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89B50" w14:textId="3C7CC8C6" w:rsidR="00552B41" w:rsidRPr="00E7325D" w:rsidRDefault="0074207D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E7325D">
        <w:rPr>
          <w:rFonts w:ascii="Arial" w:eastAsia="Calibri" w:hAnsi="Arial" w:cs="Arial"/>
          <w:sz w:val="22"/>
        </w:rPr>
        <w:t xml:space="preserve"> </w:t>
      </w:r>
    </w:p>
    <w:p w14:paraId="28BB1472" w14:textId="60242C03" w:rsidR="00552B41" w:rsidRPr="00E7325D" w:rsidRDefault="0074207D">
      <w:pPr>
        <w:spacing w:after="110" w:line="301" w:lineRule="auto"/>
        <w:ind w:left="0" w:right="0" w:firstLine="0"/>
        <w:jc w:val="center"/>
        <w:rPr>
          <w:rFonts w:ascii="Arial" w:hAnsi="Arial" w:cs="Arial"/>
        </w:rPr>
      </w:pPr>
      <w:r w:rsidRPr="00E7325D">
        <w:rPr>
          <w:rFonts w:ascii="Arial" w:hAnsi="Arial" w:cs="Arial"/>
          <w:b/>
        </w:rPr>
        <w:t xml:space="preserve">INFORMACJA O KWOCIE JAKĄ ZAMAWIAJĄCY ZAMIERZA PRZEZNACZYĆ </w:t>
      </w:r>
      <w:r w:rsidR="00760192">
        <w:rPr>
          <w:rFonts w:ascii="Arial" w:hAnsi="Arial" w:cs="Arial"/>
          <w:b/>
        </w:rPr>
        <w:br/>
      </w:r>
      <w:r w:rsidRPr="00E7325D">
        <w:rPr>
          <w:rFonts w:ascii="Arial" w:hAnsi="Arial" w:cs="Arial"/>
          <w:b/>
        </w:rPr>
        <w:t xml:space="preserve">NA SFINANSOWANIE ZAMÓWIENIA </w:t>
      </w:r>
    </w:p>
    <w:p w14:paraId="4A28EB0C" w14:textId="7D8DE51E" w:rsidR="009F44D1" w:rsidRPr="00760192" w:rsidRDefault="0040783F" w:rsidP="00760192">
      <w:pPr>
        <w:spacing w:after="0" w:line="360" w:lineRule="auto"/>
        <w:ind w:left="0" w:right="0" w:firstLine="0"/>
        <w:jc w:val="left"/>
        <w:rPr>
          <w:rFonts w:ascii="Arial" w:hAnsi="Arial" w:cs="Arial"/>
          <w:bCs/>
        </w:rPr>
      </w:pPr>
      <w:r w:rsidRPr="0040783F">
        <w:rPr>
          <w:rFonts w:ascii="Arial" w:hAnsi="Arial" w:cs="Arial"/>
        </w:rPr>
        <w:t xml:space="preserve">Kwota, jaką Zamawiający zamierza przeznaczyć na sfinansowanie zamówienia </w:t>
      </w:r>
      <w:r w:rsidR="00760192">
        <w:rPr>
          <w:rFonts w:ascii="Arial" w:hAnsi="Arial" w:cs="Arial"/>
        </w:rPr>
        <w:br/>
      </w:r>
      <w:r w:rsidRPr="0040783F">
        <w:rPr>
          <w:rFonts w:ascii="Arial" w:hAnsi="Arial" w:cs="Arial"/>
        </w:rPr>
        <w:t>pn. „</w:t>
      </w:r>
      <w:r w:rsidR="00F4304C" w:rsidRPr="00F4304C">
        <w:rPr>
          <w:rFonts w:ascii="Arial" w:hAnsi="Arial" w:cs="Arial"/>
          <w:b/>
        </w:rPr>
        <w:t>Usunięcie odpadów niebezpiecznych w miejscowości Wszedzień 20 zlokalizowanych na działkach o nr 111 i 112, Gmina Mogilno, Powiat Mogileński</w:t>
      </w:r>
      <w:r w:rsidRPr="0040783F">
        <w:rPr>
          <w:rFonts w:ascii="Arial" w:hAnsi="Arial" w:cs="Arial"/>
        </w:rPr>
        <w:t>” wynosi</w:t>
      </w:r>
      <w:r w:rsidR="00A51318">
        <w:rPr>
          <w:rFonts w:ascii="Arial" w:hAnsi="Arial" w:cs="Arial"/>
        </w:rPr>
        <w:t xml:space="preserve"> </w:t>
      </w:r>
      <w:r w:rsidR="00C4722F" w:rsidRPr="00C4722F">
        <w:rPr>
          <w:rFonts w:ascii="Arial" w:hAnsi="Arial" w:cs="Arial"/>
          <w:lang w:bidi="pl-PL"/>
        </w:rPr>
        <w:t>11 973 000,00</w:t>
      </w:r>
      <w:r w:rsidR="002625D9">
        <w:rPr>
          <w:rFonts w:ascii="Arial" w:hAnsi="Arial" w:cs="Arial"/>
        </w:rPr>
        <w:t xml:space="preserve"> </w:t>
      </w:r>
      <w:r w:rsidRPr="0040783F">
        <w:rPr>
          <w:rFonts w:ascii="Arial" w:hAnsi="Arial" w:cs="Arial"/>
        </w:rPr>
        <w:t>zł brutt</w:t>
      </w:r>
      <w:r w:rsidR="009F44D1">
        <w:rPr>
          <w:rFonts w:ascii="Arial" w:hAnsi="Arial" w:cs="Arial"/>
        </w:rPr>
        <w:t>o</w:t>
      </w:r>
      <w:r w:rsidR="00375C59">
        <w:rPr>
          <w:rFonts w:ascii="Arial" w:hAnsi="Arial" w:cs="Arial"/>
        </w:rPr>
        <w:t>.</w:t>
      </w:r>
    </w:p>
    <w:p w14:paraId="18174FB0" w14:textId="77777777" w:rsidR="002625D9" w:rsidRDefault="002625D9" w:rsidP="002625D9">
      <w:pPr>
        <w:rPr>
          <w:rFonts w:ascii="Arial" w:hAnsi="Arial" w:cs="Arial"/>
        </w:rPr>
      </w:pPr>
    </w:p>
    <w:p w14:paraId="591C1B83" w14:textId="236B984D" w:rsidR="002625D9" w:rsidRPr="002625D9" w:rsidRDefault="002625D9" w:rsidP="002625D9">
      <w:pPr>
        <w:tabs>
          <w:tab w:val="left" w:pos="38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2625D9" w:rsidRPr="002625D9">
      <w:headerReference w:type="default" r:id="rId7"/>
      <w:pgSz w:w="11906" w:h="16838"/>
      <w:pgMar w:top="1440" w:right="1418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E3440" w14:textId="77777777" w:rsidR="00D71C1D" w:rsidRDefault="00D71C1D" w:rsidP="0052481E">
      <w:pPr>
        <w:spacing w:after="0" w:line="240" w:lineRule="auto"/>
      </w:pPr>
      <w:r>
        <w:separator/>
      </w:r>
    </w:p>
  </w:endnote>
  <w:endnote w:type="continuationSeparator" w:id="0">
    <w:p w14:paraId="6EB121CF" w14:textId="77777777" w:rsidR="00D71C1D" w:rsidRDefault="00D71C1D" w:rsidP="00524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CB2A3" w14:textId="77777777" w:rsidR="00D71C1D" w:rsidRDefault="00D71C1D" w:rsidP="0052481E">
      <w:pPr>
        <w:spacing w:after="0" w:line="240" w:lineRule="auto"/>
      </w:pPr>
      <w:r>
        <w:separator/>
      </w:r>
    </w:p>
  </w:footnote>
  <w:footnote w:type="continuationSeparator" w:id="0">
    <w:p w14:paraId="2ED9FE6D" w14:textId="77777777" w:rsidR="00D71C1D" w:rsidRDefault="00D71C1D" w:rsidP="00524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097C" w14:textId="30D9C3AA" w:rsidR="00BD7402" w:rsidRDefault="00F4304C" w:rsidP="00BD7402">
    <w:pPr>
      <w:pStyle w:val="Nagwek"/>
      <w:jc w:val="right"/>
    </w:pPr>
    <w:r>
      <w:rPr>
        <w:noProof/>
      </w:rPr>
      <w:drawing>
        <wp:inline distT="0" distB="0" distL="0" distR="0" wp14:anchorId="2D341BD6" wp14:editId="431CBABB">
          <wp:extent cx="5759450" cy="572770"/>
          <wp:effectExtent l="0" t="0" r="0" b="0"/>
          <wp:docPr id="2" name="Obraz3" descr="Znak Fundusze Europejskie na Infrastrukturę, Klimat, Środowisko, znak barw Rzeczypospolitej Polskiej, znak Dofinansowane przez Unię Europejską, znak Narodowego Funduszu Ochrony Środowiska i Gospodarki Wodnej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3" descr="Znak Fundusze Europejskie na Infrastrukturę, Klimat, Środowisko, znak barw Rzeczypospolitej Polskiej, znak Dofinansowane przez Unię Europejską, znak Narodowego Funduszu Ochrony Środowiska i Gospodarki Wodnej" title="Logotypy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F43"/>
    <w:multiLevelType w:val="hybridMultilevel"/>
    <w:tmpl w:val="4964F602"/>
    <w:lvl w:ilvl="0" w:tplc="C0EA4DF6">
      <w:start w:val="1"/>
      <w:numFmt w:val="decimal"/>
      <w:lvlText w:val="%1)"/>
      <w:lvlJc w:val="left"/>
      <w:pPr>
        <w:ind w:left="364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94" w:hanging="360"/>
      </w:pPr>
    </w:lvl>
    <w:lvl w:ilvl="2" w:tplc="0415001B" w:tentative="1">
      <w:start w:val="1"/>
      <w:numFmt w:val="lowerRoman"/>
      <w:lvlText w:val="%3."/>
      <w:lvlJc w:val="right"/>
      <w:pPr>
        <w:ind w:left="1714" w:hanging="180"/>
      </w:pPr>
    </w:lvl>
    <w:lvl w:ilvl="3" w:tplc="0415000F" w:tentative="1">
      <w:start w:val="1"/>
      <w:numFmt w:val="decimal"/>
      <w:lvlText w:val="%4."/>
      <w:lvlJc w:val="left"/>
      <w:pPr>
        <w:ind w:left="2434" w:hanging="360"/>
      </w:pPr>
    </w:lvl>
    <w:lvl w:ilvl="4" w:tplc="04150019" w:tentative="1">
      <w:start w:val="1"/>
      <w:numFmt w:val="lowerLetter"/>
      <w:lvlText w:val="%5."/>
      <w:lvlJc w:val="left"/>
      <w:pPr>
        <w:ind w:left="3154" w:hanging="360"/>
      </w:pPr>
    </w:lvl>
    <w:lvl w:ilvl="5" w:tplc="0415001B" w:tentative="1">
      <w:start w:val="1"/>
      <w:numFmt w:val="lowerRoman"/>
      <w:lvlText w:val="%6."/>
      <w:lvlJc w:val="right"/>
      <w:pPr>
        <w:ind w:left="3874" w:hanging="180"/>
      </w:pPr>
    </w:lvl>
    <w:lvl w:ilvl="6" w:tplc="0415000F" w:tentative="1">
      <w:start w:val="1"/>
      <w:numFmt w:val="decimal"/>
      <w:lvlText w:val="%7."/>
      <w:lvlJc w:val="left"/>
      <w:pPr>
        <w:ind w:left="4594" w:hanging="360"/>
      </w:pPr>
    </w:lvl>
    <w:lvl w:ilvl="7" w:tplc="04150019" w:tentative="1">
      <w:start w:val="1"/>
      <w:numFmt w:val="lowerLetter"/>
      <w:lvlText w:val="%8."/>
      <w:lvlJc w:val="left"/>
      <w:pPr>
        <w:ind w:left="5314" w:hanging="360"/>
      </w:pPr>
    </w:lvl>
    <w:lvl w:ilvl="8" w:tplc="0415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1" w15:restartNumberingAfterBreak="0">
    <w:nsid w:val="2646107F"/>
    <w:multiLevelType w:val="hybridMultilevel"/>
    <w:tmpl w:val="309EA124"/>
    <w:lvl w:ilvl="0" w:tplc="0415000F">
      <w:start w:val="1"/>
      <w:numFmt w:val="decimal"/>
      <w:lvlText w:val="%1."/>
      <w:lvlJc w:val="left"/>
      <w:pPr>
        <w:ind w:left="634" w:hanging="360"/>
      </w:pPr>
    </w:lvl>
    <w:lvl w:ilvl="1" w:tplc="04150019" w:tentative="1">
      <w:start w:val="1"/>
      <w:numFmt w:val="lowerLetter"/>
      <w:lvlText w:val="%2."/>
      <w:lvlJc w:val="left"/>
      <w:pPr>
        <w:ind w:left="1354" w:hanging="360"/>
      </w:pPr>
    </w:lvl>
    <w:lvl w:ilvl="2" w:tplc="0415001B" w:tentative="1">
      <w:start w:val="1"/>
      <w:numFmt w:val="lowerRoman"/>
      <w:lvlText w:val="%3."/>
      <w:lvlJc w:val="right"/>
      <w:pPr>
        <w:ind w:left="2074" w:hanging="180"/>
      </w:pPr>
    </w:lvl>
    <w:lvl w:ilvl="3" w:tplc="0415000F" w:tentative="1">
      <w:start w:val="1"/>
      <w:numFmt w:val="decimal"/>
      <w:lvlText w:val="%4."/>
      <w:lvlJc w:val="left"/>
      <w:pPr>
        <w:ind w:left="2794" w:hanging="360"/>
      </w:pPr>
    </w:lvl>
    <w:lvl w:ilvl="4" w:tplc="04150019" w:tentative="1">
      <w:start w:val="1"/>
      <w:numFmt w:val="lowerLetter"/>
      <w:lvlText w:val="%5."/>
      <w:lvlJc w:val="left"/>
      <w:pPr>
        <w:ind w:left="3514" w:hanging="360"/>
      </w:pPr>
    </w:lvl>
    <w:lvl w:ilvl="5" w:tplc="0415001B" w:tentative="1">
      <w:start w:val="1"/>
      <w:numFmt w:val="lowerRoman"/>
      <w:lvlText w:val="%6."/>
      <w:lvlJc w:val="right"/>
      <w:pPr>
        <w:ind w:left="4234" w:hanging="180"/>
      </w:pPr>
    </w:lvl>
    <w:lvl w:ilvl="6" w:tplc="0415000F" w:tentative="1">
      <w:start w:val="1"/>
      <w:numFmt w:val="decimal"/>
      <w:lvlText w:val="%7."/>
      <w:lvlJc w:val="left"/>
      <w:pPr>
        <w:ind w:left="4954" w:hanging="360"/>
      </w:pPr>
    </w:lvl>
    <w:lvl w:ilvl="7" w:tplc="04150019" w:tentative="1">
      <w:start w:val="1"/>
      <w:numFmt w:val="lowerLetter"/>
      <w:lvlText w:val="%8."/>
      <w:lvlJc w:val="left"/>
      <w:pPr>
        <w:ind w:left="5674" w:hanging="360"/>
      </w:pPr>
    </w:lvl>
    <w:lvl w:ilvl="8" w:tplc="0415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5A95572B"/>
    <w:multiLevelType w:val="hybridMultilevel"/>
    <w:tmpl w:val="9312AE3A"/>
    <w:lvl w:ilvl="0" w:tplc="7026E44E">
      <w:start w:val="1"/>
      <w:numFmt w:val="decimal"/>
      <w:lvlText w:val="%1)"/>
      <w:lvlJc w:val="left"/>
      <w:pPr>
        <w:ind w:left="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AA05E8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8E43DE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72E8B0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164BC4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4CCD6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AAF472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1C77A0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A61E86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65669288">
    <w:abstractNumId w:val="2"/>
  </w:num>
  <w:num w:numId="2" w16cid:durableId="1717385820">
    <w:abstractNumId w:val="1"/>
  </w:num>
  <w:num w:numId="3" w16cid:durableId="2132747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B41"/>
    <w:rsid w:val="000010CB"/>
    <w:rsid w:val="000D5AE0"/>
    <w:rsid w:val="000E03F9"/>
    <w:rsid w:val="001411B2"/>
    <w:rsid w:val="001F6628"/>
    <w:rsid w:val="00220373"/>
    <w:rsid w:val="00220A4D"/>
    <w:rsid w:val="002625D9"/>
    <w:rsid w:val="002942C1"/>
    <w:rsid w:val="002C2876"/>
    <w:rsid w:val="00305FB6"/>
    <w:rsid w:val="0031554C"/>
    <w:rsid w:val="00350DE3"/>
    <w:rsid w:val="00363D2E"/>
    <w:rsid w:val="00375C59"/>
    <w:rsid w:val="00393C47"/>
    <w:rsid w:val="003F6C33"/>
    <w:rsid w:val="00407146"/>
    <w:rsid w:val="0040783F"/>
    <w:rsid w:val="00436C1D"/>
    <w:rsid w:val="0044464D"/>
    <w:rsid w:val="004B0956"/>
    <w:rsid w:val="004B5FAE"/>
    <w:rsid w:val="0052481E"/>
    <w:rsid w:val="00552B41"/>
    <w:rsid w:val="0057369C"/>
    <w:rsid w:val="005B0C6D"/>
    <w:rsid w:val="005C4CC2"/>
    <w:rsid w:val="005F5208"/>
    <w:rsid w:val="005F56D8"/>
    <w:rsid w:val="00620DE0"/>
    <w:rsid w:val="00641FEB"/>
    <w:rsid w:val="006546EF"/>
    <w:rsid w:val="006825EF"/>
    <w:rsid w:val="006D454D"/>
    <w:rsid w:val="006E1B08"/>
    <w:rsid w:val="00704906"/>
    <w:rsid w:val="0074207D"/>
    <w:rsid w:val="00760192"/>
    <w:rsid w:val="00783601"/>
    <w:rsid w:val="007D1603"/>
    <w:rsid w:val="00861CDE"/>
    <w:rsid w:val="008B54B7"/>
    <w:rsid w:val="00914022"/>
    <w:rsid w:val="00920233"/>
    <w:rsid w:val="0094201B"/>
    <w:rsid w:val="0098126C"/>
    <w:rsid w:val="009A290E"/>
    <w:rsid w:val="009B5E55"/>
    <w:rsid w:val="009F44D1"/>
    <w:rsid w:val="00A105C8"/>
    <w:rsid w:val="00A41192"/>
    <w:rsid w:val="00A51318"/>
    <w:rsid w:val="00A5555C"/>
    <w:rsid w:val="00A9388A"/>
    <w:rsid w:val="00AA120A"/>
    <w:rsid w:val="00B633CE"/>
    <w:rsid w:val="00B8513A"/>
    <w:rsid w:val="00BD7402"/>
    <w:rsid w:val="00BD7C07"/>
    <w:rsid w:val="00BE056C"/>
    <w:rsid w:val="00C4722F"/>
    <w:rsid w:val="00C67503"/>
    <w:rsid w:val="00D26B72"/>
    <w:rsid w:val="00D65865"/>
    <w:rsid w:val="00D71C1D"/>
    <w:rsid w:val="00D76727"/>
    <w:rsid w:val="00DA480B"/>
    <w:rsid w:val="00E2739C"/>
    <w:rsid w:val="00E405BD"/>
    <w:rsid w:val="00E7325D"/>
    <w:rsid w:val="00EB129E"/>
    <w:rsid w:val="00F4304C"/>
    <w:rsid w:val="00F52685"/>
    <w:rsid w:val="00F81C2E"/>
    <w:rsid w:val="00FE2BDF"/>
    <w:rsid w:val="00FF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080F8"/>
  <w15:docId w15:val="{17EE4525-0E91-4AE4-90AD-CF3793CF5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" w:line="294" w:lineRule="auto"/>
      <w:ind w:left="370" w:right="2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24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52481E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524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481E"/>
    <w:rPr>
      <w:rFonts w:ascii="Times New Roman" w:eastAsia="Times New Roman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5248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4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5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49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Łuczkowiak</dc:creator>
  <cp:keywords/>
  <cp:lastModifiedBy>Paulina Matczak</cp:lastModifiedBy>
  <cp:revision>19</cp:revision>
  <dcterms:created xsi:type="dcterms:W3CDTF">2024-10-10T10:30:00Z</dcterms:created>
  <dcterms:modified xsi:type="dcterms:W3CDTF">2026-09-22T06:07:00Z</dcterms:modified>
</cp:coreProperties>
</file>