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2BD8E" w14:textId="2455B247" w:rsidR="005B7CDA" w:rsidRPr="006B32D8" w:rsidRDefault="00FC60A7" w:rsidP="005B7CDA">
      <w:pPr>
        <w:pStyle w:val="Nagwek"/>
        <w:jc w:val="right"/>
        <w:rPr>
          <w:rFonts w:ascii="Arial" w:hAnsi="Arial" w:cs="Arial"/>
        </w:rPr>
      </w:pPr>
      <w:r>
        <w:rPr>
          <w:rFonts w:ascii="Arial" w:hAnsi="Arial" w:cs="Arial"/>
        </w:rPr>
        <w:tab/>
      </w:r>
      <w:r w:rsidR="005B7CDA" w:rsidRPr="006B32D8">
        <w:rPr>
          <w:rFonts w:ascii="Arial" w:hAnsi="Arial" w:cs="Arial"/>
        </w:rPr>
        <w:t xml:space="preserve">Załącznik nr 1 </w:t>
      </w:r>
    </w:p>
    <w:p w14:paraId="3EEEF8E2" w14:textId="19B42A9F" w:rsidR="005B7CDA" w:rsidRPr="006B32D8" w:rsidRDefault="005B7CDA" w:rsidP="005B7CDA">
      <w:pPr>
        <w:pStyle w:val="Nagwek"/>
        <w:jc w:val="right"/>
        <w:rPr>
          <w:rFonts w:ascii="Arial" w:hAnsi="Arial" w:cs="Arial"/>
        </w:rPr>
      </w:pPr>
      <w:r w:rsidRPr="006B32D8">
        <w:rPr>
          <w:rFonts w:ascii="Arial" w:hAnsi="Arial" w:cs="Arial"/>
        </w:rPr>
        <w:t>Do uchwały Zarządu Powiatu Mogileńskiego nr ........./202</w:t>
      </w:r>
      <w:r w:rsidR="005021AD">
        <w:rPr>
          <w:rFonts w:ascii="Arial" w:hAnsi="Arial" w:cs="Arial"/>
        </w:rPr>
        <w:t>6</w:t>
      </w:r>
    </w:p>
    <w:p w14:paraId="70CEB929" w14:textId="42285E46" w:rsidR="00067044" w:rsidRPr="006B32D8" w:rsidRDefault="005B7CDA" w:rsidP="005B7CDA">
      <w:pPr>
        <w:pStyle w:val="Nagwek"/>
        <w:jc w:val="right"/>
        <w:rPr>
          <w:rFonts w:ascii="Arial" w:hAnsi="Arial" w:cs="Arial"/>
        </w:rPr>
      </w:pPr>
      <w:r w:rsidRPr="006B32D8">
        <w:rPr>
          <w:rFonts w:ascii="Arial" w:hAnsi="Arial" w:cs="Arial"/>
        </w:rPr>
        <w:t>z dnia</w:t>
      </w:r>
      <w:r w:rsidR="00935763">
        <w:rPr>
          <w:rFonts w:ascii="Arial" w:hAnsi="Arial" w:cs="Arial"/>
        </w:rPr>
        <w:t xml:space="preserve"> 29</w:t>
      </w:r>
      <w:r w:rsidR="00CF3E66">
        <w:rPr>
          <w:rFonts w:ascii="Arial" w:hAnsi="Arial" w:cs="Arial"/>
        </w:rPr>
        <w:t>.10</w:t>
      </w:r>
      <w:r w:rsidR="00ED5DD9" w:rsidRPr="006B32D8">
        <w:rPr>
          <w:rFonts w:ascii="Arial" w:hAnsi="Arial" w:cs="Arial"/>
        </w:rPr>
        <w:t>.</w:t>
      </w:r>
      <w:r w:rsidRPr="006B32D8">
        <w:rPr>
          <w:rFonts w:ascii="Arial" w:hAnsi="Arial" w:cs="Arial"/>
        </w:rPr>
        <w:t>202</w:t>
      </w:r>
      <w:r w:rsidR="005021AD">
        <w:rPr>
          <w:rFonts w:ascii="Arial" w:hAnsi="Arial" w:cs="Arial"/>
        </w:rPr>
        <w:t>6</w:t>
      </w:r>
      <w:r w:rsidRPr="006B32D8">
        <w:rPr>
          <w:rFonts w:ascii="Arial" w:hAnsi="Arial" w:cs="Arial"/>
        </w:rPr>
        <w:t xml:space="preserve"> r.</w:t>
      </w:r>
    </w:p>
    <w:p w14:paraId="45A2498A" w14:textId="77777777" w:rsidR="00067044" w:rsidRPr="000C7661" w:rsidRDefault="00067044" w:rsidP="00067044">
      <w:pPr>
        <w:spacing w:before="480" w:after="480" w:line="360" w:lineRule="auto"/>
        <w:jc w:val="center"/>
        <w:rPr>
          <w:rFonts w:ascii="Arial" w:hAnsi="Arial" w:cs="Arial"/>
          <w:b/>
          <w:caps/>
          <w:sz w:val="28"/>
          <w:szCs w:val="28"/>
        </w:rPr>
      </w:pPr>
      <w:r w:rsidRPr="000C7661">
        <w:rPr>
          <w:rFonts w:ascii="Arial" w:hAnsi="Arial" w:cs="Arial"/>
          <w:b/>
          <w:caps/>
          <w:sz w:val="28"/>
          <w:szCs w:val="28"/>
        </w:rPr>
        <w:t>specyfikacja warunków zamówienia</w:t>
      </w:r>
    </w:p>
    <w:p w14:paraId="61B51568" w14:textId="3A31693B" w:rsidR="00067044" w:rsidRDefault="00067044" w:rsidP="0031158B">
      <w:pPr>
        <w:spacing w:before="40" w:after="240" w:line="360" w:lineRule="auto"/>
        <w:jc w:val="center"/>
        <w:rPr>
          <w:rFonts w:ascii="Arial" w:hAnsi="Arial" w:cs="Arial"/>
          <w:caps/>
        </w:rPr>
      </w:pPr>
      <w:r w:rsidRPr="004502B5">
        <w:rPr>
          <w:rFonts w:ascii="Arial" w:hAnsi="Arial" w:cs="Arial"/>
          <w:caps/>
        </w:rPr>
        <w:t>zAMAWIAJĄCY:</w:t>
      </w:r>
    </w:p>
    <w:p w14:paraId="41845FB5" w14:textId="4E1D0536" w:rsidR="00067044" w:rsidRPr="0031158B" w:rsidRDefault="00067044" w:rsidP="0031158B">
      <w:pPr>
        <w:spacing w:after="240" w:line="360" w:lineRule="auto"/>
        <w:jc w:val="center"/>
        <w:rPr>
          <w:rFonts w:ascii="Arial" w:hAnsi="Arial" w:cs="Arial"/>
          <w:b/>
          <w:caps/>
        </w:rPr>
      </w:pPr>
      <w:r>
        <w:rPr>
          <w:rFonts w:ascii="Arial" w:hAnsi="Arial" w:cs="Arial"/>
          <w:b/>
          <w:caps/>
        </w:rPr>
        <w:t>Powiat Mogileński</w:t>
      </w:r>
    </w:p>
    <w:p w14:paraId="73602882" w14:textId="056F22F5" w:rsidR="00067044" w:rsidRDefault="00067044" w:rsidP="0031158B">
      <w:pPr>
        <w:spacing w:after="240" w:line="360" w:lineRule="auto"/>
        <w:jc w:val="center"/>
        <w:rPr>
          <w:rFonts w:ascii="Arial" w:hAnsi="Arial" w:cs="Arial"/>
        </w:rPr>
      </w:pPr>
      <w:r w:rsidRPr="006B32D8">
        <w:rPr>
          <w:rFonts w:ascii="Arial" w:hAnsi="Arial" w:cs="Arial"/>
        </w:rPr>
        <w:t xml:space="preserve">Zaprasza do złożenia oferty w postępowaniu o udzielenie zamówienia publicznego prowadzonego w trybie podstawowym bez negocjacji o wartości zamówienia nieprzekraczającej progów unijnych o jakich stanowi art. 3 ustawy z 11 września 2019 r. - Prawo zamówień publicznych </w:t>
      </w:r>
      <w:r w:rsidR="000374F7" w:rsidRPr="000374F7">
        <w:rPr>
          <w:rFonts w:ascii="Arial" w:hAnsi="Arial" w:cs="Arial"/>
        </w:rPr>
        <w:t>(</w:t>
      </w:r>
      <w:r w:rsidR="00CF3E66" w:rsidRPr="00CF3E66">
        <w:rPr>
          <w:rFonts w:ascii="Arial" w:hAnsi="Arial" w:cs="Arial"/>
        </w:rPr>
        <w:t>t.j. Dz. U. z 2026 r. poz. 793 z późn. zm.</w:t>
      </w:r>
      <w:r w:rsidR="000374F7" w:rsidRPr="000374F7">
        <w:rPr>
          <w:rFonts w:ascii="Arial" w:hAnsi="Arial" w:cs="Arial"/>
        </w:rPr>
        <w:t>)</w:t>
      </w:r>
      <w:r w:rsidRPr="006B32D8">
        <w:rPr>
          <w:rFonts w:ascii="Arial" w:hAnsi="Arial" w:cs="Arial"/>
        </w:rPr>
        <w:t xml:space="preserve"> – dalej p.z.p. na </w:t>
      </w:r>
      <w:r w:rsidR="00B55AE1">
        <w:rPr>
          <w:rFonts w:ascii="Arial" w:hAnsi="Arial" w:cs="Arial"/>
        </w:rPr>
        <w:t>dostawę</w:t>
      </w:r>
      <w:r w:rsidR="005B7CDA" w:rsidRPr="006B32D8">
        <w:rPr>
          <w:rFonts w:ascii="Arial" w:hAnsi="Arial" w:cs="Arial"/>
        </w:rPr>
        <w:t xml:space="preserve"> </w:t>
      </w:r>
      <w:r w:rsidRPr="006B32D8">
        <w:rPr>
          <w:rFonts w:ascii="Arial" w:hAnsi="Arial" w:cs="Arial"/>
        </w:rPr>
        <w:t>pn.:</w:t>
      </w:r>
    </w:p>
    <w:p w14:paraId="50139FCE" w14:textId="4C34F63D" w:rsidR="007B4175" w:rsidRPr="00EB3F7F" w:rsidRDefault="007B4175" w:rsidP="008A6B17">
      <w:pPr>
        <w:spacing w:before="1440" w:after="240" w:line="360" w:lineRule="auto"/>
        <w:jc w:val="center"/>
        <w:rPr>
          <w:rFonts w:ascii="Arial" w:hAnsi="Arial" w:cs="Arial"/>
          <w:b/>
        </w:rPr>
      </w:pPr>
      <w:r w:rsidRPr="00EB3F7F">
        <w:rPr>
          <w:rFonts w:ascii="Arial" w:hAnsi="Arial" w:cs="Arial"/>
          <w:b/>
        </w:rPr>
        <w:t>„</w:t>
      </w:r>
      <w:bookmarkStart w:id="0" w:name="_Hlk181096295"/>
      <w:r w:rsidR="00E6278B" w:rsidRPr="00EB3F7F">
        <w:rPr>
          <w:rFonts w:ascii="Arial" w:hAnsi="Arial" w:cs="Arial"/>
          <w:b/>
        </w:rPr>
        <w:t>Zakup sprzętu komputerowego</w:t>
      </w:r>
      <w:r w:rsidR="00B552C4" w:rsidRPr="00EB3F7F">
        <w:rPr>
          <w:rFonts w:ascii="Arial" w:hAnsi="Arial" w:cs="Arial"/>
          <w:b/>
        </w:rPr>
        <w:t xml:space="preserve"> dla Starostwa Powiatowego w Mogilnie</w:t>
      </w:r>
      <w:bookmarkEnd w:id="0"/>
      <w:r w:rsidR="007C0AE8" w:rsidRPr="00EB3F7F">
        <w:rPr>
          <w:rFonts w:ascii="Arial" w:hAnsi="Arial" w:cs="Arial"/>
          <w:b/>
        </w:rPr>
        <w:t>”</w:t>
      </w:r>
    </w:p>
    <w:p w14:paraId="113D5C45" w14:textId="6A05A19C" w:rsidR="00B552C4" w:rsidRPr="00C65B4F" w:rsidRDefault="00BD1C12" w:rsidP="00B552C4">
      <w:pPr>
        <w:tabs>
          <w:tab w:val="center" w:pos="4536"/>
          <w:tab w:val="left" w:pos="6945"/>
        </w:tabs>
        <w:spacing w:before="1440" w:after="240" w:line="360" w:lineRule="auto"/>
        <w:jc w:val="center"/>
      </w:pPr>
      <w:r w:rsidRPr="00BD1C12">
        <w:rPr>
          <w:rFonts w:ascii="Arial" w:hAnsi="Arial" w:cs="Arial"/>
          <w:bCs/>
        </w:rPr>
        <w:t>Przedmiotowe postępowanie prowadzone jest przy użyciu środków komunikacji elektronicznej. Składanie ofert następuje za pośrednictwem platformy zakupowej dostępnej pod adresem internetowym</w:t>
      </w:r>
      <w:r w:rsidR="00C65B4F">
        <w:rPr>
          <w:rFonts w:ascii="Arial" w:hAnsi="Arial" w:cs="Arial"/>
          <w:bCs/>
        </w:rPr>
        <w:t>:</w:t>
      </w:r>
      <w:r w:rsidR="00420163">
        <w:rPr>
          <w:rFonts w:ascii="Arial" w:hAnsi="Arial" w:cs="Arial"/>
          <w:bCs/>
        </w:rPr>
        <w:t xml:space="preserve"> </w:t>
      </w:r>
      <w:hyperlink r:id="rId8" w:history="1">
        <w:r w:rsidR="005B7680" w:rsidRPr="005B7680">
          <w:rPr>
            <w:rStyle w:val="Hipercze"/>
            <w:rFonts w:ascii="Arial" w:hAnsi="Arial" w:cs="Arial"/>
            <w:bCs/>
          </w:rPr>
          <w:t>https://platformazakupowa.pl/transakcja/1387176</w:t>
        </w:r>
      </w:hyperlink>
    </w:p>
    <w:p w14:paraId="0BB888FB" w14:textId="71E08587" w:rsidR="00067044" w:rsidRPr="00BD1C12" w:rsidRDefault="00067044" w:rsidP="005B6DE0">
      <w:pPr>
        <w:tabs>
          <w:tab w:val="center" w:pos="4536"/>
          <w:tab w:val="left" w:pos="6945"/>
        </w:tabs>
        <w:spacing w:before="40" w:after="1080" w:line="360" w:lineRule="auto"/>
        <w:jc w:val="center"/>
        <w:rPr>
          <w:rFonts w:ascii="Arial" w:hAnsi="Arial" w:cs="Arial"/>
          <w:bCs/>
          <w:caps/>
        </w:rPr>
      </w:pPr>
      <w:r w:rsidRPr="00BD1C12">
        <w:rPr>
          <w:rFonts w:ascii="Arial" w:hAnsi="Arial" w:cs="Arial"/>
          <w:bCs/>
        </w:rPr>
        <w:t>Nr postępowania:</w:t>
      </w:r>
      <w:r w:rsidR="00BD1C12">
        <w:rPr>
          <w:rFonts w:ascii="Arial" w:hAnsi="Arial" w:cs="Arial"/>
          <w:bCs/>
        </w:rPr>
        <w:t xml:space="preserve"> </w:t>
      </w:r>
      <w:bookmarkStart w:id="1" w:name="_Hlk178689515"/>
      <w:r w:rsidR="00A82DA5" w:rsidRPr="00A82DA5">
        <w:rPr>
          <w:rFonts w:ascii="Arial" w:hAnsi="Arial" w:cs="Arial"/>
          <w:bCs/>
          <w:caps/>
        </w:rPr>
        <w:t>OR.272.</w:t>
      </w:r>
      <w:r w:rsidR="00D0011A">
        <w:rPr>
          <w:rFonts w:ascii="Arial" w:hAnsi="Arial" w:cs="Arial"/>
          <w:bCs/>
          <w:caps/>
        </w:rPr>
        <w:t>39</w:t>
      </w:r>
      <w:r w:rsidR="00A82DA5" w:rsidRPr="00A82DA5">
        <w:rPr>
          <w:rFonts w:ascii="Arial" w:hAnsi="Arial" w:cs="Arial"/>
          <w:bCs/>
          <w:caps/>
        </w:rPr>
        <w:t>.202</w:t>
      </w:r>
      <w:bookmarkEnd w:id="1"/>
      <w:r w:rsidR="002819C1">
        <w:rPr>
          <w:rFonts w:ascii="Arial" w:hAnsi="Arial" w:cs="Arial"/>
          <w:bCs/>
          <w:caps/>
        </w:rPr>
        <w:t>6</w:t>
      </w:r>
    </w:p>
    <w:p w14:paraId="0551D4F3" w14:textId="4CB7B998" w:rsidR="008C5047" w:rsidRPr="00726E5A" w:rsidRDefault="00067044" w:rsidP="005B6DE0">
      <w:pPr>
        <w:spacing w:after="600"/>
        <w:jc w:val="center"/>
        <w:rPr>
          <w:rFonts w:ascii="Arial" w:hAnsi="Arial" w:cs="Arial"/>
        </w:rPr>
      </w:pPr>
      <w:r w:rsidRPr="00726E5A">
        <w:rPr>
          <w:rFonts w:ascii="Arial" w:hAnsi="Arial" w:cs="Arial"/>
        </w:rPr>
        <w:t>Mogilno, dnia</w:t>
      </w:r>
      <w:r w:rsidR="00DE786E">
        <w:rPr>
          <w:rFonts w:ascii="Arial" w:hAnsi="Arial" w:cs="Arial"/>
        </w:rPr>
        <w:t xml:space="preserve"> </w:t>
      </w:r>
      <w:r w:rsidR="00935763">
        <w:rPr>
          <w:rFonts w:ascii="Arial" w:hAnsi="Arial" w:cs="Arial"/>
        </w:rPr>
        <w:t>29</w:t>
      </w:r>
      <w:r w:rsidR="00155685">
        <w:rPr>
          <w:rFonts w:ascii="Arial" w:hAnsi="Arial" w:cs="Arial"/>
        </w:rPr>
        <w:t>.</w:t>
      </w:r>
      <w:r w:rsidR="00D0011A">
        <w:rPr>
          <w:rFonts w:ascii="Arial" w:hAnsi="Arial" w:cs="Arial"/>
        </w:rPr>
        <w:t>10</w:t>
      </w:r>
      <w:r w:rsidR="00A91586">
        <w:rPr>
          <w:rFonts w:ascii="Arial" w:hAnsi="Arial" w:cs="Arial"/>
        </w:rPr>
        <w:t>.</w:t>
      </w:r>
      <w:r w:rsidRPr="00726E5A">
        <w:rPr>
          <w:rFonts w:ascii="Arial" w:hAnsi="Arial" w:cs="Arial"/>
        </w:rPr>
        <w:t>202</w:t>
      </w:r>
      <w:r w:rsidR="002819C1">
        <w:rPr>
          <w:rFonts w:ascii="Arial" w:hAnsi="Arial" w:cs="Arial"/>
        </w:rPr>
        <w:t>6</w:t>
      </w:r>
      <w:r w:rsidRPr="00726E5A">
        <w:rPr>
          <w:rFonts w:ascii="Arial" w:hAnsi="Arial" w:cs="Arial"/>
        </w:rPr>
        <w:t xml:space="preserve"> r.</w:t>
      </w:r>
    </w:p>
    <w:p w14:paraId="6F5F4DBA" w14:textId="77777777" w:rsidR="00067044" w:rsidRPr="00490D4C" w:rsidRDefault="00067044" w:rsidP="007E0C8F">
      <w:pPr>
        <w:pStyle w:val="Nagwek3"/>
        <w:numPr>
          <w:ilvl w:val="0"/>
          <w:numId w:val="41"/>
        </w:numPr>
        <w:spacing w:line="360" w:lineRule="auto"/>
      </w:pPr>
      <w:r w:rsidRPr="00490D4C">
        <w:lastRenderedPageBreak/>
        <w:t>NAZWA ORAZ ADRES ZAMAWIAJĄCEGO</w:t>
      </w:r>
    </w:p>
    <w:p w14:paraId="3635B914" w14:textId="77777777" w:rsidR="00067044" w:rsidRPr="00887FD2" w:rsidRDefault="00067044" w:rsidP="00067044">
      <w:pPr>
        <w:tabs>
          <w:tab w:val="left" w:pos="540"/>
        </w:tabs>
        <w:spacing w:line="360" w:lineRule="auto"/>
        <w:ind w:left="284"/>
        <w:jc w:val="both"/>
        <w:rPr>
          <w:rFonts w:ascii="Arial" w:hAnsi="Arial" w:cs="Arial"/>
          <w:sz w:val="20"/>
          <w:szCs w:val="20"/>
        </w:rPr>
      </w:pPr>
    </w:p>
    <w:p w14:paraId="460A0C4E" w14:textId="1D297831" w:rsidR="00067044" w:rsidRPr="00726E5A" w:rsidRDefault="00067044" w:rsidP="00A02389">
      <w:pPr>
        <w:widowControl w:val="0"/>
        <w:tabs>
          <w:tab w:val="left" w:pos="3240"/>
        </w:tabs>
        <w:spacing w:line="360" w:lineRule="auto"/>
        <w:rPr>
          <w:rFonts w:ascii="Arial" w:hAnsi="Arial" w:cs="Arial"/>
        </w:rPr>
      </w:pPr>
      <w:r w:rsidRPr="00726E5A">
        <w:rPr>
          <w:rFonts w:ascii="Arial" w:hAnsi="Arial" w:cs="Arial"/>
        </w:rPr>
        <w:t xml:space="preserve">Nazwa </w:t>
      </w:r>
      <w:r w:rsidR="00B2516A">
        <w:rPr>
          <w:rFonts w:ascii="Arial" w:hAnsi="Arial" w:cs="Arial"/>
        </w:rPr>
        <w:t>Z</w:t>
      </w:r>
      <w:r w:rsidRPr="00726E5A">
        <w:rPr>
          <w:rFonts w:ascii="Arial" w:hAnsi="Arial" w:cs="Arial"/>
        </w:rPr>
        <w:t>amawiającego:</w:t>
      </w:r>
      <w:r w:rsidRPr="00726E5A">
        <w:rPr>
          <w:rFonts w:ascii="Arial" w:hAnsi="Arial" w:cs="Arial"/>
        </w:rPr>
        <w:tab/>
        <w:t>Powiat Mogileński</w:t>
      </w:r>
    </w:p>
    <w:p w14:paraId="0A86F696" w14:textId="72727152" w:rsidR="00067044" w:rsidRPr="00726E5A" w:rsidRDefault="00067044" w:rsidP="00A02389">
      <w:pPr>
        <w:widowControl w:val="0"/>
        <w:tabs>
          <w:tab w:val="left" w:pos="3240"/>
          <w:tab w:val="left" w:pos="3330"/>
        </w:tabs>
        <w:spacing w:line="360" w:lineRule="auto"/>
        <w:rPr>
          <w:rFonts w:ascii="Arial" w:hAnsi="Arial" w:cs="Arial"/>
        </w:rPr>
      </w:pPr>
      <w:r w:rsidRPr="00726E5A">
        <w:rPr>
          <w:rFonts w:ascii="Arial" w:hAnsi="Arial" w:cs="Arial"/>
        </w:rPr>
        <w:t xml:space="preserve">Adres </w:t>
      </w:r>
      <w:r w:rsidR="00B2516A">
        <w:rPr>
          <w:rFonts w:ascii="Arial" w:hAnsi="Arial" w:cs="Arial"/>
        </w:rPr>
        <w:t>Z</w:t>
      </w:r>
      <w:r w:rsidRPr="00726E5A">
        <w:rPr>
          <w:rFonts w:ascii="Arial" w:hAnsi="Arial" w:cs="Arial"/>
        </w:rPr>
        <w:t>amawiającego:</w:t>
      </w:r>
      <w:r w:rsidRPr="00726E5A">
        <w:rPr>
          <w:rFonts w:ascii="Arial" w:hAnsi="Arial" w:cs="Arial"/>
        </w:rPr>
        <w:tab/>
        <w:t>ul.</w:t>
      </w:r>
      <w:r w:rsidR="00E57FA4" w:rsidRPr="00726E5A">
        <w:rPr>
          <w:rFonts w:ascii="Arial" w:hAnsi="Arial" w:cs="Arial"/>
        </w:rPr>
        <w:t xml:space="preserve"> G.</w:t>
      </w:r>
      <w:r w:rsidRPr="00726E5A">
        <w:rPr>
          <w:rFonts w:ascii="Arial" w:hAnsi="Arial" w:cs="Arial"/>
        </w:rPr>
        <w:t xml:space="preserve"> Narutowicza 1</w:t>
      </w:r>
    </w:p>
    <w:p w14:paraId="76AEA1B2" w14:textId="77777777" w:rsidR="00067044" w:rsidRPr="00726E5A" w:rsidRDefault="00067044" w:rsidP="00A02389">
      <w:pPr>
        <w:widowControl w:val="0"/>
        <w:tabs>
          <w:tab w:val="left" w:pos="3240"/>
        </w:tabs>
        <w:spacing w:line="360" w:lineRule="auto"/>
        <w:rPr>
          <w:rFonts w:ascii="Arial" w:hAnsi="Arial" w:cs="Arial"/>
        </w:rPr>
      </w:pPr>
      <w:r w:rsidRPr="00726E5A">
        <w:rPr>
          <w:rFonts w:ascii="Arial" w:hAnsi="Arial" w:cs="Arial"/>
        </w:rPr>
        <w:t xml:space="preserve">Kod Miejscowość: </w:t>
      </w:r>
      <w:r w:rsidRPr="00726E5A">
        <w:rPr>
          <w:rFonts w:ascii="Arial" w:hAnsi="Arial" w:cs="Arial"/>
        </w:rPr>
        <w:tab/>
        <w:t>88-300 Mogilno</w:t>
      </w:r>
    </w:p>
    <w:p w14:paraId="247E1543" w14:textId="77777777" w:rsidR="00067044" w:rsidRPr="00726E5A" w:rsidRDefault="00067044" w:rsidP="00A02389">
      <w:pPr>
        <w:widowControl w:val="0"/>
        <w:tabs>
          <w:tab w:val="left" w:pos="3240"/>
        </w:tabs>
        <w:spacing w:line="360" w:lineRule="auto"/>
        <w:rPr>
          <w:rFonts w:ascii="Arial" w:hAnsi="Arial" w:cs="Arial"/>
        </w:rPr>
      </w:pPr>
      <w:r w:rsidRPr="00726E5A">
        <w:rPr>
          <w:rFonts w:ascii="Arial" w:hAnsi="Arial" w:cs="Arial"/>
        </w:rPr>
        <w:t xml:space="preserve">Telefon: </w:t>
      </w:r>
      <w:r w:rsidRPr="00726E5A">
        <w:rPr>
          <w:rFonts w:ascii="Arial" w:hAnsi="Arial" w:cs="Arial"/>
        </w:rPr>
        <w:tab/>
        <w:t>52 588 83 00</w:t>
      </w:r>
    </w:p>
    <w:p w14:paraId="14027EE3" w14:textId="77777777" w:rsidR="00067044" w:rsidRPr="00726E5A" w:rsidRDefault="00067044" w:rsidP="00A02389">
      <w:pPr>
        <w:widowControl w:val="0"/>
        <w:tabs>
          <w:tab w:val="left" w:pos="3240"/>
        </w:tabs>
        <w:spacing w:line="360" w:lineRule="auto"/>
        <w:rPr>
          <w:rFonts w:ascii="Arial" w:hAnsi="Arial" w:cs="Arial"/>
        </w:rPr>
      </w:pPr>
      <w:r w:rsidRPr="00726E5A">
        <w:rPr>
          <w:rFonts w:ascii="Arial" w:hAnsi="Arial" w:cs="Arial"/>
        </w:rPr>
        <w:t xml:space="preserve">Faks: </w:t>
      </w:r>
      <w:r w:rsidRPr="00726E5A">
        <w:rPr>
          <w:rFonts w:ascii="Arial" w:hAnsi="Arial" w:cs="Arial"/>
        </w:rPr>
        <w:tab/>
        <w:t>52 588 82 40</w:t>
      </w:r>
    </w:p>
    <w:p w14:paraId="3ECA923F" w14:textId="77777777" w:rsidR="00067044" w:rsidRPr="00726E5A" w:rsidRDefault="00067044" w:rsidP="00A02389">
      <w:pPr>
        <w:widowControl w:val="0"/>
        <w:tabs>
          <w:tab w:val="left" w:pos="3240"/>
        </w:tabs>
        <w:spacing w:line="360" w:lineRule="auto"/>
        <w:rPr>
          <w:rFonts w:ascii="Arial" w:hAnsi="Arial" w:cs="Arial"/>
          <w:color w:val="0070C0"/>
          <w:u w:color="0070C0"/>
        </w:rPr>
      </w:pPr>
      <w:r w:rsidRPr="00726E5A">
        <w:rPr>
          <w:rFonts w:ascii="Arial" w:hAnsi="Arial" w:cs="Arial"/>
        </w:rPr>
        <w:t xml:space="preserve">Adres strony internetowej: </w:t>
      </w:r>
      <w:r w:rsidRPr="00726E5A">
        <w:rPr>
          <w:rFonts w:ascii="Arial" w:hAnsi="Arial" w:cs="Arial"/>
        </w:rPr>
        <w:tab/>
      </w:r>
      <w:hyperlink r:id="rId9" w:history="1">
        <w:r w:rsidRPr="00726E5A">
          <w:rPr>
            <w:rStyle w:val="Hipercze"/>
            <w:rFonts w:ascii="Arial" w:hAnsi="Arial" w:cs="Arial"/>
            <w:color w:val="auto"/>
          </w:rPr>
          <w:t>https://pow-mogilenski.rbip.mojregion.info/</w:t>
        </w:r>
      </w:hyperlink>
    </w:p>
    <w:p w14:paraId="7C59552C" w14:textId="02250D94" w:rsidR="00067044" w:rsidRPr="00726E5A" w:rsidRDefault="00067044" w:rsidP="00A02389">
      <w:pPr>
        <w:widowControl w:val="0"/>
        <w:tabs>
          <w:tab w:val="left" w:pos="3240"/>
        </w:tabs>
        <w:spacing w:line="360" w:lineRule="auto"/>
        <w:rPr>
          <w:rFonts w:ascii="Arial" w:hAnsi="Arial" w:cs="Arial"/>
          <w:color w:val="0070C0"/>
          <w:u w:val="single" w:color="0070C0"/>
        </w:rPr>
      </w:pPr>
      <w:r w:rsidRPr="00726E5A">
        <w:rPr>
          <w:rFonts w:ascii="Arial" w:hAnsi="Arial" w:cs="Arial"/>
        </w:rPr>
        <w:t xml:space="preserve">Adres poczty elektronicznej: </w:t>
      </w:r>
      <w:r w:rsidRPr="00726E5A">
        <w:rPr>
          <w:rFonts w:ascii="Arial" w:hAnsi="Arial" w:cs="Arial"/>
        </w:rPr>
        <w:tab/>
      </w:r>
      <w:hyperlink r:id="rId10" w:history="1">
        <w:r w:rsidR="00F70A7A" w:rsidRPr="008936AD">
          <w:rPr>
            <w:rStyle w:val="Hipercze"/>
            <w:rFonts w:ascii="Arial" w:hAnsi="Arial" w:cs="Arial"/>
          </w:rPr>
          <w:t>przetargi@powiatmogilno.pl</w:t>
        </w:r>
      </w:hyperlink>
    </w:p>
    <w:p w14:paraId="59F1E041" w14:textId="332C1DD0" w:rsidR="00067044" w:rsidRPr="00726E5A" w:rsidRDefault="00067044" w:rsidP="00357423">
      <w:pPr>
        <w:widowControl w:val="0"/>
        <w:tabs>
          <w:tab w:val="left" w:pos="3240"/>
        </w:tabs>
        <w:spacing w:line="360" w:lineRule="auto"/>
        <w:rPr>
          <w:rFonts w:ascii="Arial" w:hAnsi="Arial" w:cs="Arial"/>
        </w:rPr>
      </w:pPr>
      <w:r w:rsidRPr="00726E5A">
        <w:rPr>
          <w:rFonts w:ascii="Arial" w:hAnsi="Arial" w:cs="Arial"/>
        </w:rPr>
        <w:t>Godziny urzędowania:</w:t>
      </w:r>
      <w:r w:rsidRPr="00726E5A">
        <w:rPr>
          <w:rFonts w:ascii="Arial" w:hAnsi="Arial" w:cs="Arial"/>
        </w:rPr>
        <w:tab/>
        <w:t xml:space="preserve">poniedziałek, </w:t>
      </w:r>
      <w:r w:rsidR="00357423">
        <w:rPr>
          <w:rFonts w:ascii="Arial" w:hAnsi="Arial" w:cs="Arial"/>
        </w:rPr>
        <w:t xml:space="preserve">wtorek, </w:t>
      </w:r>
      <w:r w:rsidRPr="00726E5A">
        <w:rPr>
          <w:rFonts w:ascii="Arial" w:hAnsi="Arial" w:cs="Arial"/>
        </w:rPr>
        <w:t>środa, czwartek - 7</w:t>
      </w:r>
      <w:r w:rsidRPr="00726E5A">
        <w:rPr>
          <w:rFonts w:ascii="Arial" w:hAnsi="Arial" w:cs="Arial"/>
          <w:vertAlign w:val="superscript"/>
        </w:rPr>
        <w:t>30</w:t>
      </w:r>
      <w:r w:rsidRPr="00726E5A">
        <w:rPr>
          <w:rFonts w:ascii="Arial" w:hAnsi="Arial" w:cs="Arial"/>
        </w:rPr>
        <w:t xml:space="preserve"> do 15</w:t>
      </w:r>
      <w:r w:rsidR="00357423">
        <w:rPr>
          <w:rFonts w:ascii="Arial" w:hAnsi="Arial" w:cs="Arial"/>
          <w:vertAlign w:val="superscript"/>
        </w:rPr>
        <w:t>00</w:t>
      </w:r>
    </w:p>
    <w:p w14:paraId="2F351473" w14:textId="35D6DF91" w:rsidR="00067044" w:rsidRPr="00726E5A" w:rsidRDefault="00067044" w:rsidP="00A02389">
      <w:pPr>
        <w:tabs>
          <w:tab w:val="left" w:pos="810"/>
          <w:tab w:val="left" w:pos="2790"/>
        </w:tabs>
        <w:spacing w:line="360" w:lineRule="auto"/>
        <w:ind w:left="3240"/>
        <w:rPr>
          <w:rFonts w:ascii="Arial" w:hAnsi="Arial" w:cs="Arial"/>
          <w:vertAlign w:val="superscript"/>
        </w:rPr>
      </w:pPr>
      <w:r w:rsidRPr="00726E5A">
        <w:rPr>
          <w:rFonts w:ascii="Arial" w:hAnsi="Arial" w:cs="Arial"/>
        </w:rPr>
        <w:t>piątek - 7</w:t>
      </w:r>
      <w:r w:rsidRPr="00726E5A">
        <w:rPr>
          <w:rFonts w:ascii="Arial" w:hAnsi="Arial" w:cs="Arial"/>
          <w:vertAlign w:val="superscript"/>
        </w:rPr>
        <w:t>30</w:t>
      </w:r>
      <w:r w:rsidRPr="00726E5A">
        <w:rPr>
          <w:rFonts w:ascii="Arial" w:hAnsi="Arial" w:cs="Arial"/>
        </w:rPr>
        <w:t xml:space="preserve"> do 14</w:t>
      </w:r>
      <w:r w:rsidRPr="00726E5A">
        <w:rPr>
          <w:rFonts w:ascii="Arial" w:hAnsi="Arial" w:cs="Arial"/>
          <w:vertAlign w:val="superscript"/>
        </w:rPr>
        <w:t>00</w:t>
      </w:r>
    </w:p>
    <w:p w14:paraId="225E5CC4" w14:textId="77777777" w:rsidR="00067044" w:rsidRPr="00726E5A" w:rsidRDefault="00067044" w:rsidP="00CB45A4">
      <w:pPr>
        <w:tabs>
          <w:tab w:val="left" w:pos="540"/>
        </w:tabs>
        <w:spacing w:line="360" w:lineRule="auto"/>
        <w:rPr>
          <w:rFonts w:ascii="Arial" w:hAnsi="Arial" w:cs="Arial"/>
          <w:vertAlign w:val="superscript"/>
        </w:rPr>
      </w:pPr>
    </w:p>
    <w:p w14:paraId="7BD35E4F" w14:textId="70C80F58" w:rsidR="00357423" w:rsidRPr="00357423" w:rsidRDefault="00067044" w:rsidP="00A02389">
      <w:pPr>
        <w:tabs>
          <w:tab w:val="left" w:pos="540"/>
        </w:tabs>
        <w:spacing w:line="360" w:lineRule="auto"/>
        <w:rPr>
          <w:rFonts w:ascii="Arial" w:hAnsi="Arial" w:cs="Arial"/>
          <w:b/>
        </w:rPr>
      </w:pPr>
      <w:r w:rsidRPr="00726E5A">
        <w:rPr>
          <w:rFonts w:ascii="Arial" w:hAnsi="Arial" w:cs="Arial"/>
          <w:b/>
        </w:rPr>
        <w:t>Adres strony internetowej, na której jest prowadzone postępowanie i na której będą dostępne wszelkie dokumenty związane z prowadzoną procedurą:</w:t>
      </w:r>
    </w:p>
    <w:p w14:paraId="6D32731A" w14:textId="49AB5BD9" w:rsidR="00A97D1B" w:rsidRPr="00726E5A" w:rsidRDefault="005B7680" w:rsidP="00A02389">
      <w:pPr>
        <w:tabs>
          <w:tab w:val="left" w:pos="540"/>
        </w:tabs>
        <w:spacing w:line="360" w:lineRule="auto"/>
        <w:rPr>
          <w:rFonts w:ascii="Arial" w:hAnsi="Arial" w:cs="Arial"/>
          <w:b/>
        </w:rPr>
      </w:pPr>
      <w:hyperlink r:id="rId11" w:history="1">
        <w:r w:rsidRPr="005B7680">
          <w:rPr>
            <w:rStyle w:val="Hipercze"/>
            <w:rFonts w:ascii="Arial" w:hAnsi="Arial" w:cs="Arial"/>
            <w:b/>
          </w:rPr>
          <w:t>https://platformazakupowa.pl/transakcja/1387176</w:t>
        </w:r>
      </w:hyperlink>
    </w:p>
    <w:p w14:paraId="07C79435" w14:textId="5BA42337" w:rsidR="00067044" w:rsidRPr="000C7661" w:rsidRDefault="00067044" w:rsidP="007E0C8F">
      <w:pPr>
        <w:pStyle w:val="Nagwek3"/>
        <w:numPr>
          <w:ilvl w:val="0"/>
          <w:numId w:val="41"/>
        </w:numPr>
        <w:spacing w:line="360" w:lineRule="auto"/>
      </w:pPr>
      <w:r w:rsidRPr="000C7661">
        <w:t>OCHRONA DANYCH OSOBO</w:t>
      </w:r>
      <w:r w:rsidR="0047706C">
        <w:t>WY</w:t>
      </w:r>
      <w:r w:rsidRPr="000C7661">
        <w:t>CH</w:t>
      </w:r>
    </w:p>
    <w:p w14:paraId="1539AB45" w14:textId="77777777" w:rsidR="00A97D1B" w:rsidRPr="00A97D1B" w:rsidRDefault="00A97D1B" w:rsidP="00A97D1B">
      <w:pPr>
        <w:pStyle w:val="pkt"/>
        <w:spacing w:before="240" w:line="360" w:lineRule="auto"/>
        <w:ind w:left="0" w:firstLine="0"/>
        <w:rPr>
          <w:rFonts w:ascii="Arial" w:hAnsi="Arial" w:cs="Arial"/>
        </w:rPr>
      </w:pPr>
      <w:r w:rsidRPr="00A97D1B">
        <w:rPr>
          <w:rFonts w:ascii="Arial" w:hAnsi="Arial" w:cs="Arial"/>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 z 2016 r. Nr 119, str. 1 z późn. zm.) zwanym dalej „RODO” informujemy, że:</w:t>
      </w:r>
    </w:p>
    <w:p w14:paraId="606C3980" w14:textId="77777777" w:rsidR="00A97D1B" w:rsidRPr="00A97D1B" w:rsidRDefault="00A97D1B" w:rsidP="00A97D1B">
      <w:pPr>
        <w:pStyle w:val="pkt"/>
        <w:numPr>
          <w:ilvl w:val="0"/>
          <w:numId w:val="35"/>
        </w:numPr>
        <w:spacing w:before="240" w:after="0" w:line="360" w:lineRule="auto"/>
        <w:rPr>
          <w:rFonts w:ascii="Arial" w:hAnsi="Arial" w:cs="Arial"/>
        </w:rPr>
      </w:pPr>
      <w:r w:rsidRPr="00A97D1B">
        <w:rPr>
          <w:rFonts w:ascii="Arial" w:hAnsi="Arial" w:cs="Arial"/>
        </w:rPr>
        <w:t>Administratorem Pani/Pana danych osobowych jest Starosta Mogileński, ul. G. Narutowicza 1, 88-300 Mogilno, tel. 52 588 83 00,</w:t>
      </w:r>
    </w:p>
    <w:p w14:paraId="32E6CF9F" w14:textId="77777777" w:rsidR="00A97D1B" w:rsidRPr="00A97D1B" w:rsidRDefault="00A97D1B" w:rsidP="00A97D1B">
      <w:pPr>
        <w:pStyle w:val="pkt"/>
        <w:numPr>
          <w:ilvl w:val="0"/>
          <w:numId w:val="35"/>
        </w:numPr>
        <w:spacing w:before="240" w:line="360" w:lineRule="auto"/>
        <w:rPr>
          <w:rFonts w:ascii="Arial" w:hAnsi="Arial" w:cs="Arial"/>
        </w:rPr>
      </w:pPr>
      <w:r w:rsidRPr="00A97D1B">
        <w:rPr>
          <w:rFonts w:ascii="Arial" w:hAnsi="Arial" w:cs="Arial"/>
        </w:rPr>
        <w:t xml:space="preserve">Został powołany inspektor ochrony danych w Starostwie Powiatowym w Mogilnie. Jeśli mają Państwo pytania dotyczące przetwarzania przez Starostę Mogileńskiego danych osobowych, prosimy kontaktować z Inspektorem Ochrony Danych Osobowych w następujący sposób: </w:t>
      </w:r>
    </w:p>
    <w:p w14:paraId="5BB7E4B8" w14:textId="77777777" w:rsidR="00A97D1B" w:rsidRPr="00A97D1B" w:rsidRDefault="00A97D1B" w:rsidP="00A97D1B">
      <w:pPr>
        <w:pStyle w:val="pkt"/>
        <w:numPr>
          <w:ilvl w:val="0"/>
          <w:numId w:val="53"/>
        </w:numPr>
        <w:spacing w:before="240" w:line="360" w:lineRule="auto"/>
        <w:rPr>
          <w:rFonts w:ascii="Arial" w:hAnsi="Arial" w:cs="Arial"/>
        </w:rPr>
      </w:pPr>
      <w:r w:rsidRPr="00A97D1B">
        <w:rPr>
          <w:rFonts w:ascii="Arial" w:hAnsi="Arial" w:cs="Arial"/>
        </w:rPr>
        <w:t>pocztą tradycyjną kierując korespondencję na adres: ul. G. Narutowicza 1, 88-300 Mogilno;</w:t>
      </w:r>
    </w:p>
    <w:p w14:paraId="38CE5E81" w14:textId="77777777" w:rsidR="00A97D1B" w:rsidRPr="00A97D1B" w:rsidRDefault="00A97D1B" w:rsidP="00A97D1B">
      <w:pPr>
        <w:pStyle w:val="pkt"/>
        <w:numPr>
          <w:ilvl w:val="0"/>
          <w:numId w:val="53"/>
        </w:numPr>
        <w:spacing w:before="240" w:line="360" w:lineRule="auto"/>
        <w:rPr>
          <w:rFonts w:ascii="Arial" w:hAnsi="Arial" w:cs="Arial"/>
        </w:rPr>
      </w:pPr>
      <w:r w:rsidRPr="00A97D1B">
        <w:rPr>
          <w:rFonts w:ascii="Arial" w:hAnsi="Arial" w:cs="Arial"/>
        </w:rPr>
        <w:t xml:space="preserve">elektronicznie na adres e-mail: </w:t>
      </w:r>
      <w:hyperlink r:id="rId12" w:history="1">
        <w:r w:rsidRPr="00A97D1B">
          <w:rPr>
            <w:rStyle w:val="Hipercze"/>
            <w:rFonts w:ascii="Arial" w:hAnsi="Arial" w:cs="Arial"/>
          </w:rPr>
          <w:t>iod@powiatmogilno.pl</w:t>
        </w:r>
      </w:hyperlink>
    </w:p>
    <w:p w14:paraId="600C57C6" w14:textId="77777777" w:rsidR="00A97D1B" w:rsidRPr="00A97D1B" w:rsidRDefault="00A97D1B" w:rsidP="00A97D1B">
      <w:pPr>
        <w:pStyle w:val="pkt"/>
        <w:numPr>
          <w:ilvl w:val="0"/>
          <w:numId w:val="53"/>
        </w:numPr>
        <w:spacing w:before="240" w:line="360" w:lineRule="auto"/>
        <w:rPr>
          <w:rFonts w:ascii="Arial" w:hAnsi="Arial" w:cs="Arial"/>
        </w:rPr>
      </w:pPr>
      <w:r w:rsidRPr="00A97D1B">
        <w:rPr>
          <w:rFonts w:ascii="Arial" w:hAnsi="Arial" w:cs="Arial"/>
        </w:rPr>
        <w:lastRenderedPageBreak/>
        <w:t xml:space="preserve">telefonicznie: 52-58-88-318.                                            </w:t>
      </w:r>
    </w:p>
    <w:p w14:paraId="549029C2" w14:textId="77777777" w:rsidR="00A97D1B" w:rsidRPr="00A97D1B" w:rsidRDefault="00A97D1B" w:rsidP="00A97D1B">
      <w:pPr>
        <w:pStyle w:val="pkt"/>
        <w:numPr>
          <w:ilvl w:val="0"/>
          <w:numId w:val="35"/>
        </w:numPr>
        <w:spacing w:before="240" w:after="0" w:line="360" w:lineRule="auto"/>
        <w:rPr>
          <w:rFonts w:ascii="Arial" w:hAnsi="Arial" w:cs="Arial"/>
        </w:rPr>
      </w:pPr>
      <w:r w:rsidRPr="00A97D1B">
        <w:rPr>
          <w:rFonts w:ascii="Arial" w:hAnsi="Arial" w:cs="Arial"/>
        </w:rPr>
        <w:t>Pani/Pana dane osobowe przetwarzane będą na podstawie art. 6 ust. 1 lit. c) RODO w celu związanym z przedmiotowym postępowaniem o udzielenie zamówienia publicznego, prowadzonym w trybie podstawowym.</w:t>
      </w:r>
    </w:p>
    <w:p w14:paraId="399EE7B8" w14:textId="77777777" w:rsidR="00A97D1B" w:rsidRPr="00A97D1B" w:rsidRDefault="00A97D1B" w:rsidP="00A97D1B">
      <w:pPr>
        <w:pStyle w:val="pkt"/>
        <w:numPr>
          <w:ilvl w:val="0"/>
          <w:numId w:val="35"/>
        </w:numPr>
        <w:spacing w:before="240" w:after="0" w:line="360" w:lineRule="auto"/>
        <w:rPr>
          <w:rFonts w:ascii="Arial" w:hAnsi="Arial" w:cs="Arial"/>
        </w:rPr>
      </w:pPr>
      <w:r w:rsidRPr="00A97D1B">
        <w:rPr>
          <w:rFonts w:ascii="Arial" w:hAnsi="Arial" w:cs="Arial"/>
        </w:rPr>
        <w:t>odbiorcami Pani/Pana danych osobowych będą osoby lub podmioty, którym udostępniona zostanie dokumentacja postępowania w oparciu o art. 74 ustawy P.Z.P.</w:t>
      </w:r>
    </w:p>
    <w:p w14:paraId="202C5B6E" w14:textId="77777777" w:rsidR="00A97D1B" w:rsidRPr="00A97D1B" w:rsidRDefault="00A97D1B" w:rsidP="00A97D1B">
      <w:pPr>
        <w:pStyle w:val="pkt"/>
        <w:numPr>
          <w:ilvl w:val="0"/>
          <w:numId w:val="35"/>
        </w:numPr>
        <w:spacing w:before="240" w:after="0" w:line="360" w:lineRule="auto"/>
        <w:rPr>
          <w:rFonts w:ascii="Arial" w:hAnsi="Arial" w:cs="Arial"/>
        </w:rPr>
      </w:pPr>
      <w:r w:rsidRPr="00A97D1B">
        <w:rPr>
          <w:rFonts w:ascii="Arial" w:hAnsi="Arial" w:cs="Arial"/>
        </w:rPr>
        <w:t>Pani/Pana dane osobowe będą przechowywane, zgodnie z art. 78 ust. 1 P.Z.P. przez okres 4 lat od dnia zakończenia postępowania o udzielenie zamówienia, a jeżeli czas trwania umowy przekracza 4 lata, okres przechowywania obejmuje cały czas trwania umowy;</w:t>
      </w:r>
    </w:p>
    <w:p w14:paraId="60BC5FC7" w14:textId="77777777" w:rsidR="00A97D1B" w:rsidRPr="00A97D1B" w:rsidRDefault="00A97D1B" w:rsidP="00A97D1B">
      <w:pPr>
        <w:pStyle w:val="pkt"/>
        <w:numPr>
          <w:ilvl w:val="0"/>
          <w:numId w:val="35"/>
        </w:numPr>
        <w:spacing w:before="240" w:after="0" w:line="360" w:lineRule="auto"/>
        <w:rPr>
          <w:rFonts w:ascii="Arial" w:hAnsi="Arial" w:cs="Arial"/>
        </w:rPr>
      </w:pPr>
      <w:r w:rsidRPr="00A97D1B">
        <w:rPr>
          <w:rFonts w:ascii="Arial" w:hAnsi="Arial" w:cs="Arial"/>
        </w:rPr>
        <w:t>obowiązek podania przez Panią/Pana danych osobowych bezpośrednio Pani/Pana dotyczących jest wymogiem ustawowym określonym w przepisanych ustawy P.Z.P., związanym z udziałem w postępowaniu o udzielenie zamówienia publicznego.</w:t>
      </w:r>
    </w:p>
    <w:p w14:paraId="35B346CF" w14:textId="77777777" w:rsidR="00A97D1B" w:rsidRPr="00A97D1B" w:rsidRDefault="00A97D1B" w:rsidP="00A97D1B">
      <w:pPr>
        <w:pStyle w:val="pkt"/>
        <w:numPr>
          <w:ilvl w:val="0"/>
          <w:numId w:val="35"/>
        </w:numPr>
        <w:spacing w:before="240" w:after="0" w:line="360" w:lineRule="auto"/>
        <w:rPr>
          <w:rFonts w:ascii="Arial" w:hAnsi="Arial" w:cs="Arial"/>
        </w:rPr>
      </w:pPr>
      <w:r w:rsidRPr="00A97D1B">
        <w:rPr>
          <w:rFonts w:ascii="Arial" w:hAnsi="Arial" w:cs="Arial"/>
        </w:rPr>
        <w:t>w odniesieniu do Pani/Pana danych osobowych decyzje nie będą podejmowane w sposób zautomatyzowany, stosownie do art. 22 RODO.</w:t>
      </w:r>
    </w:p>
    <w:p w14:paraId="39B05428" w14:textId="77777777" w:rsidR="00A97D1B" w:rsidRPr="00A97D1B" w:rsidRDefault="00A97D1B" w:rsidP="00A97D1B">
      <w:pPr>
        <w:pStyle w:val="pkt"/>
        <w:numPr>
          <w:ilvl w:val="0"/>
          <w:numId w:val="35"/>
        </w:numPr>
        <w:spacing w:before="240" w:after="0" w:line="360" w:lineRule="auto"/>
        <w:rPr>
          <w:rFonts w:ascii="Arial" w:hAnsi="Arial" w:cs="Arial"/>
        </w:rPr>
      </w:pPr>
      <w:r w:rsidRPr="00A97D1B">
        <w:rPr>
          <w:rFonts w:ascii="Arial" w:hAnsi="Arial" w:cs="Arial"/>
        </w:rPr>
        <w:t>posiada Pani/Pan:</w:t>
      </w:r>
    </w:p>
    <w:p w14:paraId="3C995E05" w14:textId="77777777" w:rsidR="00A97D1B" w:rsidRPr="00A97D1B" w:rsidRDefault="00A97D1B" w:rsidP="00A97D1B">
      <w:pPr>
        <w:pStyle w:val="pkt"/>
        <w:numPr>
          <w:ilvl w:val="0"/>
          <w:numId w:val="36"/>
        </w:numPr>
        <w:spacing w:before="240" w:after="0" w:line="360" w:lineRule="auto"/>
        <w:rPr>
          <w:rFonts w:ascii="Arial" w:hAnsi="Arial" w:cs="Arial"/>
        </w:rPr>
      </w:pPr>
      <w:r w:rsidRPr="00A97D1B">
        <w:rPr>
          <w:rFonts w:ascii="Arial" w:hAnsi="Arial" w:cs="Arial"/>
        </w:rPr>
        <w:t>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62B8B756" w14:textId="77777777" w:rsidR="00A97D1B" w:rsidRPr="00A97D1B" w:rsidRDefault="00A97D1B" w:rsidP="00A97D1B">
      <w:pPr>
        <w:pStyle w:val="pkt"/>
        <w:numPr>
          <w:ilvl w:val="0"/>
          <w:numId w:val="36"/>
        </w:numPr>
        <w:spacing w:before="240" w:after="0" w:line="360" w:lineRule="auto"/>
        <w:rPr>
          <w:rFonts w:ascii="Arial" w:hAnsi="Arial" w:cs="Arial"/>
        </w:rPr>
      </w:pPr>
      <w:r w:rsidRPr="00A97D1B">
        <w:rPr>
          <w:rFonts w:ascii="Arial" w:hAnsi="Arial" w:cs="Arial"/>
        </w:rPr>
        <w:t xml:space="preserve">na podstawie art. 16 RODO prawo do sprostowania Pani/Pana danych osobowych (skorzystanie z prawa do sprostowania nie może skutkować zmianą wyniku postępowania o udzielenie zamówienia </w:t>
      </w:r>
      <w:r w:rsidRPr="00A97D1B">
        <w:rPr>
          <w:rFonts w:ascii="Arial" w:hAnsi="Arial" w:cs="Arial"/>
        </w:rPr>
        <w:lastRenderedPageBreak/>
        <w:t>publicznego ani zmianą postanowień umowy w zakresie niezgodnym z ustawą PZP oraz nie może naruszać integralności protokołu oraz jego załączników);</w:t>
      </w:r>
    </w:p>
    <w:p w14:paraId="635E500E" w14:textId="77777777" w:rsidR="00A97D1B" w:rsidRPr="00A97D1B" w:rsidRDefault="00A97D1B" w:rsidP="00A97D1B">
      <w:pPr>
        <w:pStyle w:val="pkt"/>
        <w:numPr>
          <w:ilvl w:val="0"/>
          <w:numId w:val="36"/>
        </w:numPr>
        <w:spacing w:before="240" w:after="0" w:line="360" w:lineRule="auto"/>
        <w:rPr>
          <w:rFonts w:ascii="Arial" w:hAnsi="Arial" w:cs="Arial"/>
        </w:rPr>
      </w:pPr>
      <w:r w:rsidRPr="00A97D1B">
        <w:rPr>
          <w:rFonts w:ascii="Arial" w:hAnsi="Arial" w:cs="Arial"/>
        </w:rPr>
        <w:t>na podstawie art. 18 RODO prawo żądania od administratora ograniczenia przetwarzania danych osobowych z zastrzeżeniem okresu trwania postępowania o udzielenie zamówienia publicznego lub konkursu oraz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343225EB" w14:textId="77777777" w:rsidR="00A97D1B" w:rsidRPr="00A97D1B" w:rsidRDefault="00A97D1B" w:rsidP="00A97D1B">
      <w:pPr>
        <w:pStyle w:val="pkt"/>
        <w:numPr>
          <w:ilvl w:val="0"/>
          <w:numId w:val="36"/>
        </w:numPr>
        <w:spacing w:before="240" w:after="0" w:line="360" w:lineRule="auto"/>
        <w:rPr>
          <w:rFonts w:ascii="Arial" w:hAnsi="Arial" w:cs="Arial"/>
        </w:rPr>
      </w:pPr>
      <w:r w:rsidRPr="00A97D1B">
        <w:rPr>
          <w:rFonts w:ascii="Arial" w:hAnsi="Arial" w:cs="Arial"/>
        </w:rPr>
        <w:t xml:space="preserve">prawo do wniesienia skargi do Prezesa Urzędu Ochrony Danych Osobowych, gdy uzna Pani/Pan, że przetwarzanie danych osobowych Pani/Pana dotyczących narusza przepisy RODO; </w:t>
      </w:r>
    </w:p>
    <w:p w14:paraId="02E57361" w14:textId="77777777" w:rsidR="00A97D1B" w:rsidRPr="00A97D1B" w:rsidRDefault="00A97D1B" w:rsidP="00A97D1B">
      <w:pPr>
        <w:pStyle w:val="pkt"/>
        <w:numPr>
          <w:ilvl w:val="0"/>
          <w:numId w:val="35"/>
        </w:numPr>
        <w:spacing w:before="240" w:after="0" w:line="360" w:lineRule="auto"/>
        <w:rPr>
          <w:rFonts w:ascii="Arial" w:hAnsi="Arial" w:cs="Arial"/>
        </w:rPr>
      </w:pPr>
      <w:r w:rsidRPr="00A97D1B">
        <w:rPr>
          <w:rFonts w:ascii="Arial" w:hAnsi="Arial" w:cs="Arial"/>
        </w:rPr>
        <w:t>nie przysługuje Pani/Panu:</w:t>
      </w:r>
    </w:p>
    <w:p w14:paraId="3787FCE5" w14:textId="77777777" w:rsidR="00A97D1B" w:rsidRPr="00A97D1B" w:rsidRDefault="00A97D1B" w:rsidP="00A97D1B">
      <w:pPr>
        <w:pStyle w:val="pkt"/>
        <w:numPr>
          <w:ilvl w:val="0"/>
          <w:numId w:val="37"/>
        </w:numPr>
        <w:spacing w:before="240" w:after="0" w:line="360" w:lineRule="auto"/>
        <w:rPr>
          <w:rFonts w:ascii="Arial" w:hAnsi="Arial" w:cs="Arial"/>
        </w:rPr>
      </w:pPr>
      <w:r w:rsidRPr="00A97D1B">
        <w:rPr>
          <w:rFonts w:ascii="Arial" w:hAnsi="Arial" w:cs="Arial"/>
        </w:rPr>
        <w:t>w związku z art. 17 ust. 3 lit. b, d lub e RODO prawo do usunięcia danych osobowych;</w:t>
      </w:r>
    </w:p>
    <w:p w14:paraId="76FDC0EC" w14:textId="77777777" w:rsidR="00A97D1B" w:rsidRPr="00A97D1B" w:rsidRDefault="00A97D1B" w:rsidP="00A97D1B">
      <w:pPr>
        <w:pStyle w:val="pkt"/>
        <w:numPr>
          <w:ilvl w:val="0"/>
          <w:numId w:val="37"/>
        </w:numPr>
        <w:spacing w:before="240" w:after="0" w:line="360" w:lineRule="auto"/>
        <w:rPr>
          <w:rFonts w:ascii="Arial" w:hAnsi="Arial" w:cs="Arial"/>
        </w:rPr>
      </w:pPr>
      <w:r w:rsidRPr="00A97D1B">
        <w:rPr>
          <w:rFonts w:ascii="Arial" w:hAnsi="Arial" w:cs="Arial"/>
        </w:rPr>
        <w:t>prawo do przenoszenia danych osobowych, o którym mowa w art. 20 RODO;</w:t>
      </w:r>
    </w:p>
    <w:p w14:paraId="7FDF0582" w14:textId="77777777" w:rsidR="00A97D1B" w:rsidRPr="00A97D1B" w:rsidRDefault="00A97D1B" w:rsidP="00A97D1B">
      <w:pPr>
        <w:pStyle w:val="pkt"/>
        <w:numPr>
          <w:ilvl w:val="0"/>
          <w:numId w:val="37"/>
        </w:numPr>
        <w:spacing w:before="240" w:after="0" w:line="360" w:lineRule="auto"/>
        <w:rPr>
          <w:rFonts w:ascii="Arial" w:hAnsi="Arial" w:cs="Arial"/>
        </w:rPr>
      </w:pPr>
      <w:r w:rsidRPr="00A97D1B">
        <w:rPr>
          <w:rFonts w:ascii="Arial" w:hAnsi="Arial" w:cs="Arial"/>
        </w:rPr>
        <w:t xml:space="preserve">na podstawie art. 21 RODO prawo sprzeciwu, wobec przetwarzania danych osobowych, gdyż podstawą prawną przetwarzania Pani/Pana danych osobowych jest art. 6 ust. 1 lit. c RODO; </w:t>
      </w:r>
    </w:p>
    <w:p w14:paraId="29E33C19" w14:textId="77777777" w:rsidR="00A97D1B" w:rsidRPr="00A97D1B" w:rsidRDefault="00A97D1B" w:rsidP="00A97D1B">
      <w:pPr>
        <w:pStyle w:val="pkt"/>
        <w:numPr>
          <w:ilvl w:val="0"/>
          <w:numId w:val="35"/>
        </w:numPr>
        <w:spacing w:before="240" w:after="0" w:line="360" w:lineRule="auto"/>
        <w:rPr>
          <w:rFonts w:ascii="Arial" w:hAnsi="Arial" w:cs="Arial"/>
        </w:rPr>
      </w:pPr>
      <w:r w:rsidRPr="00A97D1B">
        <w:rPr>
          <w:rFonts w:ascii="Arial" w:hAnsi="Arial" w:cs="Arial"/>
        </w:rPr>
        <w:t>przysługuje Pani/Panu prawo wniesienia skargi do organu nadzorczego na niezgodne z RODO przetwarzanie Pani/Pana danych osobowych przez administratora. Organem właściwym dla przedmiotowej skargi jest Urząd Ochrony Danych Osobowych, ul. Stawki 2, 00-193 Warszawa;</w:t>
      </w:r>
    </w:p>
    <w:p w14:paraId="0E8D6031" w14:textId="0CEC65F6" w:rsidR="00A97D1B" w:rsidRPr="00A97D1B" w:rsidRDefault="00A97D1B" w:rsidP="00A97D1B">
      <w:pPr>
        <w:pStyle w:val="pkt"/>
        <w:numPr>
          <w:ilvl w:val="0"/>
          <w:numId w:val="35"/>
        </w:numPr>
        <w:spacing w:before="240" w:after="0" w:line="360" w:lineRule="auto"/>
        <w:rPr>
          <w:rFonts w:ascii="Arial" w:hAnsi="Arial" w:cs="Arial"/>
        </w:rPr>
      </w:pPr>
      <w:r w:rsidRPr="00A97D1B">
        <w:rPr>
          <w:rFonts w:ascii="Arial" w:hAnsi="Arial" w:cs="Arial"/>
        </w:rPr>
        <w:t xml:space="preserve">w przypadku udostępnienia Zamawiającemu przez podmiot biorący udział w postępowaniu o udzielenie zamówienia danych osobowych swoich </w:t>
      </w:r>
      <w:r w:rsidRPr="00A97D1B">
        <w:rPr>
          <w:rFonts w:ascii="Arial" w:hAnsi="Arial" w:cs="Arial"/>
        </w:rPr>
        <w:lastRenderedPageBreak/>
        <w:t>pracowników, zleceniobiorców, pełnomocników, członków zarządu, wspólników, współpracowników, kontrahentów, dostawców, beneficjentów rzeczywistych lub innych osób Zamawiający wnosi o poinformowanie tych osób o danych administratora Zamawiającego, o danych IOD, o celach przetwarzania, kategoriach danych, odbiorcach i o przetwarzaniu danych osobowych na zasadach określonych powyżej.</w:t>
      </w:r>
    </w:p>
    <w:p w14:paraId="713F8476" w14:textId="77777777" w:rsidR="00067044" w:rsidRPr="000C7661" w:rsidRDefault="00067044" w:rsidP="007E0C8F">
      <w:pPr>
        <w:pStyle w:val="Nagwek3"/>
        <w:numPr>
          <w:ilvl w:val="0"/>
          <w:numId w:val="41"/>
        </w:numPr>
        <w:spacing w:line="360" w:lineRule="auto"/>
      </w:pPr>
      <w:r w:rsidRPr="000C7661">
        <w:t>TRYB UDZIELENIA ZAMÓWIENIA</w:t>
      </w:r>
    </w:p>
    <w:p w14:paraId="2CC99FED" w14:textId="77777777" w:rsidR="00067044" w:rsidRPr="00DB4234" w:rsidRDefault="00067044" w:rsidP="00DB4234">
      <w:pPr>
        <w:pStyle w:val="pkt"/>
        <w:numPr>
          <w:ilvl w:val="0"/>
          <w:numId w:val="30"/>
        </w:numPr>
        <w:spacing w:before="240" w:after="0" w:line="360" w:lineRule="auto"/>
        <w:ind w:left="426" w:hanging="426"/>
        <w:jc w:val="left"/>
        <w:rPr>
          <w:rFonts w:ascii="Arial" w:hAnsi="Arial" w:cs="Arial"/>
          <w:szCs w:val="24"/>
        </w:rPr>
      </w:pPr>
      <w:r w:rsidRPr="00DB4234">
        <w:rPr>
          <w:rFonts w:ascii="Arial" w:hAnsi="Arial" w:cs="Arial"/>
          <w:szCs w:val="24"/>
        </w:rPr>
        <w:t xml:space="preserve">Niniejsze postępowanie prowadzone jest w trybie podstawowym o jakim stanowi art. 275 pkt 1 p.z.p. oraz niniejszej Specyfikacji Warunków Zamówienia, zwaną dalej „SWZ”. </w:t>
      </w:r>
    </w:p>
    <w:p w14:paraId="4E0900B8" w14:textId="77777777" w:rsidR="00067044" w:rsidRPr="00DB4234" w:rsidRDefault="00067044" w:rsidP="00DB4234">
      <w:pPr>
        <w:pStyle w:val="pkt"/>
        <w:numPr>
          <w:ilvl w:val="0"/>
          <w:numId w:val="30"/>
        </w:numPr>
        <w:spacing w:before="0" w:after="0" w:line="360" w:lineRule="auto"/>
        <w:ind w:left="426" w:hanging="426"/>
        <w:jc w:val="left"/>
        <w:rPr>
          <w:rFonts w:ascii="Arial" w:hAnsi="Arial" w:cs="Arial"/>
          <w:szCs w:val="24"/>
        </w:rPr>
      </w:pPr>
      <w:r w:rsidRPr="00DB4234">
        <w:rPr>
          <w:rFonts w:ascii="Arial" w:hAnsi="Arial" w:cs="Arial"/>
          <w:szCs w:val="24"/>
        </w:rPr>
        <w:t xml:space="preserve">Zamawiający nie przewiduje wyboru najkorzystniejszej oferty z możliwością prowadzenia negocjacji. </w:t>
      </w:r>
    </w:p>
    <w:p w14:paraId="4A6D6078" w14:textId="77777777" w:rsidR="00067044" w:rsidRPr="00DB4234" w:rsidRDefault="00067044" w:rsidP="00DB4234">
      <w:pPr>
        <w:pStyle w:val="pkt"/>
        <w:numPr>
          <w:ilvl w:val="0"/>
          <w:numId w:val="30"/>
        </w:numPr>
        <w:spacing w:before="0" w:after="0" w:line="360" w:lineRule="auto"/>
        <w:ind w:left="426" w:hanging="426"/>
        <w:jc w:val="left"/>
        <w:rPr>
          <w:rFonts w:ascii="Arial" w:hAnsi="Arial" w:cs="Arial"/>
          <w:szCs w:val="24"/>
        </w:rPr>
      </w:pPr>
      <w:r w:rsidRPr="00DB4234">
        <w:rPr>
          <w:rFonts w:ascii="Arial" w:hAnsi="Arial" w:cs="Arial"/>
          <w:szCs w:val="24"/>
        </w:rPr>
        <w:t xml:space="preserve">Szacunkowa wartość przedmiotowego zamówienia nie przekracza progów unijnych o jakich mowa w art. 3 ustawy p.z.p. </w:t>
      </w:r>
    </w:p>
    <w:p w14:paraId="611ABC53" w14:textId="77777777" w:rsidR="00067044" w:rsidRPr="00DB4234" w:rsidRDefault="00067044" w:rsidP="00DB4234">
      <w:pPr>
        <w:pStyle w:val="pkt"/>
        <w:numPr>
          <w:ilvl w:val="0"/>
          <w:numId w:val="30"/>
        </w:numPr>
        <w:spacing w:before="0" w:after="0" w:line="360" w:lineRule="auto"/>
        <w:ind w:left="426" w:hanging="426"/>
        <w:jc w:val="left"/>
        <w:rPr>
          <w:rFonts w:ascii="Arial" w:hAnsi="Arial" w:cs="Arial"/>
          <w:szCs w:val="24"/>
        </w:rPr>
      </w:pPr>
      <w:r w:rsidRPr="00DB4234">
        <w:rPr>
          <w:rFonts w:ascii="Arial" w:hAnsi="Arial" w:cs="Arial"/>
          <w:szCs w:val="24"/>
        </w:rPr>
        <w:t>Zamawiający nie przewiduje aukcji elektronicznej.</w:t>
      </w:r>
    </w:p>
    <w:p w14:paraId="59B7A919" w14:textId="77777777" w:rsidR="00067044" w:rsidRPr="00DB4234" w:rsidRDefault="00067044" w:rsidP="00DB4234">
      <w:pPr>
        <w:pStyle w:val="pkt"/>
        <w:numPr>
          <w:ilvl w:val="0"/>
          <w:numId w:val="30"/>
        </w:numPr>
        <w:spacing w:before="0" w:after="0" w:line="360" w:lineRule="auto"/>
        <w:ind w:left="426" w:hanging="426"/>
        <w:jc w:val="left"/>
        <w:rPr>
          <w:rFonts w:ascii="Arial" w:hAnsi="Arial" w:cs="Arial"/>
          <w:szCs w:val="24"/>
        </w:rPr>
      </w:pPr>
      <w:r w:rsidRPr="00DB4234">
        <w:rPr>
          <w:rFonts w:ascii="Arial" w:hAnsi="Arial" w:cs="Arial"/>
          <w:szCs w:val="24"/>
        </w:rPr>
        <w:t>Zamawiający nie przewiduje złożenia oferty w postaci katalogów elektronicznych.</w:t>
      </w:r>
    </w:p>
    <w:p w14:paraId="75DF01F7" w14:textId="77777777" w:rsidR="00067044" w:rsidRPr="00DB4234" w:rsidRDefault="00067044" w:rsidP="00DB4234">
      <w:pPr>
        <w:pStyle w:val="pkt"/>
        <w:numPr>
          <w:ilvl w:val="0"/>
          <w:numId w:val="30"/>
        </w:numPr>
        <w:spacing w:before="0" w:after="0" w:line="360" w:lineRule="auto"/>
        <w:ind w:left="426" w:hanging="426"/>
        <w:jc w:val="left"/>
        <w:rPr>
          <w:rFonts w:ascii="Arial" w:hAnsi="Arial" w:cs="Arial"/>
          <w:szCs w:val="24"/>
        </w:rPr>
      </w:pPr>
      <w:r w:rsidRPr="00DB4234">
        <w:rPr>
          <w:rFonts w:ascii="Arial" w:hAnsi="Arial" w:cs="Arial"/>
          <w:szCs w:val="24"/>
        </w:rPr>
        <w:t>Zamawiający nie prowadzi postępowania w celu zawarcia umowy ramowej.</w:t>
      </w:r>
    </w:p>
    <w:p w14:paraId="075B516D" w14:textId="50648278" w:rsidR="00067044" w:rsidRPr="00DB4234" w:rsidRDefault="00067044" w:rsidP="00DB4234">
      <w:pPr>
        <w:pStyle w:val="pkt"/>
        <w:numPr>
          <w:ilvl w:val="0"/>
          <w:numId w:val="30"/>
        </w:numPr>
        <w:spacing w:before="0" w:after="0" w:line="360" w:lineRule="auto"/>
        <w:ind w:left="426" w:hanging="426"/>
        <w:jc w:val="left"/>
        <w:rPr>
          <w:rFonts w:ascii="Arial" w:hAnsi="Arial" w:cs="Arial"/>
          <w:szCs w:val="24"/>
        </w:rPr>
      </w:pPr>
      <w:r w:rsidRPr="00DB4234">
        <w:rPr>
          <w:rFonts w:ascii="Arial" w:hAnsi="Arial" w:cs="Arial"/>
          <w:szCs w:val="24"/>
        </w:rPr>
        <w:t xml:space="preserve">Zamawiający nie zastrzega możliwości ubiegania się o udzielenie zamówienia wyłącznie przez </w:t>
      </w:r>
      <w:r w:rsidR="00B2516A">
        <w:rPr>
          <w:rFonts w:ascii="Arial" w:hAnsi="Arial" w:cs="Arial"/>
          <w:szCs w:val="24"/>
        </w:rPr>
        <w:t>W</w:t>
      </w:r>
      <w:r w:rsidRPr="00DB4234">
        <w:rPr>
          <w:rFonts w:ascii="Arial" w:hAnsi="Arial" w:cs="Arial"/>
          <w:szCs w:val="24"/>
        </w:rPr>
        <w:t>ykonawców, o których mowa w art. 94</w:t>
      </w:r>
      <w:r w:rsidR="00443A5F" w:rsidRPr="00DB4234">
        <w:rPr>
          <w:rFonts w:ascii="Arial" w:hAnsi="Arial" w:cs="Arial"/>
          <w:szCs w:val="24"/>
        </w:rPr>
        <w:t xml:space="preserve"> </w:t>
      </w:r>
      <w:r w:rsidRPr="00DB4234">
        <w:rPr>
          <w:rFonts w:ascii="Arial" w:hAnsi="Arial" w:cs="Arial"/>
          <w:szCs w:val="24"/>
        </w:rPr>
        <w:t xml:space="preserve">p.z.p. </w:t>
      </w:r>
    </w:p>
    <w:p w14:paraId="554F7D44" w14:textId="15079601" w:rsidR="00F00C6C" w:rsidRDefault="00067044" w:rsidP="00DB4234">
      <w:pPr>
        <w:pStyle w:val="pkt"/>
        <w:numPr>
          <w:ilvl w:val="0"/>
          <w:numId w:val="30"/>
        </w:numPr>
        <w:spacing w:before="0" w:after="0" w:line="360" w:lineRule="auto"/>
        <w:ind w:left="426" w:hanging="426"/>
        <w:jc w:val="left"/>
        <w:rPr>
          <w:rFonts w:ascii="Arial" w:hAnsi="Arial" w:cs="Arial"/>
          <w:szCs w:val="24"/>
        </w:rPr>
      </w:pPr>
      <w:r w:rsidRPr="00DB4234">
        <w:rPr>
          <w:rFonts w:ascii="Arial" w:hAnsi="Arial" w:cs="Arial"/>
          <w:szCs w:val="24"/>
        </w:rPr>
        <w:t>Zamawiający</w:t>
      </w:r>
      <w:r w:rsidR="006C131E">
        <w:rPr>
          <w:rFonts w:ascii="Arial" w:hAnsi="Arial" w:cs="Arial"/>
          <w:szCs w:val="24"/>
        </w:rPr>
        <w:t xml:space="preserve"> </w:t>
      </w:r>
      <w:r w:rsidR="0013387B">
        <w:rPr>
          <w:rFonts w:ascii="Arial" w:hAnsi="Arial" w:cs="Arial"/>
          <w:szCs w:val="24"/>
        </w:rPr>
        <w:t xml:space="preserve">nie </w:t>
      </w:r>
      <w:r w:rsidRPr="00DB4234">
        <w:rPr>
          <w:rFonts w:ascii="Arial" w:hAnsi="Arial" w:cs="Arial"/>
          <w:szCs w:val="24"/>
        </w:rPr>
        <w:t>określa dodatkow</w:t>
      </w:r>
      <w:r w:rsidR="0013387B">
        <w:rPr>
          <w:rFonts w:ascii="Arial" w:hAnsi="Arial" w:cs="Arial"/>
          <w:szCs w:val="24"/>
        </w:rPr>
        <w:t>ych</w:t>
      </w:r>
      <w:r w:rsidRPr="00DB4234">
        <w:rPr>
          <w:rFonts w:ascii="Arial" w:hAnsi="Arial" w:cs="Arial"/>
          <w:szCs w:val="24"/>
        </w:rPr>
        <w:t xml:space="preserve"> wymaga</w:t>
      </w:r>
      <w:r w:rsidR="0013387B">
        <w:rPr>
          <w:rFonts w:ascii="Arial" w:hAnsi="Arial" w:cs="Arial"/>
          <w:szCs w:val="24"/>
        </w:rPr>
        <w:t>ń</w:t>
      </w:r>
      <w:r w:rsidRPr="00DB4234">
        <w:rPr>
          <w:rFonts w:ascii="Arial" w:hAnsi="Arial" w:cs="Arial"/>
          <w:szCs w:val="24"/>
        </w:rPr>
        <w:t xml:space="preserve"> związanych z zatrudnianiem osób, o których mowa w art. 96 ust. 2 pkt 2</w:t>
      </w:r>
      <w:r w:rsidR="00443A5F" w:rsidRPr="00DB4234">
        <w:rPr>
          <w:rFonts w:ascii="Arial" w:hAnsi="Arial" w:cs="Arial"/>
          <w:szCs w:val="24"/>
        </w:rPr>
        <w:t xml:space="preserve"> </w:t>
      </w:r>
      <w:r w:rsidRPr="00DB4234">
        <w:rPr>
          <w:rFonts w:ascii="Arial" w:hAnsi="Arial" w:cs="Arial"/>
          <w:szCs w:val="24"/>
        </w:rPr>
        <w:t xml:space="preserve">p.z.p. </w:t>
      </w:r>
    </w:p>
    <w:p w14:paraId="51CE1CC1" w14:textId="77777777" w:rsidR="00620966" w:rsidRPr="00DB4234" w:rsidRDefault="00620966" w:rsidP="003D0263">
      <w:pPr>
        <w:pStyle w:val="pkt"/>
        <w:spacing w:before="0" w:after="0" w:line="360" w:lineRule="auto"/>
        <w:ind w:left="426" w:firstLine="0"/>
        <w:jc w:val="left"/>
        <w:rPr>
          <w:rFonts w:ascii="Arial" w:hAnsi="Arial" w:cs="Arial"/>
          <w:szCs w:val="24"/>
        </w:rPr>
      </w:pPr>
    </w:p>
    <w:p w14:paraId="65857C28" w14:textId="77777777" w:rsidR="00F00C6C" w:rsidRPr="000C7661" w:rsidRDefault="00067044" w:rsidP="007E0C8F">
      <w:pPr>
        <w:pStyle w:val="Nagwek3"/>
        <w:numPr>
          <w:ilvl w:val="0"/>
          <w:numId w:val="41"/>
        </w:numPr>
        <w:spacing w:line="360" w:lineRule="auto"/>
      </w:pPr>
      <w:r w:rsidRPr="000C7661">
        <w:t>OPIS PRZEDMIOTU ZAMÓWIENIA</w:t>
      </w:r>
    </w:p>
    <w:p w14:paraId="7229577C" w14:textId="1C4D0EAA" w:rsidR="00D5234C" w:rsidRPr="00D5234C" w:rsidRDefault="001A5A3B" w:rsidP="00D5234C">
      <w:pPr>
        <w:numPr>
          <w:ilvl w:val="0"/>
          <w:numId w:val="38"/>
        </w:numPr>
        <w:spacing w:line="360" w:lineRule="auto"/>
        <w:ind w:left="284" w:right="7" w:hanging="284"/>
        <w:rPr>
          <w:rFonts w:ascii="Arial" w:hAnsi="Arial" w:cs="Arial"/>
          <w:bCs/>
        </w:rPr>
      </w:pPr>
      <w:r w:rsidRPr="00DB4234">
        <w:rPr>
          <w:rFonts w:ascii="Arial" w:hAnsi="Arial" w:cs="Arial"/>
        </w:rPr>
        <w:t>Przedmiotem zamówienia jest</w:t>
      </w:r>
      <w:r w:rsidR="00FF3ADD">
        <w:rPr>
          <w:rFonts w:ascii="Arial" w:hAnsi="Arial" w:cs="Arial"/>
        </w:rPr>
        <w:t xml:space="preserve"> </w:t>
      </w:r>
      <w:r w:rsidR="000914F9">
        <w:rPr>
          <w:rFonts w:ascii="Arial" w:hAnsi="Arial" w:cs="Arial"/>
        </w:rPr>
        <w:t>zakup</w:t>
      </w:r>
      <w:r w:rsidR="00EB3F7F">
        <w:rPr>
          <w:rFonts w:ascii="Arial" w:hAnsi="Arial" w:cs="Arial"/>
        </w:rPr>
        <w:t xml:space="preserve"> </w:t>
      </w:r>
      <w:r w:rsidR="00EB3F7F">
        <w:rPr>
          <w:rFonts w:ascii="Arial" w:hAnsi="Arial" w:cs="Arial"/>
          <w:bCs/>
        </w:rPr>
        <w:t>monitorów</w:t>
      </w:r>
      <w:r w:rsidR="001F0128">
        <w:rPr>
          <w:rFonts w:ascii="Arial" w:hAnsi="Arial" w:cs="Arial"/>
          <w:bCs/>
        </w:rPr>
        <w:t xml:space="preserve"> - 10 szt.</w:t>
      </w:r>
      <w:r w:rsidR="00236835">
        <w:rPr>
          <w:rFonts w:ascii="Arial" w:hAnsi="Arial" w:cs="Arial"/>
          <w:bCs/>
        </w:rPr>
        <w:t xml:space="preserve">, </w:t>
      </w:r>
      <w:r w:rsidR="00EB3F7F">
        <w:rPr>
          <w:rFonts w:ascii="Arial" w:hAnsi="Arial" w:cs="Arial"/>
          <w:bCs/>
        </w:rPr>
        <w:t>komputerów</w:t>
      </w:r>
      <w:r w:rsidR="001F0128">
        <w:rPr>
          <w:rFonts w:ascii="Arial" w:hAnsi="Arial" w:cs="Arial"/>
          <w:bCs/>
        </w:rPr>
        <w:t xml:space="preserve"> - 5 szt.</w:t>
      </w:r>
      <w:r w:rsidR="00236835">
        <w:rPr>
          <w:rFonts w:ascii="Arial" w:hAnsi="Arial" w:cs="Arial"/>
          <w:bCs/>
        </w:rPr>
        <w:t xml:space="preserve"> oraz </w:t>
      </w:r>
      <w:r w:rsidR="00EB3F7F">
        <w:rPr>
          <w:rFonts w:ascii="Arial" w:hAnsi="Arial" w:cs="Arial"/>
          <w:bCs/>
        </w:rPr>
        <w:t>laptopów</w:t>
      </w:r>
      <w:r w:rsidR="001F0128">
        <w:rPr>
          <w:rFonts w:ascii="Arial" w:hAnsi="Arial" w:cs="Arial"/>
          <w:bCs/>
        </w:rPr>
        <w:t xml:space="preserve"> – 3 szt.</w:t>
      </w:r>
      <w:r w:rsidR="005A78BC">
        <w:rPr>
          <w:rFonts w:ascii="Arial" w:hAnsi="Arial" w:cs="Arial"/>
        </w:rPr>
        <w:t xml:space="preserve"> </w:t>
      </w:r>
      <w:r w:rsidR="006C0CC8">
        <w:rPr>
          <w:rFonts w:ascii="Arial" w:hAnsi="Arial" w:cs="Arial"/>
        </w:rPr>
        <w:t>o parametrach określonych w OPZ</w:t>
      </w:r>
      <w:r w:rsidR="000374F7">
        <w:rPr>
          <w:rFonts w:ascii="Arial" w:hAnsi="Arial" w:cs="Arial"/>
          <w:bCs/>
        </w:rPr>
        <w:t>.</w:t>
      </w:r>
      <w:r w:rsidR="0041608A" w:rsidRPr="0041608A">
        <w:rPr>
          <w:rFonts w:ascii="Arial" w:hAnsi="Arial" w:cs="Arial"/>
          <w:bCs/>
          <w:sz w:val="20"/>
          <w:szCs w:val="20"/>
        </w:rPr>
        <w:t xml:space="preserve"> </w:t>
      </w:r>
    </w:p>
    <w:p w14:paraId="77580668" w14:textId="42FAAD86" w:rsidR="0041608A" w:rsidRPr="00827AA0" w:rsidRDefault="0041608A" w:rsidP="0041608A">
      <w:pPr>
        <w:numPr>
          <w:ilvl w:val="0"/>
          <w:numId w:val="38"/>
        </w:numPr>
        <w:spacing w:line="360" w:lineRule="auto"/>
        <w:ind w:left="284" w:right="7" w:hanging="284"/>
        <w:rPr>
          <w:rFonts w:ascii="Arial" w:hAnsi="Arial" w:cs="Arial"/>
          <w:bCs/>
          <w:lang w:val="x-none"/>
        </w:rPr>
      </w:pPr>
      <w:r w:rsidRPr="0041608A">
        <w:rPr>
          <w:rFonts w:ascii="Arial" w:hAnsi="Arial" w:cs="Arial"/>
          <w:bCs/>
        </w:rPr>
        <w:t xml:space="preserve">Zamówienie </w:t>
      </w:r>
      <w:r w:rsidR="00D0011A">
        <w:rPr>
          <w:rFonts w:ascii="Arial" w:hAnsi="Arial" w:cs="Arial"/>
          <w:bCs/>
        </w:rPr>
        <w:t xml:space="preserve">nie </w:t>
      </w:r>
      <w:r w:rsidRPr="0041608A">
        <w:rPr>
          <w:rFonts w:ascii="Arial" w:hAnsi="Arial" w:cs="Arial"/>
          <w:bCs/>
        </w:rPr>
        <w:t>zostało podzielone na części.</w:t>
      </w:r>
      <w:r w:rsidRPr="0041608A">
        <w:rPr>
          <w:rFonts w:ascii="Arial" w:hAnsi="Arial" w:cs="Arial"/>
          <w:sz w:val="20"/>
          <w:szCs w:val="20"/>
          <w:lang w:val="x-none"/>
        </w:rPr>
        <w:t xml:space="preserve"> </w:t>
      </w:r>
    </w:p>
    <w:p w14:paraId="05D0A87C" w14:textId="0E63C618" w:rsidR="001A5A3B" w:rsidRPr="00AE3587" w:rsidRDefault="0041608A" w:rsidP="00AE3587">
      <w:pPr>
        <w:numPr>
          <w:ilvl w:val="0"/>
          <w:numId w:val="38"/>
        </w:numPr>
        <w:spacing w:line="360" w:lineRule="auto"/>
        <w:ind w:left="284" w:right="7" w:hanging="284"/>
        <w:rPr>
          <w:rFonts w:ascii="Arial" w:hAnsi="Arial" w:cs="Arial"/>
          <w:bCs/>
          <w:lang w:val="x-none"/>
        </w:rPr>
      </w:pPr>
      <w:r w:rsidRPr="00AE3587">
        <w:rPr>
          <w:rFonts w:ascii="Arial" w:hAnsi="Arial" w:cs="Arial"/>
          <w:bCs/>
        </w:rPr>
        <w:t>Szczegółowy opis przedmiotu zamówienia uwzględniający m.in. parametry techniczne, jakościowe, stanowi załącznik nr 5 do SWZ – Opis przedmiotu zamówienia.</w:t>
      </w:r>
    </w:p>
    <w:p w14:paraId="65CC2A93" w14:textId="6C54A8E7" w:rsidR="00D5234C" w:rsidRPr="00FF6BCC" w:rsidRDefault="00D5234C" w:rsidP="002C5765">
      <w:pPr>
        <w:numPr>
          <w:ilvl w:val="0"/>
          <w:numId w:val="38"/>
        </w:numPr>
        <w:spacing w:line="360" w:lineRule="auto"/>
        <w:ind w:left="284" w:right="7" w:hanging="284"/>
        <w:rPr>
          <w:rFonts w:ascii="Arial" w:hAnsi="Arial" w:cs="Arial"/>
          <w:bCs/>
        </w:rPr>
      </w:pPr>
      <w:r w:rsidRPr="00D5234C">
        <w:rPr>
          <w:rFonts w:ascii="Arial" w:hAnsi="Arial" w:cs="Arial"/>
          <w:bCs/>
        </w:rPr>
        <w:t xml:space="preserve">Wymieniony w załączniku sprzęt </w:t>
      </w:r>
      <w:r w:rsidR="00121519">
        <w:rPr>
          <w:rFonts w:ascii="Arial" w:hAnsi="Arial" w:cs="Arial"/>
          <w:bCs/>
        </w:rPr>
        <w:t>musi</w:t>
      </w:r>
      <w:r w:rsidRPr="00D5234C">
        <w:rPr>
          <w:rFonts w:ascii="Arial" w:hAnsi="Arial" w:cs="Arial"/>
          <w:bCs/>
        </w:rPr>
        <w:t xml:space="preserve"> być fabrycznie now</w:t>
      </w:r>
      <w:r w:rsidR="00F745A5">
        <w:rPr>
          <w:rFonts w:ascii="Arial" w:hAnsi="Arial" w:cs="Arial"/>
          <w:bCs/>
        </w:rPr>
        <w:t>y</w:t>
      </w:r>
      <w:r w:rsidR="00B84DC4">
        <w:rPr>
          <w:rFonts w:ascii="Arial" w:hAnsi="Arial" w:cs="Arial"/>
          <w:bCs/>
        </w:rPr>
        <w:t xml:space="preserve"> oraz </w:t>
      </w:r>
      <w:r w:rsidRPr="00D5234C">
        <w:rPr>
          <w:rFonts w:ascii="Arial" w:hAnsi="Arial" w:cs="Arial"/>
          <w:bCs/>
        </w:rPr>
        <w:t>woln</w:t>
      </w:r>
      <w:r w:rsidR="00F745A5">
        <w:rPr>
          <w:rFonts w:ascii="Arial" w:hAnsi="Arial" w:cs="Arial"/>
          <w:bCs/>
        </w:rPr>
        <w:t>y</w:t>
      </w:r>
      <w:r w:rsidRPr="00D5234C">
        <w:rPr>
          <w:rFonts w:ascii="Arial" w:hAnsi="Arial" w:cs="Arial"/>
          <w:bCs/>
        </w:rPr>
        <w:t xml:space="preserve"> od wa</w:t>
      </w:r>
      <w:r w:rsidR="00B84DC4">
        <w:rPr>
          <w:rFonts w:ascii="Arial" w:hAnsi="Arial" w:cs="Arial"/>
          <w:bCs/>
        </w:rPr>
        <w:t>d</w:t>
      </w:r>
      <w:r w:rsidRPr="00D5234C">
        <w:rPr>
          <w:rFonts w:ascii="Arial" w:hAnsi="Arial" w:cs="Arial"/>
          <w:bCs/>
        </w:rPr>
        <w:t>.</w:t>
      </w:r>
    </w:p>
    <w:p w14:paraId="086ECCAE" w14:textId="77777777" w:rsidR="00067044" w:rsidRPr="00DB4234" w:rsidRDefault="00067044" w:rsidP="00605B91">
      <w:pPr>
        <w:pStyle w:val="Akapitzlist"/>
        <w:numPr>
          <w:ilvl w:val="0"/>
          <w:numId w:val="38"/>
        </w:numPr>
        <w:tabs>
          <w:tab w:val="left" w:pos="426"/>
        </w:tabs>
        <w:spacing w:line="360" w:lineRule="auto"/>
        <w:ind w:left="284" w:hanging="284"/>
        <w:contextualSpacing/>
        <w:rPr>
          <w:rFonts w:ascii="Arial" w:hAnsi="Arial" w:cs="Arial"/>
          <w:b/>
        </w:rPr>
      </w:pPr>
      <w:r w:rsidRPr="00DB4234">
        <w:rPr>
          <w:rFonts w:ascii="Arial" w:hAnsi="Arial" w:cs="Arial"/>
        </w:rPr>
        <w:t xml:space="preserve">Wspólny Słownik Zamówień CPV: </w:t>
      </w:r>
    </w:p>
    <w:p w14:paraId="1F1B17A5" w14:textId="77777777" w:rsidR="002C5765" w:rsidRDefault="002C5765" w:rsidP="002C5765">
      <w:pPr>
        <w:pStyle w:val="Style18"/>
        <w:spacing w:before="5" w:line="276" w:lineRule="auto"/>
        <w:ind w:left="567"/>
        <w:rPr>
          <w:rStyle w:val="FontStyle33"/>
          <w:rFonts w:ascii="Arial" w:hAnsi="Arial" w:cs="Arial"/>
          <w:b/>
          <w:sz w:val="24"/>
          <w:szCs w:val="24"/>
        </w:rPr>
      </w:pPr>
      <w:r w:rsidRPr="002C5765">
        <w:rPr>
          <w:rStyle w:val="FontStyle33"/>
          <w:rFonts w:ascii="Arial" w:hAnsi="Arial" w:cs="Arial"/>
          <w:b/>
          <w:sz w:val="24"/>
          <w:szCs w:val="24"/>
        </w:rPr>
        <w:lastRenderedPageBreak/>
        <w:t>Główny kod CPV:</w:t>
      </w:r>
    </w:p>
    <w:p w14:paraId="33AD9E67" w14:textId="462BC895" w:rsidR="00F06706" w:rsidRPr="002C5765" w:rsidRDefault="00D0011A" w:rsidP="00B4763A">
      <w:pPr>
        <w:pStyle w:val="Style18"/>
        <w:spacing w:before="5" w:line="276" w:lineRule="auto"/>
        <w:ind w:left="567"/>
        <w:rPr>
          <w:rStyle w:val="FontStyle33"/>
          <w:rFonts w:ascii="Arial" w:hAnsi="Arial" w:cs="Arial"/>
          <w:b/>
          <w:sz w:val="24"/>
          <w:szCs w:val="24"/>
        </w:rPr>
      </w:pPr>
      <w:r w:rsidRPr="00D0011A">
        <w:rPr>
          <w:rFonts w:ascii="Arial" w:hAnsi="Arial" w:cs="Arial"/>
          <w:b/>
          <w:bCs/>
        </w:rPr>
        <w:t xml:space="preserve">30213000-5 </w:t>
      </w:r>
      <w:r>
        <w:rPr>
          <w:rFonts w:ascii="Arial" w:hAnsi="Arial" w:cs="Arial"/>
          <w:b/>
        </w:rPr>
        <w:t>–</w:t>
      </w:r>
      <w:r w:rsidR="00E1532B">
        <w:rPr>
          <w:rFonts w:ascii="Arial" w:hAnsi="Arial" w:cs="Arial"/>
          <w:b/>
        </w:rPr>
        <w:t xml:space="preserve"> </w:t>
      </w:r>
      <w:r>
        <w:rPr>
          <w:rFonts w:ascii="Arial" w:hAnsi="Arial" w:cs="Arial"/>
          <w:b/>
        </w:rPr>
        <w:t>Komputery osobiste</w:t>
      </w:r>
    </w:p>
    <w:p w14:paraId="1C8DB240" w14:textId="76CAE539" w:rsidR="002C5765" w:rsidRDefault="002C5765" w:rsidP="002C5765">
      <w:pPr>
        <w:pStyle w:val="Style18"/>
        <w:spacing w:before="5" w:line="276" w:lineRule="auto"/>
        <w:ind w:left="567"/>
        <w:rPr>
          <w:rStyle w:val="FontStyle33"/>
          <w:rFonts w:ascii="Arial" w:hAnsi="Arial" w:cs="Arial"/>
          <w:b/>
          <w:sz w:val="24"/>
          <w:szCs w:val="24"/>
        </w:rPr>
      </w:pPr>
      <w:r w:rsidRPr="002C5765">
        <w:rPr>
          <w:rStyle w:val="FontStyle33"/>
          <w:rFonts w:ascii="Arial" w:hAnsi="Arial" w:cs="Arial"/>
          <w:b/>
          <w:sz w:val="24"/>
          <w:szCs w:val="24"/>
        </w:rPr>
        <w:t>Dodatkowe kody CPV:</w:t>
      </w:r>
    </w:p>
    <w:p w14:paraId="5076365F" w14:textId="2D855DFE" w:rsidR="00D0011A" w:rsidRDefault="00D0011A" w:rsidP="002C5765">
      <w:pPr>
        <w:pStyle w:val="Style18"/>
        <w:spacing w:before="5" w:line="276" w:lineRule="auto"/>
        <w:ind w:left="567"/>
        <w:rPr>
          <w:rFonts w:ascii="Arial" w:hAnsi="Arial" w:cs="Arial"/>
          <w:b/>
        </w:rPr>
      </w:pPr>
      <w:r w:rsidRPr="00D0011A">
        <w:rPr>
          <w:rFonts w:ascii="Arial" w:hAnsi="Arial" w:cs="Arial"/>
          <w:b/>
        </w:rPr>
        <w:t>30213100-6</w:t>
      </w:r>
      <w:r>
        <w:rPr>
          <w:rFonts w:ascii="Arial" w:hAnsi="Arial" w:cs="Arial"/>
          <w:b/>
        </w:rPr>
        <w:t xml:space="preserve"> – Komputery przenośne</w:t>
      </w:r>
    </w:p>
    <w:p w14:paraId="3207ADF0" w14:textId="315F9A03" w:rsidR="00D0011A" w:rsidRPr="002C5765" w:rsidRDefault="00D0011A" w:rsidP="00D0011A">
      <w:pPr>
        <w:pStyle w:val="Style18"/>
        <w:spacing w:before="5" w:line="276" w:lineRule="auto"/>
        <w:ind w:left="567"/>
        <w:rPr>
          <w:rStyle w:val="FontStyle33"/>
          <w:rFonts w:ascii="Arial" w:hAnsi="Arial" w:cs="Arial"/>
          <w:b/>
          <w:sz w:val="24"/>
          <w:szCs w:val="24"/>
        </w:rPr>
      </w:pPr>
      <w:r w:rsidRPr="00D0011A">
        <w:rPr>
          <w:rFonts w:ascii="Arial" w:hAnsi="Arial" w:cs="Arial"/>
          <w:b/>
        </w:rPr>
        <w:t>33195100-4</w:t>
      </w:r>
      <w:r>
        <w:rPr>
          <w:rFonts w:ascii="Arial" w:hAnsi="Arial" w:cs="Arial"/>
          <w:b/>
        </w:rPr>
        <w:t xml:space="preserve"> – Monitory </w:t>
      </w:r>
    </w:p>
    <w:p w14:paraId="15DA96B2" w14:textId="77777777" w:rsidR="00354B28" w:rsidRPr="002C5765" w:rsidRDefault="00354B28" w:rsidP="002C5765">
      <w:pPr>
        <w:pStyle w:val="Style18"/>
        <w:spacing w:before="5" w:line="276" w:lineRule="auto"/>
        <w:ind w:left="567"/>
        <w:rPr>
          <w:rStyle w:val="FontStyle33"/>
          <w:rFonts w:ascii="Arial" w:hAnsi="Arial" w:cs="Arial"/>
          <w:b/>
          <w:sz w:val="24"/>
          <w:szCs w:val="24"/>
        </w:rPr>
      </w:pPr>
    </w:p>
    <w:p w14:paraId="5810590F" w14:textId="65C9136B" w:rsidR="00067044" w:rsidRPr="00DB4234" w:rsidRDefault="00067044" w:rsidP="008F05A1">
      <w:pPr>
        <w:pStyle w:val="Style18"/>
        <w:widowControl/>
        <w:numPr>
          <w:ilvl w:val="0"/>
          <w:numId w:val="38"/>
        </w:numPr>
        <w:tabs>
          <w:tab w:val="left" w:pos="142"/>
        </w:tabs>
        <w:spacing w:before="5" w:line="360" w:lineRule="auto"/>
        <w:ind w:hanging="270"/>
        <w:rPr>
          <w:rFonts w:ascii="Arial" w:hAnsi="Arial" w:cs="Arial"/>
        </w:rPr>
      </w:pPr>
      <w:r w:rsidRPr="00DB4234">
        <w:rPr>
          <w:rFonts w:ascii="Arial" w:hAnsi="Arial" w:cs="Arial"/>
        </w:rPr>
        <w:t>Zamawiający nie dopuszcza składania ofert wariantowych oraz w postaci katalogów elektronicznych.</w:t>
      </w:r>
    </w:p>
    <w:p w14:paraId="3064AA99" w14:textId="4B18D76D" w:rsidR="008C62B7" w:rsidRPr="00B84DC4" w:rsidRDefault="00067044" w:rsidP="00B84DC4">
      <w:pPr>
        <w:pStyle w:val="Akapitzlist"/>
        <w:numPr>
          <w:ilvl w:val="0"/>
          <w:numId w:val="38"/>
        </w:numPr>
        <w:spacing w:line="360" w:lineRule="auto"/>
        <w:ind w:hanging="270"/>
        <w:rPr>
          <w:rFonts w:ascii="Arial" w:hAnsi="Arial" w:cs="Arial"/>
        </w:rPr>
      </w:pPr>
      <w:r w:rsidRPr="002C5765">
        <w:rPr>
          <w:rFonts w:ascii="Arial" w:hAnsi="Arial" w:cs="Arial"/>
        </w:rPr>
        <w:t>Zamawiający nie przewiduje udzielania zamówień, o których mowa w art. 214 ust. 1 pkt 7 i 8.</w:t>
      </w:r>
    </w:p>
    <w:p w14:paraId="20D1E3AD" w14:textId="0139B059" w:rsidR="00014502" w:rsidRPr="00926151" w:rsidRDefault="00014502" w:rsidP="007E0C8F">
      <w:pPr>
        <w:pStyle w:val="Nagwek3"/>
        <w:numPr>
          <w:ilvl w:val="0"/>
          <w:numId w:val="41"/>
        </w:numPr>
        <w:spacing w:line="360" w:lineRule="auto"/>
      </w:pPr>
      <w:r>
        <w:t>WIZJA LOKALNA</w:t>
      </w:r>
    </w:p>
    <w:p w14:paraId="2F181B5F" w14:textId="77777777" w:rsidR="00014502" w:rsidRPr="00605B91" w:rsidRDefault="00014502" w:rsidP="00605B91">
      <w:pPr>
        <w:pStyle w:val="Akapitzlist"/>
        <w:spacing w:line="360" w:lineRule="auto"/>
        <w:ind w:left="518"/>
        <w:rPr>
          <w:rFonts w:ascii="Arial" w:hAnsi="Arial" w:cs="Arial"/>
        </w:rPr>
      </w:pPr>
      <w:r w:rsidRPr="00605B91">
        <w:rPr>
          <w:rFonts w:ascii="Arial" w:hAnsi="Arial" w:cs="Arial"/>
        </w:rPr>
        <w:t>Nie przewiduje się przeprowadzenia wizji lokalnej.</w:t>
      </w:r>
    </w:p>
    <w:p w14:paraId="4ADED5D7" w14:textId="77777777" w:rsidR="00067044" w:rsidRPr="000C7661" w:rsidRDefault="00067044" w:rsidP="007E0C8F">
      <w:pPr>
        <w:pStyle w:val="Nagwek3"/>
        <w:numPr>
          <w:ilvl w:val="0"/>
          <w:numId w:val="41"/>
        </w:numPr>
        <w:spacing w:line="360" w:lineRule="auto"/>
      </w:pPr>
      <w:r w:rsidRPr="000C7661">
        <w:t>PODWYKONAWSTWO</w:t>
      </w:r>
    </w:p>
    <w:p w14:paraId="61BE7A23" w14:textId="74040B15" w:rsidR="00067044" w:rsidRPr="00605B91" w:rsidRDefault="00067044" w:rsidP="00605B91">
      <w:pPr>
        <w:pStyle w:val="arimr"/>
        <w:widowControl/>
        <w:numPr>
          <w:ilvl w:val="0"/>
          <w:numId w:val="29"/>
        </w:numPr>
        <w:tabs>
          <w:tab w:val="clear" w:pos="453"/>
        </w:tabs>
        <w:suppressAutoHyphens/>
        <w:snapToGrid/>
        <w:spacing w:before="240"/>
        <w:rPr>
          <w:rFonts w:ascii="Arial" w:hAnsi="Arial" w:cs="Arial"/>
          <w:szCs w:val="24"/>
          <w:lang w:val="pl-PL"/>
        </w:rPr>
      </w:pPr>
      <w:r w:rsidRPr="00605B91">
        <w:rPr>
          <w:rFonts w:ascii="Arial" w:hAnsi="Arial" w:cs="Arial"/>
          <w:szCs w:val="24"/>
          <w:lang w:val="pl-PL"/>
        </w:rPr>
        <w:t xml:space="preserve">Wykonawca może powierzyć wykonanie części zamówienia </w:t>
      </w:r>
      <w:r w:rsidR="00077FD2">
        <w:rPr>
          <w:rFonts w:ascii="Arial" w:hAnsi="Arial" w:cs="Arial"/>
          <w:szCs w:val="24"/>
          <w:lang w:val="pl-PL"/>
        </w:rPr>
        <w:t>P</w:t>
      </w:r>
      <w:r w:rsidRPr="00605B91">
        <w:rPr>
          <w:rFonts w:ascii="Arial" w:hAnsi="Arial" w:cs="Arial"/>
          <w:szCs w:val="24"/>
          <w:lang w:val="pl-PL"/>
        </w:rPr>
        <w:t>odwykonawcy (</w:t>
      </w:r>
      <w:r w:rsidR="00077FD2">
        <w:rPr>
          <w:rFonts w:ascii="Arial" w:hAnsi="Arial" w:cs="Arial"/>
          <w:szCs w:val="24"/>
          <w:lang w:val="pl-PL"/>
        </w:rPr>
        <w:t>P</w:t>
      </w:r>
      <w:r w:rsidRPr="00605B91">
        <w:rPr>
          <w:rFonts w:ascii="Arial" w:hAnsi="Arial" w:cs="Arial"/>
          <w:szCs w:val="24"/>
          <w:lang w:val="pl-PL"/>
        </w:rPr>
        <w:t xml:space="preserve">odwykonawcom). </w:t>
      </w:r>
    </w:p>
    <w:p w14:paraId="6360732B" w14:textId="77777777" w:rsidR="00067044" w:rsidRPr="00605B91" w:rsidRDefault="00067044" w:rsidP="00605B91">
      <w:pPr>
        <w:pStyle w:val="arimr"/>
        <w:widowControl/>
        <w:numPr>
          <w:ilvl w:val="0"/>
          <w:numId w:val="29"/>
        </w:numPr>
        <w:tabs>
          <w:tab w:val="clear" w:pos="453"/>
        </w:tabs>
        <w:suppressAutoHyphens/>
        <w:snapToGrid/>
        <w:rPr>
          <w:rFonts w:ascii="Arial" w:hAnsi="Arial" w:cs="Arial"/>
          <w:szCs w:val="24"/>
          <w:lang w:val="pl-PL"/>
        </w:rPr>
      </w:pPr>
      <w:r w:rsidRPr="00605B91">
        <w:rPr>
          <w:rFonts w:ascii="Arial" w:hAnsi="Arial" w:cs="Arial"/>
          <w:szCs w:val="24"/>
          <w:lang w:val="pl-PL"/>
        </w:rPr>
        <w:t xml:space="preserve">Zamawiający </w:t>
      </w:r>
      <w:r w:rsidRPr="00605B91">
        <w:rPr>
          <w:rFonts w:ascii="Arial" w:hAnsi="Arial" w:cs="Arial"/>
          <w:b/>
          <w:szCs w:val="24"/>
          <w:lang w:val="pl-PL"/>
        </w:rPr>
        <w:t>nie zastrzega</w:t>
      </w:r>
      <w:r w:rsidRPr="00605B91">
        <w:rPr>
          <w:rFonts w:ascii="Arial" w:hAnsi="Arial" w:cs="Arial"/>
          <w:szCs w:val="24"/>
          <w:lang w:val="pl-PL"/>
        </w:rPr>
        <w:t xml:space="preserve"> obowiązku osobistego wykonania przez Wykonawcę kluczowych części zamówienia.</w:t>
      </w:r>
    </w:p>
    <w:p w14:paraId="773E3C5E" w14:textId="2D12636D" w:rsidR="00E348C7" w:rsidRPr="00605B91" w:rsidRDefault="00067044" w:rsidP="00605B91">
      <w:pPr>
        <w:pStyle w:val="arimr"/>
        <w:widowControl/>
        <w:numPr>
          <w:ilvl w:val="0"/>
          <w:numId w:val="29"/>
        </w:numPr>
        <w:tabs>
          <w:tab w:val="clear" w:pos="453"/>
        </w:tabs>
        <w:suppressAutoHyphens/>
        <w:snapToGrid/>
        <w:rPr>
          <w:rFonts w:ascii="Arial" w:hAnsi="Arial" w:cs="Arial"/>
          <w:szCs w:val="24"/>
          <w:lang w:val="pl-PL"/>
        </w:rPr>
      </w:pPr>
      <w:r w:rsidRPr="00605B91">
        <w:rPr>
          <w:rFonts w:ascii="Arial" w:hAnsi="Arial" w:cs="Arial"/>
          <w:szCs w:val="24"/>
          <w:lang w:val="pl-PL"/>
        </w:rPr>
        <w:t xml:space="preserve">Zamawiający wymaga, aby w przypadku powierzenia części zamówienia </w:t>
      </w:r>
      <w:r w:rsidR="00077FD2">
        <w:rPr>
          <w:rFonts w:ascii="Arial" w:hAnsi="Arial" w:cs="Arial"/>
          <w:szCs w:val="24"/>
          <w:lang w:val="pl-PL"/>
        </w:rPr>
        <w:t>P</w:t>
      </w:r>
      <w:r w:rsidRPr="00605B91">
        <w:rPr>
          <w:rFonts w:ascii="Arial" w:hAnsi="Arial" w:cs="Arial"/>
          <w:szCs w:val="24"/>
          <w:lang w:val="pl-PL"/>
        </w:rPr>
        <w:t xml:space="preserve">odwykonawcom, Wykonawca wskazał w ofercie części zamówienia, których wykonanie zamierza powierzyć </w:t>
      </w:r>
      <w:r w:rsidR="00077FD2">
        <w:rPr>
          <w:rFonts w:ascii="Arial" w:hAnsi="Arial" w:cs="Arial"/>
          <w:szCs w:val="24"/>
          <w:lang w:val="pl-PL"/>
        </w:rPr>
        <w:t>P</w:t>
      </w:r>
      <w:r w:rsidRPr="00605B91">
        <w:rPr>
          <w:rFonts w:ascii="Arial" w:hAnsi="Arial" w:cs="Arial"/>
          <w:szCs w:val="24"/>
          <w:lang w:val="pl-PL"/>
        </w:rPr>
        <w:t xml:space="preserve">odwykonawcom oraz podał (o ile są mu wiadome na tym etapie) nazwy (firmy) tych </w:t>
      </w:r>
      <w:r w:rsidR="00077FD2">
        <w:rPr>
          <w:rFonts w:ascii="Arial" w:hAnsi="Arial" w:cs="Arial"/>
          <w:szCs w:val="24"/>
          <w:lang w:val="pl-PL"/>
        </w:rPr>
        <w:t>P</w:t>
      </w:r>
      <w:r w:rsidRPr="00605B91">
        <w:rPr>
          <w:rFonts w:ascii="Arial" w:hAnsi="Arial" w:cs="Arial"/>
          <w:szCs w:val="24"/>
          <w:lang w:val="pl-PL"/>
        </w:rPr>
        <w:t>odwykonawców.</w:t>
      </w:r>
    </w:p>
    <w:p w14:paraId="4DBCA8DD" w14:textId="450A0BC6" w:rsidR="00083FE5" w:rsidRPr="00401BE3" w:rsidRDefault="00067044" w:rsidP="007E0C8F">
      <w:pPr>
        <w:pStyle w:val="Nagwek3"/>
        <w:numPr>
          <w:ilvl w:val="0"/>
          <w:numId w:val="41"/>
        </w:numPr>
        <w:spacing w:line="360" w:lineRule="auto"/>
      </w:pPr>
      <w:r w:rsidRPr="000C7661">
        <w:t>TERMIN WYKONANIA ZAMÓWIENIA</w:t>
      </w:r>
    </w:p>
    <w:p w14:paraId="2BC19063" w14:textId="77777777" w:rsidR="00247F9A" w:rsidRDefault="002471CC" w:rsidP="002471CC">
      <w:pPr>
        <w:pStyle w:val="NormalnyWeb"/>
        <w:spacing w:after="120" w:line="276" w:lineRule="auto"/>
        <w:ind w:left="426"/>
        <w:rPr>
          <w:rFonts w:ascii="Arial" w:hAnsi="Arial" w:cs="Arial"/>
          <w:sz w:val="24"/>
          <w:szCs w:val="24"/>
        </w:rPr>
      </w:pPr>
      <w:r w:rsidRPr="002471CC">
        <w:rPr>
          <w:rFonts w:ascii="Arial" w:hAnsi="Arial" w:cs="Arial"/>
          <w:sz w:val="24"/>
          <w:szCs w:val="24"/>
        </w:rPr>
        <w:t>Termin wykonania zamówienia:</w:t>
      </w:r>
    </w:p>
    <w:p w14:paraId="7B84C386" w14:textId="3711ED70" w:rsidR="002471CC" w:rsidRPr="00C829D2" w:rsidRDefault="00DB2961" w:rsidP="002471CC">
      <w:pPr>
        <w:pStyle w:val="NormalnyWeb"/>
        <w:spacing w:after="120" w:line="276" w:lineRule="auto"/>
        <w:ind w:left="426"/>
        <w:rPr>
          <w:rFonts w:ascii="Arial" w:hAnsi="Arial" w:cs="Arial"/>
          <w:sz w:val="24"/>
          <w:szCs w:val="24"/>
        </w:rPr>
      </w:pPr>
      <w:r>
        <w:rPr>
          <w:rFonts w:ascii="Arial" w:hAnsi="Arial" w:cs="Arial"/>
          <w:sz w:val="24"/>
          <w:szCs w:val="24"/>
        </w:rPr>
        <w:t>14</w:t>
      </w:r>
      <w:r w:rsidR="00F6031E">
        <w:rPr>
          <w:rFonts w:ascii="Arial" w:hAnsi="Arial" w:cs="Arial"/>
          <w:sz w:val="24"/>
          <w:szCs w:val="24"/>
        </w:rPr>
        <w:t xml:space="preserve"> - 2</w:t>
      </w:r>
      <w:r w:rsidR="00F3556D">
        <w:rPr>
          <w:rFonts w:ascii="Arial" w:hAnsi="Arial" w:cs="Arial"/>
          <w:sz w:val="24"/>
          <w:szCs w:val="24"/>
        </w:rPr>
        <w:t>4</w:t>
      </w:r>
      <w:r w:rsidR="00183058" w:rsidRPr="00C829D2">
        <w:rPr>
          <w:rFonts w:ascii="Arial" w:hAnsi="Arial" w:cs="Arial"/>
          <w:sz w:val="24"/>
          <w:szCs w:val="24"/>
        </w:rPr>
        <w:t xml:space="preserve"> dni od dnia podpisania umowy,</w:t>
      </w:r>
    </w:p>
    <w:p w14:paraId="719A256D" w14:textId="151E14ED" w:rsidR="00E96457" w:rsidRPr="00C829D2" w:rsidRDefault="00E96457" w:rsidP="00B4763A">
      <w:pPr>
        <w:pStyle w:val="NormalnyWeb"/>
        <w:spacing w:after="120" w:line="276" w:lineRule="auto"/>
        <w:ind w:left="426"/>
        <w:rPr>
          <w:rFonts w:ascii="Arial" w:hAnsi="Arial" w:cs="Arial"/>
          <w:sz w:val="24"/>
          <w:szCs w:val="24"/>
        </w:rPr>
      </w:pPr>
      <w:r>
        <w:rPr>
          <w:rFonts w:ascii="Arial" w:hAnsi="Arial" w:cs="Arial"/>
          <w:sz w:val="24"/>
          <w:szCs w:val="24"/>
        </w:rPr>
        <w:t>Zależnie od kryterium oceny oferty</w:t>
      </w:r>
    </w:p>
    <w:p w14:paraId="6FEB2E0F" w14:textId="2D56839B" w:rsidR="00067044" w:rsidRPr="000C7661" w:rsidRDefault="00067044" w:rsidP="007E0C8F">
      <w:pPr>
        <w:pStyle w:val="Nagwek3"/>
        <w:numPr>
          <w:ilvl w:val="0"/>
          <w:numId w:val="41"/>
        </w:numPr>
        <w:spacing w:line="360" w:lineRule="auto"/>
      </w:pPr>
      <w:r w:rsidRPr="000C7661">
        <w:t>WARUNKI UDZIAŁU W POSTĘPOWANIU</w:t>
      </w:r>
    </w:p>
    <w:p w14:paraId="2C52F0B5" w14:textId="06B8345F" w:rsidR="00067044" w:rsidRPr="002F32B9" w:rsidRDefault="00067044" w:rsidP="002F32B9">
      <w:pPr>
        <w:pStyle w:val="Teksttreci0"/>
        <w:numPr>
          <w:ilvl w:val="0"/>
          <w:numId w:val="11"/>
        </w:numPr>
        <w:shd w:val="clear" w:color="auto" w:fill="auto"/>
        <w:tabs>
          <w:tab w:val="clear" w:pos="454"/>
        </w:tabs>
        <w:spacing w:before="240" w:line="360" w:lineRule="auto"/>
        <w:ind w:left="426" w:right="20" w:hanging="426"/>
        <w:rPr>
          <w:rStyle w:val="TeksttreciPogrubienie"/>
          <w:rFonts w:ascii="Arial" w:hAnsi="Arial" w:cs="Arial"/>
          <w:b w:val="0"/>
          <w:sz w:val="24"/>
          <w:szCs w:val="24"/>
          <w:shd w:val="clear" w:color="auto" w:fill="auto"/>
        </w:rPr>
      </w:pPr>
      <w:r w:rsidRPr="002F32B9">
        <w:rPr>
          <w:rFonts w:ascii="Arial" w:hAnsi="Arial" w:cs="Arial"/>
          <w:sz w:val="24"/>
          <w:szCs w:val="24"/>
        </w:rPr>
        <w:t xml:space="preserve">O udzielenie zamówienia mogą ubiegać się Wykonawcy, którzy nie podlegają wykluczeniu na zasadach określonych w Rozdziale </w:t>
      </w:r>
      <w:r w:rsidR="007E241C" w:rsidRPr="002F32B9">
        <w:rPr>
          <w:rFonts w:ascii="Arial" w:hAnsi="Arial" w:cs="Arial"/>
          <w:sz w:val="24"/>
          <w:szCs w:val="24"/>
        </w:rPr>
        <w:t>IX</w:t>
      </w:r>
      <w:r w:rsidRPr="002F32B9">
        <w:rPr>
          <w:rFonts w:ascii="Arial" w:hAnsi="Arial" w:cs="Arial"/>
          <w:sz w:val="24"/>
          <w:szCs w:val="24"/>
        </w:rPr>
        <w:t xml:space="preserve"> SWZ, oraz spełniają określone przez Zamawiającego warunki</w:t>
      </w:r>
      <w:r w:rsidR="0061545E" w:rsidRPr="002F32B9">
        <w:rPr>
          <w:rFonts w:ascii="Arial" w:hAnsi="Arial" w:cs="Arial"/>
          <w:sz w:val="24"/>
          <w:szCs w:val="24"/>
        </w:rPr>
        <w:t xml:space="preserve"> </w:t>
      </w:r>
      <w:r w:rsidRPr="002F32B9">
        <w:rPr>
          <w:rStyle w:val="TeksttreciPogrubienie"/>
          <w:rFonts w:ascii="Arial" w:hAnsi="Arial" w:cs="Arial"/>
          <w:b w:val="0"/>
          <w:bCs/>
          <w:sz w:val="24"/>
          <w:szCs w:val="24"/>
        </w:rPr>
        <w:t>udziału w postępowaniu.</w:t>
      </w:r>
      <w:bookmarkStart w:id="2" w:name="bookmark3"/>
    </w:p>
    <w:p w14:paraId="04E921F4" w14:textId="77777777" w:rsidR="00067044" w:rsidRPr="002F32B9" w:rsidRDefault="00067044" w:rsidP="002F32B9">
      <w:pPr>
        <w:pStyle w:val="Teksttreci0"/>
        <w:numPr>
          <w:ilvl w:val="0"/>
          <w:numId w:val="11"/>
        </w:numPr>
        <w:shd w:val="clear" w:color="auto" w:fill="auto"/>
        <w:tabs>
          <w:tab w:val="clear" w:pos="454"/>
        </w:tabs>
        <w:spacing w:line="360" w:lineRule="auto"/>
        <w:ind w:left="426" w:right="20" w:hanging="426"/>
        <w:rPr>
          <w:rFonts w:ascii="Arial" w:hAnsi="Arial" w:cs="Arial"/>
          <w:sz w:val="24"/>
          <w:szCs w:val="24"/>
        </w:rPr>
      </w:pPr>
      <w:r w:rsidRPr="002F32B9">
        <w:rPr>
          <w:rFonts w:ascii="Arial" w:hAnsi="Arial" w:cs="Arial"/>
          <w:sz w:val="24"/>
          <w:szCs w:val="24"/>
        </w:rPr>
        <w:lastRenderedPageBreak/>
        <w:t>O udzielenie zamówienia mogą ubiegać się Wykonawcy, którzy spełniają warunki dotyczące:</w:t>
      </w:r>
      <w:bookmarkEnd w:id="2"/>
    </w:p>
    <w:p w14:paraId="7EC84B14" w14:textId="77777777" w:rsidR="00067044" w:rsidRPr="002F32B9" w:rsidRDefault="00067044" w:rsidP="002F32B9">
      <w:pPr>
        <w:pStyle w:val="Teksttreci0"/>
        <w:numPr>
          <w:ilvl w:val="0"/>
          <w:numId w:val="31"/>
        </w:numPr>
        <w:shd w:val="clear" w:color="auto" w:fill="auto"/>
        <w:spacing w:line="360" w:lineRule="auto"/>
        <w:ind w:left="852" w:right="20" w:hanging="426"/>
        <w:rPr>
          <w:rFonts w:ascii="Arial" w:hAnsi="Arial" w:cs="Arial"/>
          <w:sz w:val="24"/>
          <w:szCs w:val="24"/>
        </w:rPr>
      </w:pPr>
      <w:r w:rsidRPr="002F32B9">
        <w:rPr>
          <w:rFonts w:ascii="Arial" w:hAnsi="Arial" w:cs="Arial"/>
          <w:b/>
          <w:sz w:val="24"/>
          <w:szCs w:val="24"/>
        </w:rPr>
        <w:t>zdolności do występowania w obrocie gospodarczym:</w:t>
      </w:r>
    </w:p>
    <w:p w14:paraId="64F53C5E" w14:textId="77777777" w:rsidR="00067044" w:rsidRPr="002F32B9" w:rsidRDefault="00067044" w:rsidP="002F32B9">
      <w:pPr>
        <w:pStyle w:val="Teksttreci0"/>
        <w:shd w:val="clear" w:color="auto" w:fill="auto"/>
        <w:spacing w:line="360" w:lineRule="auto"/>
        <w:ind w:left="868" w:right="20" w:firstLine="0"/>
        <w:rPr>
          <w:rFonts w:ascii="Arial" w:hAnsi="Arial" w:cs="Arial"/>
          <w:sz w:val="24"/>
          <w:szCs w:val="24"/>
        </w:rPr>
      </w:pPr>
      <w:r w:rsidRPr="002F32B9">
        <w:rPr>
          <w:rFonts w:ascii="Arial" w:hAnsi="Arial" w:cs="Arial"/>
          <w:sz w:val="24"/>
          <w:szCs w:val="24"/>
        </w:rPr>
        <w:t>Zamawiający nie stawia warunku w powyższym zakresie.</w:t>
      </w:r>
    </w:p>
    <w:p w14:paraId="2F19D6F7" w14:textId="77777777" w:rsidR="00067044" w:rsidRPr="002F32B9" w:rsidRDefault="00067044" w:rsidP="002F32B9">
      <w:pPr>
        <w:pStyle w:val="Teksttreci0"/>
        <w:numPr>
          <w:ilvl w:val="0"/>
          <w:numId w:val="31"/>
        </w:numPr>
        <w:shd w:val="clear" w:color="auto" w:fill="auto"/>
        <w:spacing w:line="360" w:lineRule="auto"/>
        <w:ind w:left="852" w:right="20" w:hanging="426"/>
        <w:rPr>
          <w:rFonts w:ascii="Arial" w:hAnsi="Arial" w:cs="Arial"/>
          <w:b/>
          <w:sz w:val="24"/>
          <w:szCs w:val="24"/>
        </w:rPr>
      </w:pPr>
      <w:r w:rsidRPr="002F32B9">
        <w:rPr>
          <w:rFonts w:ascii="Arial" w:hAnsi="Arial" w:cs="Arial"/>
          <w:b/>
          <w:sz w:val="24"/>
          <w:szCs w:val="24"/>
        </w:rPr>
        <w:t>uprawnień do prowadzenia określonej działalności gospodarczej lub zawodowej, o ile wynika to z odrębnych przepisów:</w:t>
      </w:r>
    </w:p>
    <w:p w14:paraId="0D587C07" w14:textId="77777777" w:rsidR="00067044" w:rsidRPr="002F32B9" w:rsidRDefault="00067044" w:rsidP="002F32B9">
      <w:pPr>
        <w:pStyle w:val="Teksttreci0"/>
        <w:shd w:val="clear" w:color="auto" w:fill="auto"/>
        <w:spacing w:line="360" w:lineRule="auto"/>
        <w:ind w:left="868" w:right="20" w:firstLine="0"/>
        <w:rPr>
          <w:rFonts w:ascii="Arial" w:hAnsi="Arial" w:cs="Arial"/>
          <w:sz w:val="24"/>
          <w:szCs w:val="24"/>
        </w:rPr>
      </w:pPr>
      <w:r w:rsidRPr="002F32B9">
        <w:rPr>
          <w:rFonts w:ascii="Arial" w:hAnsi="Arial" w:cs="Arial"/>
          <w:sz w:val="24"/>
          <w:szCs w:val="24"/>
        </w:rPr>
        <w:t>Zamawiający nie stawia warunku w powyższym zakresie.</w:t>
      </w:r>
    </w:p>
    <w:p w14:paraId="169AD829" w14:textId="77777777" w:rsidR="00067044" w:rsidRPr="003D0263" w:rsidRDefault="00067044" w:rsidP="002F32B9">
      <w:pPr>
        <w:pStyle w:val="Teksttreci0"/>
        <w:numPr>
          <w:ilvl w:val="0"/>
          <w:numId w:val="31"/>
        </w:numPr>
        <w:shd w:val="clear" w:color="auto" w:fill="auto"/>
        <w:spacing w:line="360" w:lineRule="auto"/>
        <w:ind w:left="852" w:right="20" w:hanging="426"/>
        <w:rPr>
          <w:rFonts w:ascii="Arial" w:hAnsi="Arial" w:cs="Arial"/>
          <w:sz w:val="24"/>
          <w:szCs w:val="24"/>
        </w:rPr>
      </w:pPr>
      <w:r w:rsidRPr="002F32B9">
        <w:rPr>
          <w:rFonts w:ascii="Arial" w:hAnsi="Arial" w:cs="Arial"/>
          <w:b/>
          <w:sz w:val="24"/>
          <w:szCs w:val="24"/>
        </w:rPr>
        <w:t>sytuacji ekonomicznej lub finansowej:</w:t>
      </w:r>
    </w:p>
    <w:p w14:paraId="31FEEDD8" w14:textId="0BC1BE0E" w:rsidR="003D0263" w:rsidRPr="002F32B9" w:rsidRDefault="003D0263" w:rsidP="003D0263">
      <w:pPr>
        <w:pStyle w:val="Teksttreci0"/>
        <w:shd w:val="clear" w:color="auto" w:fill="auto"/>
        <w:spacing w:line="360" w:lineRule="auto"/>
        <w:ind w:left="900" w:right="20" w:firstLine="0"/>
        <w:rPr>
          <w:rFonts w:ascii="Arial" w:hAnsi="Arial" w:cs="Arial"/>
          <w:sz w:val="24"/>
          <w:szCs w:val="24"/>
        </w:rPr>
      </w:pPr>
      <w:r w:rsidRPr="002F32B9">
        <w:rPr>
          <w:rFonts w:ascii="Arial" w:hAnsi="Arial" w:cs="Arial"/>
          <w:sz w:val="24"/>
          <w:szCs w:val="24"/>
        </w:rPr>
        <w:t>Zamawiający nie stawia warunku w powyższym zakresie.</w:t>
      </w:r>
    </w:p>
    <w:p w14:paraId="1E5C0EB7" w14:textId="77777777" w:rsidR="008D4C3C" w:rsidRDefault="00067044" w:rsidP="00F8274B">
      <w:pPr>
        <w:pStyle w:val="Teksttreci0"/>
        <w:numPr>
          <w:ilvl w:val="0"/>
          <w:numId w:val="31"/>
        </w:numPr>
        <w:spacing w:line="360" w:lineRule="auto"/>
        <w:ind w:left="851" w:right="20" w:hanging="425"/>
        <w:rPr>
          <w:rFonts w:ascii="Arial" w:hAnsi="Arial" w:cs="Arial"/>
          <w:b/>
          <w:sz w:val="24"/>
          <w:szCs w:val="24"/>
        </w:rPr>
      </w:pPr>
      <w:r w:rsidRPr="002F32B9">
        <w:rPr>
          <w:rFonts w:ascii="Arial" w:hAnsi="Arial" w:cs="Arial"/>
          <w:b/>
          <w:sz w:val="24"/>
          <w:szCs w:val="24"/>
        </w:rPr>
        <w:t>zdolności technicznej lub zawodowej:</w:t>
      </w:r>
      <w:r w:rsidR="008D4C3C">
        <w:rPr>
          <w:rFonts w:ascii="Arial" w:hAnsi="Arial" w:cs="Arial"/>
          <w:b/>
          <w:sz w:val="24"/>
          <w:szCs w:val="24"/>
        </w:rPr>
        <w:t xml:space="preserve"> </w:t>
      </w:r>
    </w:p>
    <w:p w14:paraId="25FE4B98" w14:textId="51C94E6E" w:rsidR="00183058" w:rsidRDefault="00183058" w:rsidP="00183058">
      <w:pPr>
        <w:pStyle w:val="Teksttreci0"/>
        <w:spacing w:line="360" w:lineRule="auto"/>
        <w:ind w:left="851" w:right="20" w:firstLine="0"/>
        <w:rPr>
          <w:rFonts w:ascii="Arial" w:hAnsi="Arial" w:cs="Arial"/>
          <w:b/>
          <w:sz w:val="24"/>
          <w:szCs w:val="24"/>
        </w:rPr>
      </w:pPr>
      <w:r w:rsidRPr="002F32B9">
        <w:rPr>
          <w:rFonts w:ascii="Arial" w:hAnsi="Arial" w:cs="Arial"/>
          <w:sz w:val="24"/>
          <w:szCs w:val="24"/>
        </w:rPr>
        <w:t>Zamawiający nie stawia warunku w powyższym zakresie</w:t>
      </w:r>
      <w:r>
        <w:rPr>
          <w:rFonts w:ascii="Arial" w:hAnsi="Arial" w:cs="Arial"/>
          <w:sz w:val="24"/>
          <w:szCs w:val="24"/>
        </w:rPr>
        <w:t>.</w:t>
      </w:r>
    </w:p>
    <w:p w14:paraId="4F9C82C3" w14:textId="77777777" w:rsidR="00067044" w:rsidRPr="000C7661" w:rsidRDefault="00067044" w:rsidP="007E0C8F">
      <w:pPr>
        <w:pStyle w:val="Nagwek3"/>
        <w:numPr>
          <w:ilvl w:val="0"/>
          <w:numId w:val="41"/>
        </w:numPr>
        <w:spacing w:line="360" w:lineRule="auto"/>
        <w:rPr>
          <w:iCs/>
        </w:rPr>
      </w:pPr>
      <w:r w:rsidRPr="000C7661">
        <w:t>PODSTAWY WYKLUCZENIA Z POSTĘPOWANIA</w:t>
      </w:r>
    </w:p>
    <w:p w14:paraId="4251658E" w14:textId="28ED0FEC" w:rsidR="00067044" w:rsidRPr="00E8477F" w:rsidRDefault="00067044" w:rsidP="00B25903">
      <w:pPr>
        <w:pStyle w:val="Teksttreci0"/>
        <w:numPr>
          <w:ilvl w:val="0"/>
          <w:numId w:val="19"/>
        </w:numPr>
        <w:shd w:val="clear" w:color="auto" w:fill="auto"/>
        <w:tabs>
          <w:tab w:val="clear" w:pos="1009"/>
        </w:tabs>
        <w:spacing w:before="240" w:line="360" w:lineRule="auto"/>
        <w:ind w:left="426" w:hanging="426"/>
        <w:rPr>
          <w:rFonts w:ascii="Arial" w:hAnsi="Arial" w:cs="Arial"/>
          <w:sz w:val="24"/>
          <w:szCs w:val="24"/>
        </w:rPr>
      </w:pPr>
      <w:r w:rsidRPr="00E8477F">
        <w:rPr>
          <w:rFonts w:ascii="Arial" w:hAnsi="Arial" w:cs="Arial"/>
          <w:sz w:val="24"/>
          <w:szCs w:val="24"/>
        </w:rPr>
        <w:t>Z postępowania o udzielenie zamówienia wyklucza się Wykonawców, w</w:t>
      </w:r>
      <w:r w:rsidR="00B25903">
        <w:rPr>
          <w:rFonts w:ascii="Arial" w:hAnsi="Arial" w:cs="Arial"/>
          <w:sz w:val="24"/>
          <w:szCs w:val="24"/>
        </w:rPr>
        <w:t> </w:t>
      </w:r>
      <w:r w:rsidRPr="00E8477F">
        <w:rPr>
          <w:rFonts w:ascii="Arial" w:hAnsi="Arial" w:cs="Arial"/>
          <w:sz w:val="24"/>
          <w:szCs w:val="24"/>
        </w:rPr>
        <w:t>stosunku do których zachodzi którakolwiek z okoliczności wskazanych:</w:t>
      </w:r>
    </w:p>
    <w:p w14:paraId="47B1D5F2" w14:textId="77777777" w:rsidR="00067044" w:rsidRPr="00E8477F" w:rsidRDefault="00067044" w:rsidP="00B25903">
      <w:pPr>
        <w:pStyle w:val="Teksttreci0"/>
        <w:numPr>
          <w:ilvl w:val="0"/>
          <w:numId w:val="23"/>
        </w:numPr>
        <w:shd w:val="clear" w:color="auto" w:fill="auto"/>
        <w:spacing w:line="360" w:lineRule="auto"/>
        <w:ind w:left="812" w:hanging="386"/>
        <w:rPr>
          <w:rFonts w:ascii="Arial" w:hAnsi="Arial" w:cs="Arial"/>
          <w:sz w:val="24"/>
          <w:szCs w:val="24"/>
        </w:rPr>
      </w:pPr>
      <w:r w:rsidRPr="00E8477F">
        <w:rPr>
          <w:rFonts w:ascii="Arial" w:hAnsi="Arial" w:cs="Arial"/>
          <w:sz w:val="24"/>
          <w:szCs w:val="24"/>
        </w:rPr>
        <w:t>w art. 108 ust. 1 p.z.p.;</w:t>
      </w:r>
    </w:p>
    <w:p w14:paraId="0C698B32" w14:textId="77777777" w:rsidR="00D350F7" w:rsidRPr="00E8477F" w:rsidRDefault="00D350F7" w:rsidP="00B25903">
      <w:pPr>
        <w:pStyle w:val="Teksttreci0"/>
        <w:numPr>
          <w:ilvl w:val="0"/>
          <w:numId w:val="23"/>
        </w:numPr>
        <w:shd w:val="clear" w:color="auto" w:fill="auto"/>
        <w:spacing w:line="360" w:lineRule="auto"/>
        <w:ind w:left="812" w:hanging="386"/>
        <w:rPr>
          <w:rFonts w:ascii="Arial" w:hAnsi="Arial" w:cs="Arial"/>
          <w:sz w:val="24"/>
          <w:szCs w:val="24"/>
        </w:rPr>
      </w:pPr>
      <w:r w:rsidRPr="00E8477F">
        <w:rPr>
          <w:rFonts w:ascii="Arial" w:hAnsi="Arial" w:cs="Arial"/>
          <w:sz w:val="24"/>
          <w:szCs w:val="24"/>
        </w:rPr>
        <w:t>w art. 109 ust. 1 pkt 4 p.z.p., tj.:</w:t>
      </w:r>
    </w:p>
    <w:p w14:paraId="480DAE51" w14:textId="3E159127" w:rsidR="00D350F7" w:rsidRPr="00E8477F" w:rsidRDefault="00D350F7" w:rsidP="00B25903">
      <w:pPr>
        <w:pStyle w:val="pkt"/>
        <w:spacing w:line="360" w:lineRule="auto"/>
        <w:ind w:firstLine="0"/>
        <w:jc w:val="left"/>
        <w:rPr>
          <w:rFonts w:ascii="Arial" w:hAnsi="Arial" w:cs="Arial"/>
          <w:bCs/>
          <w:kern w:val="32"/>
          <w:szCs w:val="24"/>
        </w:rPr>
      </w:pPr>
      <w:r w:rsidRPr="00E8477F">
        <w:rPr>
          <w:rFonts w:ascii="Arial" w:hAnsi="Arial" w:cs="Arial"/>
          <w:bCs/>
          <w:kern w:val="32"/>
          <w:szCs w:val="24"/>
        </w:rPr>
        <w:t>w stosunku</w:t>
      </w:r>
      <w:r w:rsidR="00E96457">
        <w:rPr>
          <w:rFonts w:ascii="Arial" w:hAnsi="Arial" w:cs="Arial"/>
          <w:bCs/>
          <w:kern w:val="32"/>
          <w:szCs w:val="24"/>
        </w:rPr>
        <w:t>,</w:t>
      </w:r>
      <w:r w:rsidRPr="00E8477F">
        <w:rPr>
          <w:rFonts w:ascii="Arial" w:hAnsi="Arial" w:cs="Arial"/>
          <w:bCs/>
          <w:kern w:val="32"/>
          <w:szCs w:val="24"/>
        </w:rPr>
        <w:t xml:space="preserve">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w:t>
      </w:r>
      <w:r w:rsidR="00B25903">
        <w:rPr>
          <w:rFonts w:ascii="Arial" w:hAnsi="Arial" w:cs="Arial"/>
          <w:bCs/>
          <w:kern w:val="32"/>
          <w:szCs w:val="24"/>
        </w:rPr>
        <w:t> </w:t>
      </w:r>
      <w:r w:rsidRPr="00E8477F">
        <w:rPr>
          <w:rFonts w:ascii="Arial" w:hAnsi="Arial" w:cs="Arial"/>
          <w:bCs/>
          <w:kern w:val="32"/>
          <w:szCs w:val="24"/>
        </w:rPr>
        <w:t>przepisach miejsca wszczęcia tej procedury;</w:t>
      </w:r>
    </w:p>
    <w:p w14:paraId="4FE53942" w14:textId="77777777" w:rsidR="00067044" w:rsidRDefault="00067044" w:rsidP="00B25903">
      <w:pPr>
        <w:pStyle w:val="Teksttreci0"/>
        <w:numPr>
          <w:ilvl w:val="0"/>
          <w:numId w:val="19"/>
        </w:numPr>
        <w:shd w:val="clear" w:color="auto" w:fill="auto"/>
        <w:tabs>
          <w:tab w:val="clear" w:pos="1009"/>
        </w:tabs>
        <w:spacing w:line="360" w:lineRule="auto"/>
        <w:ind w:left="426" w:hanging="426"/>
        <w:rPr>
          <w:rFonts w:ascii="Arial" w:hAnsi="Arial" w:cs="Arial"/>
          <w:sz w:val="24"/>
          <w:szCs w:val="24"/>
        </w:rPr>
      </w:pPr>
      <w:r w:rsidRPr="00E8477F">
        <w:rPr>
          <w:rFonts w:ascii="Arial" w:hAnsi="Arial" w:cs="Arial"/>
          <w:sz w:val="24"/>
          <w:szCs w:val="24"/>
        </w:rPr>
        <w:t xml:space="preserve">Wykluczenie Wykonawcy następuje zgodnie z art. 111 p.z.p. </w:t>
      </w:r>
    </w:p>
    <w:p w14:paraId="4FDC0174" w14:textId="4B559D6C" w:rsidR="003D16A7" w:rsidRDefault="003D16A7" w:rsidP="003D16A7">
      <w:pPr>
        <w:pStyle w:val="Teksttreci0"/>
        <w:numPr>
          <w:ilvl w:val="0"/>
          <w:numId w:val="19"/>
        </w:numPr>
        <w:tabs>
          <w:tab w:val="clear" w:pos="1009"/>
        </w:tabs>
        <w:spacing w:line="360" w:lineRule="auto"/>
        <w:ind w:left="450"/>
        <w:rPr>
          <w:rFonts w:ascii="Arial" w:hAnsi="Arial" w:cs="Arial"/>
          <w:sz w:val="24"/>
          <w:szCs w:val="24"/>
        </w:rPr>
      </w:pPr>
      <w:r w:rsidRPr="00E54A86">
        <w:rPr>
          <w:rFonts w:ascii="Arial" w:hAnsi="Arial" w:cs="Arial"/>
          <w:sz w:val="24"/>
          <w:szCs w:val="24"/>
        </w:rPr>
        <w:t xml:space="preserve">Podstawy wykluczenia, o których mowa w art. 7 ust.1 </w:t>
      </w:r>
      <w:r w:rsidR="00185F4B" w:rsidRPr="00185F4B">
        <w:rPr>
          <w:rFonts w:ascii="Arial" w:hAnsi="Arial" w:cs="Arial"/>
          <w:sz w:val="24"/>
          <w:szCs w:val="24"/>
        </w:rPr>
        <w:t>ustawy z dnia 13 kwietnia 2022 r. o szczególnych rozwiązaniach w zakresie przeciwdziałania wspieraniu agresji na Ukrainę oraz służących ochronie bezpieczeństwa narodowego (</w:t>
      </w:r>
      <w:r w:rsidR="00F26C45" w:rsidRPr="00F26C45">
        <w:rPr>
          <w:rFonts w:ascii="Arial" w:hAnsi="Arial" w:cs="Arial"/>
          <w:sz w:val="24"/>
          <w:szCs w:val="24"/>
        </w:rPr>
        <w:t>t.j. Dz. U. z 2025 r. poz. 514</w:t>
      </w:r>
      <w:r w:rsidR="00185F4B" w:rsidRPr="00185F4B">
        <w:rPr>
          <w:rFonts w:ascii="Arial" w:hAnsi="Arial" w:cs="Arial"/>
          <w:sz w:val="24"/>
          <w:szCs w:val="24"/>
        </w:rPr>
        <w:t>)</w:t>
      </w:r>
      <w:r w:rsidR="00185F4B">
        <w:rPr>
          <w:rFonts w:ascii="Arial" w:hAnsi="Arial" w:cs="Arial"/>
          <w:sz w:val="24"/>
          <w:szCs w:val="24"/>
        </w:rPr>
        <w:t xml:space="preserve"> nazywaną dalej Ustawą sankcyjną</w:t>
      </w:r>
      <w:r w:rsidRPr="00E54A86">
        <w:rPr>
          <w:rFonts w:ascii="Arial" w:hAnsi="Arial" w:cs="Arial"/>
          <w:sz w:val="24"/>
          <w:szCs w:val="24"/>
        </w:rPr>
        <w:t>:</w:t>
      </w:r>
    </w:p>
    <w:p w14:paraId="4630AA37" w14:textId="77777777" w:rsidR="003D16A7" w:rsidRPr="00E54A86" w:rsidRDefault="003D16A7" w:rsidP="003D16A7">
      <w:pPr>
        <w:pStyle w:val="Teksttreci0"/>
        <w:spacing w:line="360" w:lineRule="auto"/>
        <w:ind w:left="450" w:firstLine="0"/>
        <w:rPr>
          <w:rFonts w:ascii="Arial" w:hAnsi="Arial" w:cs="Arial"/>
          <w:sz w:val="24"/>
          <w:szCs w:val="24"/>
        </w:rPr>
      </w:pPr>
      <w:r w:rsidRPr="00E54A86">
        <w:rPr>
          <w:rFonts w:ascii="Arial" w:hAnsi="Arial" w:cs="Arial"/>
          <w:sz w:val="24"/>
          <w:szCs w:val="24"/>
        </w:rPr>
        <w:t>Z postępowania wyklucza się:</w:t>
      </w:r>
    </w:p>
    <w:p w14:paraId="53FEC91C" w14:textId="08364793" w:rsidR="003D16A7" w:rsidRDefault="00B2516A" w:rsidP="007E0C8F">
      <w:pPr>
        <w:pStyle w:val="Teksttreci0"/>
        <w:numPr>
          <w:ilvl w:val="0"/>
          <w:numId w:val="42"/>
        </w:numPr>
        <w:spacing w:line="360" w:lineRule="auto"/>
        <w:ind w:left="810"/>
        <w:rPr>
          <w:rFonts w:ascii="Arial" w:hAnsi="Arial" w:cs="Arial"/>
          <w:sz w:val="24"/>
          <w:szCs w:val="24"/>
        </w:rPr>
      </w:pPr>
      <w:r>
        <w:rPr>
          <w:rFonts w:ascii="Arial" w:hAnsi="Arial" w:cs="Arial"/>
          <w:sz w:val="24"/>
          <w:szCs w:val="24"/>
        </w:rPr>
        <w:t>W</w:t>
      </w:r>
      <w:r w:rsidR="003D16A7" w:rsidRPr="00E54A86">
        <w:rPr>
          <w:rFonts w:ascii="Arial" w:hAnsi="Arial" w:cs="Arial"/>
          <w:sz w:val="24"/>
          <w:szCs w:val="24"/>
        </w:rPr>
        <w:t>ykonawcę wymienionego w wykazach określonych w</w:t>
      </w:r>
      <w:r w:rsidR="003D16A7">
        <w:rPr>
          <w:rFonts w:ascii="Arial" w:hAnsi="Arial" w:cs="Arial"/>
          <w:sz w:val="24"/>
          <w:szCs w:val="24"/>
        </w:rPr>
        <w:t> </w:t>
      </w:r>
      <w:r w:rsidR="003D16A7" w:rsidRPr="00E54A86">
        <w:rPr>
          <w:rFonts w:ascii="Arial" w:hAnsi="Arial" w:cs="Arial"/>
          <w:sz w:val="24"/>
          <w:szCs w:val="24"/>
        </w:rPr>
        <w:t>Rozporządzeniu 765/2006 i Rozporządzeniu 269/2014 albo wpisanego na listę</w:t>
      </w:r>
      <w:r w:rsidR="006A707D">
        <w:rPr>
          <w:rFonts w:ascii="Arial" w:hAnsi="Arial" w:cs="Arial"/>
          <w:sz w:val="24"/>
          <w:szCs w:val="24"/>
        </w:rPr>
        <w:t>,</w:t>
      </w:r>
      <w:r w:rsidR="003D16A7" w:rsidRPr="00E54A86">
        <w:rPr>
          <w:rFonts w:ascii="Arial" w:hAnsi="Arial" w:cs="Arial"/>
          <w:sz w:val="24"/>
          <w:szCs w:val="24"/>
        </w:rPr>
        <w:t xml:space="preserve"> o której mowa w art. 2 przedmiotowej ustawy ze</w:t>
      </w:r>
      <w:r w:rsidR="003D16A7">
        <w:rPr>
          <w:rFonts w:ascii="Arial" w:hAnsi="Arial" w:cs="Arial"/>
          <w:sz w:val="24"/>
          <w:szCs w:val="24"/>
        </w:rPr>
        <w:t> </w:t>
      </w:r>
      <w:r w:rsidR="003D16A7" w:rsidRPr="00E54A86">
        <w:rPr>
          <w:rFonts w:ascii="Arial" w:hAnsi="Arial" w:cs="Arial"/>
          <w:sz w:val="24"/>
          <w:szCs w:val="24"/>
        </w:rPr>
        <w:t>wskazaniem zastosowania środka, o</w:t>
      </w:r>
      <w:r w:rsidR="003D16A7">
        <w:rPr>
          <w:rFonts w:ascii="Arial" w:hAnsi="Arial" w:cs="Arial"/>
          <w:sz w:val="24"/>
          <w:szCs w:val="24"/>
        </w:rPr>
        <w:t> </w:t>
      </w:r>
      <w:r w:rsidR="003D16A7" w:rsidRPr="00E54A86">
        <w:rPr>
          <w:rFonts w:ascii="Arial" w:hAnsi="Arial" w:cs="Arial"/>
          <w:sz w:val="24"/>
          <w:szCs w:val="24"/>
        </w:rPr>
        <w:t xml:space="preserve">którym mowa w art. 1 pkt 3 Ustawy sankcyjnej, </w:t>
      </w:r>
    </w:p>
    <w:p w14:paraId="70761BCC" w14:textId="0E6C80DE" w:rsidR="003D16A7" w:rsidRDefault="00B2516A" w:rsidP="007E0C8F">
      <w:pPr>
        <w:pStyle w:val="Teksttreci0"/>
        <w:numPr>
          <w:ilvl w:val="0"/>
          <w:numId w:val="42"/>
        </w:numPr>
        <w:spacing w:line="360" w:lineRule="auto"/>
        <w:ind w:left="810"/>
        <w:rPr>
          <w:rFonts w:ascii="Arial" w:hAnsi="Arial" w:cs="Arial"/>
          <w:sz w:val="24"/>
          <w:szCs w:val="24"/>
        </w:rPr>
      </w:pPr>
      <w:r>
        <w:rPr>
          <w:rFonts w:ascii="Arial" w:hAnsi="Arial" w:cs="Arial"/>
          <w:sz w:val="24"/>
          <w:szCs w:val="24"/>
        </w:rPr>
        <w:lastRenderedPageBreak/>
        <w:t>W</w:t>
      </w:r>
      <w:r w:rsidR="003D16A7" w:rsidRPr="00E54A86">
        <w:rPr>
          <w:rFonts w:ascii="Arial" w:hAnsi="Arial" w:cs="Arial"/>
          <w:sz w:val="24"/>
          <w:szCs w:val="24"/>
        </w:rPr>
        <w:t>ykonawcę, którego beneficjentem rzeczywistym w rozumieniu ustawy z dnia 1 marca 2018 r. o przeciwdziałaniu praniu pieniędzy oraz finansowaniu terroryzmu (</w:t>
      </w:r>
      <w:r w:rsidR="007C0AE8" w:rsidRPr="007C0AE8">
        <w:rPr>
          <w:rFonts w:ascii="Arial" w:hAnsi="Arial" w:cs="Arial"/>
          <w:sz w:val="24"/>
          <w:szCs w:val="24"/>
        </w:rPr>
        <w:t>t.j. Dz. U. z 2023 r. poz. 1124 z późn. zm.</w:t>
      </w:r>
      <w:r w:rsidR="003D16A7" w:rsidRPr="00E54A86">
        <w:rPr>
          <w:rFonts w:ascii="Arial" w:hAnsi="Arial" w:cs="Arial"/>
          <w:sz w:val="24"/>
          <w:szCs w:val="24"/>
        </w:rPr>
        <w:t>) jest osoba wymieniona w</w:t>
      </w:r>
      <w:r w:rsidR="003D16A7">
        <w:rPr>
          <w:rFonts w:ascii="Arial" w:hAnsi="Arial" w:cs="Arial"/>
          <w:sz w:val="24"/>
          <w:szCs w:val="24"/>
        </w:rPr>
        <w:t> </w:t>
      </w:r>
      <w:r w:rsidR="003D16A7" w:rsidRPr="00E54A86">
        <w:rPr>
          <w:rFonts w:ascii="Arial" w:hAnsi="Arial" w:cs="Arial"/>
          <w:sz w:val="24"/>
          <w:szCs w:val="24"/>
        </w:rPr>
        <w:t>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w:t>
      </w:r>
      <w:r w:rsidR="003D16A7">
        <w:rPr>
          <w:rFonts w:ascii="Arial" w:hAnsi="Arial" w:cs="Arial"/>
          <w:sz w:val="24"/>
          <w:szCs w:val="24"/>
        </w:rPr>
        <w:t> </w:t>
      </w:r>
      <w:r w:rsidR="003D16A7" w:rsidRPr="00E54A86">
        <w:rPr>
          <w:rFonts w:ascii="Arial" w:hAnsi="Arial" w:cs="Arial"/>
          <w:sz w:val="24"/>
          <w:szCs w:val="24"/>
        </w:rPr>
        <w:t xml:space="preserve">art. 1 pkt 3 Ustawy sankcyjnej, </w:t>
      </w:r>
    </w:p>
    <w:p w14:paraId="7E155F23" w14:textId="07139E0C" w:rsidR="003D16A7" w:rsidRPr="00E54A86" w:rsidRDefault="00B2516A" w:rsidP="007E0C8F">
      <w:pPr>
        <w:pStyle w:val="Teksttreci0"/>
        <w:numPr>
          <w:ilvl w:val="0"/>
          <w:numId w:val="42"/>
        </w:numPr>
        <w:spacing w:line="360" w:lineRule="auto"/>
        <w:ind w:left="810"/>
        <w:rPr>
          <w:rFonts w:ascii="Arial" w:hAnsi="Arial" w:cs="Arial"/>
          <w:sz w:val="24"/>
          <w:szCs w:val="24"/>
        </w:rPr>
      </w:pPr>
      <w:r>
        <w:rPr>
          <w:rFonts w:ascii="Arial" w:hAnsi="Arial" w:cs="Arial"/>
          <w:sz w:val="24"/>
          <w:szCs w:val="24"/>
        </w:rPr>
        <w:t>W</w:t>
      </w:r>
      <w:r w:rsidR="003D16A7" w:rsidRPr="00E54A86">
        <w:rPr>
          <w:rFonts w:ascii="Arial" w:hAnsi="Arial" w:cs="Arial"/>
          <w:sz w:val="24"/>
          <w:szCs w:val="24"/>
        </w:rPr>
        <w:t>ykonawcę, którego jednostką dominującą w rozumieniu art. 3 ust. 1 pkt 37 ustawy z dnia 29 września 1994 r. o rachunkowości (</w:t>
      </w:r>
      <w:r w:rsidR="00F26C45" w:rsidRPr="00F26C45">
        <w:rPr>
          <w:rFonts w:ascii="Arial" w:hAnsi="Arial" w:cs="Arial"/>
          <w:sz w:val="24"/>
          <w:szCs w:val="24"/>
        </w:rPr>
        <w:t>Dz. U. z 2023 r. poz. 120, 295 i 1598 oraz z 2024 r. poz. 619, 1685 i 1863</w:t>
      </w:r>
      <w:r w:rsidR="003D16A7" w:rsidRPr="00E54A86">
        <w:rPr>
          <w:rFonts w:ascii="Arial" w:hAnsi="Arial" w:cs="Arial"/>
          <w:sz w:val="24"/>
          <w:szCs w:val="24"/>
        </w:rPr>
        <w:t>), jest podmiot wymieniony w</w:t>
      </w:r>
      <w:r w:rsidR="003D16A7">
        <w:rPr>
          <w:rFonts w:ascii="Arial" w:hAnsi="Arial" w:cs="Arial"/>
          <w:sz w:val="24"/>
          <w:szCs w:val="24"/>
        </w:rPr>
        <w:t> </w:t>
      </w:r>
      <w:r w:rsidR="003D16A7" w:rsidRPr="00E54A86">
        <w:rPr>
          <w:rFonts w:ascii="Arial" w:hAnsi="Arial" w:cs="Arial"/>
          <w:sz w:val="24"/>
          <w:szCs w:val="24"/>
        </w:rPr>
        <w:t>wykazach określonych w</w:t>
      </w:r>
      <w:r w:rsidR="003D16A7">
        <w:rPr>
          <w:rFonts w:ascii="Arial" w:hAnsi="Arial" w:cs="Arial"/>
          <w:sz w:val="24"/>
          <w:szCs w:val="24"/>
        </w:rPr>
        <w:t> </w:t>
      </w:r>
      <w:r w:rsidR="003D16A7" w:rsidRPr="00E54A86">
        <w:rPr>
          <w:rFonts w:ascii="Arial" w:hAnsi="Arial" w:cs="Arial"/>
          <w:sz w:val="24"/>
          <w:szCs w:val="24"/>
        </w:rPr>
        <w:t xml:space="preserve">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sankcyjnej.  </w:t>
      </w:r>
    </w:p>
    <w:p w14:paraId="14EFAFA3" w14:textId="77777777" w:rsidR="003D16A7" w:rsidRPr="00E54A86" w:rsidRDefault="003D16A7" w:rsidP="003D16A7">
      <w:pPr>
        <w:pStyle w:val="Teksttreci0"/>
        <w:spacing w:line="360" w:lineRule="auto"/>
        <w:ind w:left="360" w:firstLine="0"/>
        <w:rPr>
          <w:rFonts w:ascii="Arial" w:hAnsi="Arial" w:cs="Arial"/>
          <w:sz w:val="24"/>
          <w:szCs w:val="24"/>
        </w:rPr>
      </w:pPr>
      <w:r w:rsidRPr="00E54A86">
        <w:rPr>
          <w:rFonts w:ascii="Arial" w:hAnsi="Arial" w:cs="Arial"/>
          <w:sz w:val="24"/>
          <w:szCs w:val="24"/>
        </w:rPr>
        <w:t xml:space="preserve">Wykluczenie następuje na okres trwania okoliczności określonych w pkt 1-3 powyżej. </w:t>
      </w:r>
    </w:p>
    <w:p w14:paraId="27FA7EB7" w14:textId="65F0C77C" w:rsidR="003D16A7" w:rsidRPr="00E8477F" w:rsidRDefault="003D16A7" w:rsidP="003D16A7">
      <w:pPr>
        <w:pStyle w:val="Teksttreci0"/>
        <w:shd w:val="clear" w:color="auto" w:fill="auto"/>
        <w:spacing w:line="360" w:lineRule="auto"/>
        <w:ind w:left="360" w:firstLine="0"/>
        <w:rPr>
          <w:rFonts w:ascii="Arial" w:hAnsi="Arial" w:cs="Arial"/>
          <w:sz w:val="24"/>
          <w:szCs w:val="24"/>
        </w:rPr>
      </w:pPr>
      <w:r w:rsidRPr="00E54A86">
        <w:rPr>
          <w:rFonts w:ascii="Arial" w:hAnsi="Arial" w:cs="Arial"/>
          <w:sz w:val="24"/>
          <w:szCs w:val="24"/>
        </w:rPr>
        <w:t xml:space="preserve">W przypadku </w:t>
      </w:r>
      <w:r w:rsidR="00B2516A">
        <w:rPr>
          <w:rFonts w:ascii="Arial" w:hAnsi="Arial" w:cs="Arial"/>
          <w:sz w:val="24"/>
          <w:szCs w:val="24"/>
        </w:rPr>
        <w:t>W</w:t>
      </w:r>
      <w:r w:rsidRPr="00E54A86">
        <w:rPr>
          <w:rFonts w:ascii="Arial" w:hAnsi="Arial" w:cs="Arial"/>
          <w:sz w:val="24"/>
          <w:szCs w:val="24"/>
        </w:rPr>
        <w:t xml:space="preserve">ykonawcy wykluczonego na podstawie art. 7 ust. 1 Ustawy sankcyjnej, Zamawiający odrzuca ofertę takiego </w:t>
      </w:r>
      <w:r w:rsidR="00B2516A">
        <w:rPr>
          <w:rFonts w:ascii="Arial" w:hAnsi="Arial" w:cs="Arial"/>
          <w:sz w:val="24"/>
          <w:szCs w:val="24"/>
        </w:rPr>
        <w:t>W</w:t>
      </w:r>
      <w:r w:rsidRPr="00E54A86">
        <w:rPr>
          <w:rFonts w:ascii="Arial" w:hAnsi="Arial" w:cs="Arial"/>
          <w:sz w:val="24"/>
          <w:szCs w:val="24"/>
        </w:rPr>
        <w:t>ykonawcy na podstawie art. 226 ust.1 pkt 2 lit. a Pzp.</w:t>
      </w:r>
    </w:p>
    <w:p w14:paraId="27D27F08" w14:textId="0C653EE5" w:rsidR="00067044" w:rsidRPr="000C7661" w:rsidRDefault="00067044" w:rsidP="007E0C8F">
      <w:pPr>
        <w:pStyle w:val="Nagwek3"/>
        <w:numPr>
          <w:ilvl w:val="0"/>
          <w:numId w:val="41"/>
        </w:numPr>
        <w:spacing w:line="360" w:lineRule="auto"/>
      </w:pPr>
      <w:r w:rsidRPr="000C7661">
        <w:t>OŚWIADCZENIA I DOKUMENTY, JAKIE ZOBOWIĄZANI SĄ DOSTARCZYĆ WYKONAWCY W</w:t>
      </w:r>
      <w:r>
        <w:t> </w:t>
      </w:r>
      <w:r w:rsidRPr="000C7661">
        <w:t xml:space="preserve">CELU WYKAZANIA </w:t>
      </w:r>
      <w:r w:rsidR="00F94B8B">
        <w:t>SPEŁNIANIA WARUNKÓW UDZ</w:t>
      </w:r>
      <w:r w:rsidR="009C7C68">
        <w:t>I</w:t>
      </w:r>
      <w:r w:rsidR="00F94B8B">
        <w:t xml:space="preserve">AŁU W POSTĘPOWANIU ORAZ </w:t>
      </w:r>
      <w:r w:rsidRPr="000C7661">
        <w:t>BRAKU PODSTAW WYKLUCZENIA (PODMIOTOWE ŚRODKI DOWODOWE)</w:t>
      </w:r>
    </w:p>
    <w:p w14:paraId="47C5CD5D" w14:textId="0816EDC4" w:rsidR="00C174A8" w:rsidRPr="00C174A8" w:rsidRDefault="00067044" w:rsidP="00C174A8">
      <w:pPr>
        <w:pStyle w:val="Akapitzlist"/>
        <w:numPr>
          <w:ilvl w:val="0"/>
          <w:numId w:val="24"/>
        </w:numPr>
        <w:spacing w:before="240" w:line="360" w:lineRule="auto"/>
        <w:ind w:left="284" w:hanging="426"/>
        <w:rPr>
          <w:rFonts w:ascii="Arial" w:hAnsi="Arial" w:cs="Arial"/>
        </w:rPr>
      </w:pPr>
      <w:r w:rsidRPr="00E8477F">
        <w:rPr>
          <w:rFonts w:ascii="Arial" w:hAnsi="Arial" w:cs="Arial"/>
        </w:rPr>
        <w:t xml:space="preserve">Do oferty Wykonawca zobowiązany jest dołączyć aktualne na dzień składania ofert oświadczenie o spełnianiu warunków udziału w postępowaniu oraz o braku podstaw do wykluczenia z postępowania – zgodnie z </w:t>
      </w:r>
      <w:r w:rsidRPr="00E8477F">
        <w:rPr>
          <w:rFonts w:ascii="Arial" w:hAnsi="Arial" w:cs="Arial"/>
          <w:b/>
        </w:rPr>
        <w:t>Załącznikiem nr 2 do SWZ</w:t>
      </w:r>
      <w:r w:rsidRPr="00E8477F">
        <w:rPr>
          <w:rFonts w:ascii="Arial" w:hAnsi="Arial" w:cs="Arial"/>
        </w:rPr>
        <w:t>;</w:t>
      </w:r>
      <w:r w:rsidR="00C174A8">
        <w:rPr>
          <w:rFonts w:ascii="Arial" w:hAnsi="Arial" w:cs="Arial"/>
        </w:rPr>
        <w:t xml:space="preserve"> </w:t>
      </w:r>
      <w:r w:rsidR="00C174A8" w:rsidRPr="00C174A8">
        <w:rPr>
          <w:rFonts w:ascii="Arial" w:hAnsi="Arial" w:cs="Arial"/>
        </w:rPr>
        <w:t xml:space="preserve">Wykonawca, który powołuje się na posiadanie certyfikatu Wykonawcy, o którym mowa w ustawie z dnia 5 sierpnia 2025 r. o certyfikacji Wykonawców zamówień publicznych, w celu wykazania braku podstaw wykluczenia, zobowiązany jest do </w:t>
      </w:r>
      <w:r w:rsidR="00C174A8" w:rsidRPr="00C174A8">
        <w:rPr>
          <w:rFonts w:ascii="Arial" w:hAnsi="Arial" w:cs="Arial"/>
        </w:rPr>
        <w:lastRenderedPageBreak/>
        <w:t>wskazania w oparciu o art. 273 ust. 2 w zw. z art. 125 ustawy Pzp w treści oświadczenia następujących danych:</w:t>
      </w:r>
    </w:p>
    <w:p w14:paraId="0A645536" w14:textId="77777777" w:rsidR="00C174A8" w:rsidRDefault="00C174A8" w:rsidP="00C174A8">
      <w:pPr>
        <w:pStyle w:val="Akapitzlist"/>
        <w:spacing w:before="240" w:line="360" w:lineRule="auto"/>
        <w:ind w:left="284"/>
        <w:rPr>
          <w:rFonts w:ascii="Arial" w:hAnsi="Arial" w:cs="Arial"/>
        </w:rPr>
      </w:pPr>
      <w:r>
        <w:rPr>
          <w:rFonts w:ascii="Arial" w:hAnsi="Arial" w:cs="Arial"/>
        </w:rPr>
        <w:t>- numeru i oznaczenia certyfikatu,</w:t>
      </w:r>
    </w:p>
    <w:p w14:paraId="4625A5B9" w14:textId="77777777" w:rsidR="00C174A8" w:rsidRDefault="00C174A8" w:rsidP="00C174A8">
      <w:pPr>
        <w:pStyle w:val="Akapitzlist"/>
        <w:spacing w:before="240" w:line="360" w:lineRule="auto"/>
        <w:ind w:left="284"/>
        <w:rPr>
          <w:rFonts w:ascii="Arial" w:hAnsi="Arial" w:cs="Arial"/>
        </w:rPr>
      </w:pPr>
      <w:r>
        <w:rPr>
          <w:rFonts w:ascii="Arial" w:hAnsi="Arial" w:cs="Arial"/>
        </w:rPr>
        <w:t>- pełnej nazwy podmiotu certyfikującego, który wydał dokument,</w:t>
      </w:r>
    </w:p>
    <w:p w14:paraId="2D539162" w14:textId="77777777" w:rsidR="00C174A8" w:rsidRDefault="00C174A8" w:rsidP="00C174A8">
      <w:pPr>
        <w:pStyle w:val="Akapitzlist"/>
        <w:spacing w:before="240" w:line="360" w:lineRule="auto"/>
        <w:ind w:left="284"/>
        <w:rPr>
          <w:rFonts w:ascii="Arial" w:hAnsi="Arial" w:cs="Arial"/>
        </w:rPr>
      </w:pPr>
      <w:r>
        <w:rPr>
          <w:rFonts w:ascii="Arial" w:hAnsi="Arial" w:cs="Arial"/>
        </w:rPr>
        <w:t>- okresu ważności certyfikatu,</w:t>
      </w:r>
    </w:p>
    <w:p w14:paraId="312FFDB2" w14:textId="6508BB57" w:rsidR="00C174A8" w:rsidRPr="00C174A8" w:rsidRDefault="00C174A8" w:rsidP="00C174A8">
      <w:pPr>
        <w:pStyle w:val="Akapitzlist"/>
        <w:spacing w:before="240" w:after="240" w:line="360" w:lineRule="auto"/>
        <w:ind w:left="284"/>
        <w:rPr>
          <w:rFonts w:ascii="Arial" w:hAnsi="Arial" w:cs="Arial"/>
        </w:rPr>
      </w:pPr>
      <w:r>
        <w:rPr>
          <w:rFonts w:ascii="Arial" w:hAnsi="Arial" w:cs="Arial"/>
        </w:rPr>
        <w:t>- dokładnego zakresu podstaw wykluczenia (obligatoryjnych i fakultatywnych), w odniesieniu do których Wykonawca posługuje się tym certyfikatem w niniejszym postępowaniu.</w:t>
      </w:r>
    </w:p>
    <w:p w14:paraId="282A195D" w14:textId="77777777" w:rsidR="00C174A8" w:rsidRDefault="00067044" w:rsidP="00C174A8">
      <w:pPr>
        <w:pStyle w:val="Akapitzlist"/>
        <w:numPr>
          <w:ilvl w:val="0"/>
          <w:numId w:val="24"/>
        </w:numPr>
        <w:spacing w:line="360" w:lineRule="auto"/>
        <w:ind w:left="284" w:hanging="426"/>
        <w:rPr>
          <w:rFonts w:ascii="Arial" w:hAnsi="Arial" w:cs="Arial"/>
        </w:rPr>
      </w:pPr>
      <w:r w:rsidRPr="00E8477F">
        <w:rPr>
          <w:rFonts w:ascii="Arial" w:hAnsi="Arial" w:cs="Arial"/>
        </w:rPr>
        <w:t>Informacje zawarte w oświadczeniu, o którym mowa w pkt 1 stanowią wstępne potwierdzenie, że Wykonawca nie podlega wykluczeniu oraz spełnia warunki udziału w postępowaniu.</w:t>
      </w:r>
    </w:p>
    <w:p w14:paraId="20AE2A94" w14:textId="557F38FE" w:rsidR="00C174A8" w:rsidRPr="00C174A8" w:rsidRDefault="00067044" w:rsidP="00C174A8">
      <w:pPr>
        <w:pStyle w:val="Akapitzlist"/>
        <w:numPr>
          <w:ilvl w:val="0"/>
          <w:numId w:val="24"/>
        </w:numPr>
        <w:spacing w:line="360" w:lineRule="auto"/>
        <w:ind w:left="284" w:hanging="426"/>
        <w:rPr>
          <w:rFonts w:ascii="Arial" w:hAnsi="Arial" w:cs="Arial"/>
        </w:rPr>
      </w:pPr>
      <w:r w:rsidRPr="00C174A8">
        <w:rPr>
          <w:rFonts w:ascii="Arial" w:hAnsi="Arial" w:cs="Arial"/>
        </w:rPr>
        <w:t xml:space="preserve">Zamawiający wzywa </w:t>
      </w:r>
      <w:r w:rsidR="00936948">
        <w:rPr>
          <w:rFonts w:ascii="Arial" w:hAnsi="Arial" w:cs="Arial"/>
        </w:rPr>
        <w:t>W</w:t>
      </w:r>
      <w:r w:rsidRPr="00C174A8">
        <w:rPr>
          <w:rFonts w:ascii="Arial" w:hAnsi="Arial" w:cs="Arial"/>
        </w:rPr>
        <w:t>ykonawcę, którego oferta została najwyżej oceniona, do złożenia w wyznaczonym terminie, nie krótszym niż 5 dni od dnia wezwania, podmiotowych środków dowodowych, jeżeli wymagał ich złożenia w ogłoszeniu o</w:t>
      </w:r>
      <w:r w:rsidR="00E8477F" w:rsidRPr="00C174A8">
        <w:rPr>
          <w:rFonts w:ascii="Arial" w:hAnsi="Arial" w:cs="Arial"/>
        </w:rPr>
        <w:t> </w:t>
      </w:r>
      <w:r w:rsidRPr="00C174A8">
        <w:rPr>
          <w:rFonts w:ascii="Arial" w:hAnsi="Arial" w:cs="Arial"/>
        </w:rPr>
        <w:t>zamówieniu lub dokumentach zamówienia, aktualnych na dzień złożenia podmiotowych środków dowodowych.</w:t>
      </w:r>
      <w:r w:rsidR="00C174A8" w:rsidRPr="00C174A8">
        <w:rPr>
          <w:rFonts w:ascii="Arial" w:hAnsi="Arial" w:cs="Arial"/>
        </w:rPr>
        <w:t xml:space="preserve"> Zamawiający informuje, że zgodnie z art. 124 ust. 2 ustawy Pzp, Wykonawca może złożyć ważny certyfikat wydany przez akredytowany podmiot certyfikujący zamiast odpowiednich podmiotowych środków dowodowych żądanych przez Zamawiającego w niniejszym postępowaniu – w zakresie, w jakim certyfikat ten potwierdza brak podstaw do wykluczenia lub spełnianie warunków udziału w postępowaniu.</w:t>
      </w:r>
    </w:p>
    <w:p w14:paraId="54A42A82" w14:textId="77777777" w:rsidR="00C174A8" w:rsidRDefault="00C174A8" w:rsidP="00C174A8">
      <w:pPr>
        <w:pStyle w:val="Akapitzlist"/>
        <w:spacing w:line="360" w:lineRule="auto"/>
        <w:ind w:left="284"/>
        <w:rPr>
          <w:rFonts w:ascii="Arial" w:hAnsi="Arial" w:cs="Arial"/>
        </w:rPr>
      </w:pPr>
      <w:r>
        <w:rPr>
          <w:rFonts w:ascii="Arial" w:hAnsi="Arial" w:cs="Arial"/>
        </w:rPr>
        <w:t>W przypadku, gdy przedstawiony przez Wykonawcę certyfikat nie obejmuje pełnego zakresu wymagań określonych przez Zamawiającego w niniejszej SWZ (np. dotyczy tylko części podstaw wykluczenia), Wykonawca jest zobowiązany złożyć wraz z certyfikatem standardowe podmiotowe środki dowodowe na pozostałe, nieobjęte certyfikatem okoliczności.</w:t>
      </w:r>
    </w:p>
    <w:p w14:paraId="0ED6D2BD" w14:textId="34E8101A" w:rsidR="00067044" w:rsidRPr="00C174A8" w:rsidRDefault="00C174A8" w:rsidP="00C174A8">
      <w:pPr>
        <w:pStyle w:val="Akapitzlist"/>
        <w:spacing w:line="360" w:lineRule="auto"/>
        <w:ind w:left="284"/>
        <w:rPr>
          <w:rFonts w:ascii="Arial" w:hAnsi="Arial" w:cs="Arial"/>
        </w:rPr>
      </w:pPr>
      <w:r>
        <w:rPr>
          <w:rFonts w:ascii="Arial" w:hAnsi="Arial" w:cs="Arial"/>
        </w:rPr>
        <w:t xml:space="preserve">Jeżeli Wykonawca nie przedstawił certyfikatu, o którym mowa w art. 124 ust. 2 ustawy Pzp, lub przedstawiony certyfikat nie potwierdza spełnienia wszystkich wymagań Zamawiającego, Zamawiający wezwie Wykonawcę do złożenia, </w:t>
      </w:r>
      <w:r>
        <w:rPr>
          <w:rFonts w:ascii="Arial" w:hAnsi="Arial" w:cs="Arial"/>
        </w:rPr>
        <w:lastRenderedPageBreak/>
        <w:t>uzupełnienia lub poprawienia odpowiednich podmiotowych środków dowodowych w trybie art. 128 ust. 1 ustawy Pzp.</w:t>
      </w:r>
    </w:p>
    <w:p w14:paraId="625F438C" w14:textId="40608268" w:rsidR="00067044" w:rsidRPr="00E8477F" w:rsidRDefault="00067044" w:rsidP="00B25903">
      <w:pPr>
        <w:pStyle w:val="Akapitzlist"/>
        <w:numPr>
          <w:ilvl w:val="0"/>
          <w:numId w:val="24"/>
        </w:numPr>
        <w:spacing w:line="360" w:lineRule="auto"/>
        <w:ind w:left="284" w:hanging="426"/>
        <w:rPr>
          <w:rFonts w:ascii="Arial" w:hAnsi="Arial" w:cs="Arial"/>
        </w:rPr>
      </w:pPr>
      <w:r w:rsidRPr="00E8477F">
        <w:rPr>
          <w:rFonts w:ascii="Arial" w:hAnsi="Arial" w:cs="Arial"/>
        </w:rPr>
        <w:t xml:space="preserve">Podmiotowe środki dowodowe wymagane od </w:t>
      </w:r>
      <w:r w:rsidR="00B2516A">
        <w:rPr>
          <w:rFonts w:ascii="Arial" w:hAnsi="Arial" w:cs="Arial"/>
        </w:rPr>
        <w:t>W</w:t>
      </w:r>
      <w:r w:rsidRPr="00E8477F">
        <w:rPr>
          <w:rFonts w:ascii="Arial" w:hAnsi="Arial" w:cs="Arial"/>
        </w:rPr>
        <w:t>ykonawcy obejmują:</w:t>
      </w:r>
    </w:p>
    <w:p w14:paraId="7BAF361C" w14:textId="618F526B" w:rsidR="00067044" w:rsidRPr="00E8477F" w:rsidRDefault="00067044" w:rsidP="00B25903">
      <w:pPr>
        <w:pStyle w:val="Akapitzlist"/>
        <w:numPr>
          <w:ilvl w:val="2"/>
          <w:numId w:val="11"/>
        </w:numPr>
        <w:spacing w:line="360" w:lineRule="auto"/>
        <w:ind w:left="710" w:hanging="435"/>
        <w:rPr>
          <w:rFonts w:ascii="Arial" w:hAnsi="Arial" w:cs="Arial"/>
        </w:rPr>
      </w:pPr>
      <w:r w:rsidRPr="00E8477F">
        <w:rPr>
          <w:rFonts w:ascii="Arial" w:hAnsi="Arial" w:cs="Arial"/>
        </w:rPr>
        <w:t xml:space="preserve">Oświadczenie </w:t>
      </w:r>
      <w:r w:rsidR="00B2516A">
        <w:rPr>
          <w:rFonts w:ascii="Arial" w:hAnsi="Arial" w:cs="Arial"/>
        </w:rPr>
        <w:t>W</w:t>
      </w:r>
      <w:r w:rsidRPr="00E8477F">
        <w:rPr>
          <w:rFonts w:ascii="Arial" w:hAnsi="Arial" w:cs="Arial"/>
        </w:rPr>
        <w:t xml:space="preserve">ykonawcy, w zakresie art. 108 ust. 1 pkt 5 ustawy, o braku przynależności do tej samej grupy kapitałowej, w rozumieniu ustawy z dnia 16 lutego 2007 r. o ochronie konkurencji i konsumentów </w:t>
      </w:r>
      <w:r w:rsidR="009A6FD1">
        <w:rPr>
          <w:rFonts w:ascii="Arial" w:hAnsi="Arial" w:cs="Arial"/>
        </w:rPr>
        <w:t>(</w:t>
      </w:r>
      <w:r w:rsidR="009A6FD1" w:rsidRPr="009A6FD1">
        <w:rPr>
          <w:rFonts w:ascii="Arial" w:hAnsi="Arial" w:cs="Arial"/>
        </w:rPr>
        <w:t>t.j. Dz. U. z 2024 r. poz. 1616</w:t>
      </w:r>
      <w:r w:rsidRPr="00E8477F">
        <w:rPr>
          <w:rFonts w:ascii="Arial" w:hAnsi="Arial" w:cs="Arial"/>
        </w:rPr>
        <w:t xml:space="preserve">), z innym </w:t>
      </w:r>
      <w:r w:rsidR="00B2516A">
        <w:rPr>
          <w:rFonts w:ascii="Arial" w:hAnsi="Arial" w:cs="Arial"/>
        </w:rPr>
        <w:t>W</w:t>
      </w:r>
      <w:r w:rsidRPr="00E8477F">
        <w:rPr>
          <w:rFonts w:ascii="Arial" w:hAnsi="Arial" w:cs="Arial"/>
        </w:rPr>
        <w:t>ykonawcą, który złożył odrębną ofertę, ofertę częściową lub wniosek o dopuszczenie do udziału w postępowaniu, albo oświadczenia o</w:t>
      </w:r>
      <w:r w:rsidR="00E8477F">
        <w:rPr>
          <w:rFonts w:ascii="Arial" w:hAnsi="Arial" w:cs="Arial"/>
        </w:rPr>
        <w:t> </w:t>
      </w:r>
      <w:r w:rsidRPr="00E8477F">
        <w:rPr>
          <w:rFonts w:ascii="Arial" w:hAnsi="Arial" w:cs="Arial"/>
        </w:rPr>
        <w:t xml:space="preserve">przynależności do tej samej grupy kapitałowej wraz z dokumentami lub informacjami potwierdzającymi przygotowanie oferty, oferty częściowej lub wniosku o dopuszczenie do udziału w postępowaniu niezależnie od innego </w:t>
      </w:r>
      <w:r w:rsidR="00B2516A">
        <w:rPr>
          <w:rFonts w:ascii="Arial" w:hAnsi="Arial" w:cs="Arial"/>
        </w:rPr>
        <w:t>W</w:t>
      </w:r>
      <w:r w:rsidRPr="00E8477F">
        <w:rPr>
          <w:rFonts w:ascii="Arial" w:hAnsi="Arial" w:cs="Arial"/>
        </w:rPr>
        <w:t>ykonawcy należącego do tej</w:t>
      </w:r>
      <w:r w:rsidR="00083FE5" w:rsidRPr="00E8477F">
        <w:rPr>
          <w:rFonts w:ascii="Arial" w:hAnsi="Arial" w:cs="Arial"/>
        </w:rPr>
        <w:t xml:space="preserve"> </w:t>
      </w:r>
      <w:r w:rsidRPr="00E8477F">
        <w:rPr>
          <w:rFonts w:ascii="Arial" w:hAnsi="Arial" w:cs="Arial"/>
        </w:rPr>
        <w:t xml:space="preserve">samej grupy kapitałowej – </w:t>
      </w:r>
      <w:r w:rsidRPr="00E8477F">
        <w:rPr>
          <w:rFonts w:ascii="Arial" w:hAnsi="Arial" w:cs="Arial"/>
          <w:b/>
          <w:bCs/>
        </w:rPr>
        <w:t xml:space="preserve">załącznik nr </w:t>
      </w:r>
      <w:r w:rsidR="00C816E6" w:rsidRPr="00E8477F">
        <w:rPr>
          <w:rFonts w:ascii="Arial" w:hAnsi="Arial" w:cs="Arial"/>
          <w:b/>
          <w:bCs/>
        </w:rPr>
        <w:t>3</w:t>
      </w:r>
      <w:r w:rsidRPr="00E8477F">
        <w:rPr>
          <w:rFonts w:ascii="Arial" w:hAnsi="Arial" w:cs="Arial"/>
          <w:b/>
          <w:bCs/>
        </w:rPr>
        <w:t xml:space="preserve"> do SWZ</w:t>
      </w:r>
      <w:r w:rsidRPr="00E8477F">
        <w:rPr>
          <w:rFonts w:ascii="Arial" w:hAnsi="Arial" w:cs="Arial"/>
        </w:rPr>
        <w:t>;</w:t>
      </w:r>
    </w:p>
    <w:p w14:paraId="4548B2A1" w14:textId="03DE5D62" w:rsidR="00B602A5" w:rsidRPr="00B602A5" w:rsidRDefault="00067044" w:rsidP="00B602A5">
      <w:pPr>
        <w:pStyle w:val="Akapitzlist"/>
        <w:numPr>
          <w:ilvl w:val="2"/>
          <w:numId w:val="11"/>
        </w:numPr>
        <w:spacing w:line="360" w:lineRule="auto"/>
        <w:ind w:left="710" w:hanging="435"/>
        <w:rPr>
          <w:rFonts w:ascii="Arial" w:hAnsi="Arial" w:cs="Arial"/>
        </w:rPr>
      </w:pPr>
      <w:r w:rsidRPr="00E8477F">
        <w:rPr>
          <w:rFonts w:ascii="Arial" w:hAnsi="Arial" w:cs="Arial"/>
        </w:rPr>
        <w:t xml:space="preserve">Odpis lub informacja z Krajowego Rejestru Sądowego lub z Centralnej Ewidencji i Informacji o Działalności Gospodarczej, w zakresie art. 109 ust. 1 pkt 4 ustawy, sporządzonych </w:t>
      </w:r>
      <w:r w:rsidR="00C174A8" w:rsidRPr="00E8477F">
        <w:rPr>
          <w:rFonts w:ascii="Arial" w:hAnsi="Arial" w:cs="Arial"/>
        </w:rPr>
        <w:t>nie wcześniej</w:t>
      </w:r>
      <w:r w:rsidRPr="00E8477F">
        <w:rPr>
          <w:rFonts w:ascii="Arial" w:hAnsi="Arial" w:cs="Arial"/>
        </w:rPr>
        <w:t xml:space="preserve"> niż 3 miesiące przed jej złożeniem, jeżeli odrębne przepisy wymagają wpisu do rejestru lub ewidencji;</w:t>
      </w:r>
      <w:r w:rsidR="00B602A5" w:rsidRPr="00B602A5">
        <w:rPr>
          <w:rFonts w:ascii="Arial" w:hAnsi="Arial" w:cs="Arial"/>
          <w:sz w:val="20"/>
          <w:szCs w:val="20"/>
        </w:rPr>
        <w:t xml:space="preserve"> </w:t>
      </w:r>
    </w:p>
    <w:p w14:paraId="3F69824B" w14:textId="75AC3313" w:rsidR="00067044" w:rsidRPr="00E8477F" w:rsidRDefault="00067044" w:rsidP="00D02805">
      <w:pPr>
        <w:pStyle w:val="Akapitzlist"/>
        <w:numPr>
          <w:ilvl w:val="0"/>
          <w:numId w:val="40"/>
        </w:numPr>
        <w:spacing w:line="360" w:lineRule="auto"/>
        <w:rPr>
          <w:rFonts w:ascii="Arial" w:hAnsi="Arial" w:cs="Arial"/>
        </w:rPr>
      </w:pPr>
      <w:r w:rsidRPr="00E8477F">
        <w:rPr>
          <w:rFonts w:ascii="Arial" w:hAnsi="Arial" w:cs="Arial"/>
        </w:rPr>
        <w:t xml:space="preserve">Jeżeli Wykonawca ma siedzibę lub miejsce zamieszkania poza terytorium Rzeczypospolitej Polskiej, zamiast dokumentu, o których mowa w ust. 4 pkt 2, składa dokument lub dokumenty wystawione w kraju, w którym </w:t>
      </w:r>
      <w:r w:rsidR="00B2516A">
        <w:rPr>
          <w:rFonts w:ascii="Arial" w:hAnsi="Arial" w:cs="Arial"/>
        </w:rPr>
        <w:t>W</w:t>
      </w:r>
      <w:r w:rsidRPr="00E8477F">
        <w:rPr>
          <w:rFonts w:ascii="Arial" w:hAnsi="Arial" w:cs="Arial"/>
        </w:rPr>
        <w:t xml:space="preserve">ykonawca ma siedzibę lub miejsce zamieszkania, potwierdzające odpowiednio, że nie otwarto jego likwidacji ani nie ogłoszono upadłości. Dokument, o którym mowa powyżej, powinien być wystawiony </w:t>
      </w:r>
      <w:r w:rsidR="00C174A8" w:rsidRPr="00E8477F">
        <w:rPr>
          <w:rFonts w:ascii="Arial" w:hAnsi="Arial" w:cs="Arial"/>
        </w:rPr>
        <w:t>nie wcześniej</w:t>
      </w:r>
      <w:r w:rsidRPr="00E8477F">
        <w:rPr>
          <w:rFonts w:ascii="Arial" w:hAnsi="Arial" w:cs="Arial"/>
        </w:rPr>
        <w:t xml:space="preserve"> niż 6 miesięcy przed upływem terminu składania ofert.</w:t>
      </w:r>
    </w:p>
    <w:p w14:paraId="4DB85A27" w14:textId="77955846" w:rsidR="00067044" w:rsidRPr="00E8477F" w:rsidRDefault="00067044" w:rsidP="00D02805">
      <w:pPr>
        <w:pStyle w:val="Akapitzlist"/>
        <w:numPr>
          <w:ilvl w:val="0"/>
          <w:numId w:val="40"/>
        </w:numPr>
        <w:spacing w:line="360" w:lineRule="auto"/>
        <w:ind w:left="434" w:hanging="434"/>
        <w:rPr>
          <w:rFonts w:ascii="Arial" w:hAnsi="Arial" w:cs="Arial"/>
        </w:rPr>
      </w:pPr>
      <w:r w:rsidRPr="00E8477F">
        <w:rPr>
          <w:rFonts w:ascii="Arial" w:hAnsi="Arial" w:cs="Arial"/>
        </w:rPr>
        <w:t>Jeżeli w kraju, w którym Wykonawca ma siedzibę lub miejsce zamieszkania, nie wydaje się dokumentów, o których mowa w ust. 4 pkt 2, zastępuje się je w</w:t>
      </w:r>
      <w:r w:rsidR="00B25903">
        <w:rPr>
          <w:rFonts w:ascii="Arial" w:hAnsi="Arial" w:cs="Arial"/>
        </w:rPr>
        <w:t> </w:t>
      </w:r>
      <w:r w:rsidRPr="00E8477F">
        <w:rPr>
          <w:rFonts w:ascii="Arial" w:hAnsi="Arial" w:cs="Arial"/>
        </w:rPr>
        <w:t>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14:paraId="34675B04" w14:textId="77777777" w:rsidR="00067044" w:rsidRPr="00E8477F" w:rsidRDefault="00067044" w:rsidP="00D02805">
      <w:pPr>
        <w:pStyle w:val="Akapitzlist"/>
        <w:numPr>
          <w:ilvl w:val="0"/>
          <w:numId w:val="40"/>
        </w:numPr>
        <w:spacing w:line="360" w:lineRule="auto"/>
        <w:ind w:left="434" w:hanging="434"/>
        <w:rPr>
          <w:rFonts w:ascii="Arial" w:hAnsi="Arial" w:cs="Arial"/>
        </w:rPr>
      </w:pPr>
      <w:r w:rsidRPr="00E8477F">
        <w:rPr>
          <w:rFonts w:ascii="Arial" w:hAnsi="Arial" w:cs="Arial"/>
        </w:rPr>
        <w:t>Zamawiający nie wzywa do złożenia podmiotowych środków dowodowych, jeżeli:</w:t>
      </w:r>
    </w:p>
    <w:p w14:paraId="7C1B81EA" w14:textId="182D3D71" w:rsidR="00067044" w:rsidRPr="00E8477F" w:rsidRDefault="00067044" w:rsidP="00B25903">
      <w:pPr>
        <w:pStyle w:val="Akapitzlist"/>
        <w:spacing w:line="360" w:lineRule="auto"/>
        <w:ind w:left="882" w:hanging="434"/>
        <w:rPr>
          <w:rFonts w:ascii="Arial" w:hAnsi="Arial" w:cs="Arial"/>
        </w:rPr>
      </w:pPr>
      <w:r w:rsidRPr="00E8477F">
        <w:rPr>
          <w:rFonts w:ascii="Arial" w:hAnsi="Arial" w:cs="Arial"/>
          <w:b/>
        </w:rPr>
        <w:lastRenderedPageBreak/>
        <w:t>1)</w:t>
      </w:r>
      <w:r w:rsidRPr="00E8477F">
        <w:rPr>
          <w:rFonts w:ascii="Arial" w:hAnsi="Arial" w:cs="Arial"/>
        </w:rPr>
        <w:tab/>
        <w:t>może je uzyskać za pomocą bezpłatnych i ogólnodostępnych baz danych, w</w:t>
      </w:r>
      <w:r w:rsidR="00B25903">
        <w:rPr>
          <w:rFonts w:ascii="Arial" w:hAnsi="Arial" w:cs="Arial"/>
        </w:rPr>
        <w:t> </w:t>
      </w:r>
      <w:r w:rsidRPr="00E8477F">
        <w:rPr>
          <w:rFonts w:ascii="Arial" w:hAnsi="Arial" w:cs="Arial"/>
        </w:rPr>
        <w:t xml:space="preserve">szczególności rejestrów publicznych w rozumieniu ustawy z dnia 17 lutego 2005 r. o informatyzacji działalności podmiotów realizujących zadania publiczne, o ile </w:t>
      </w:r>
      <w:r w:rsidR="00B2516A">
        <w:rPr>
          <w:rFonts w:ascii="Arial" w:hAnsi="Arial" w:cs="Arial"/>
        </w:rPr>
        <w:t>W</w:t>
      </w:r>
      <w:r w:rsidRPr="00E8477F">
        <w:rPr>
          <w:rFonts w:ascii="Arial" w:hAnsi="Arial" w:cs="Arial"/>
        </w:rPr>
        <w:t>ykonawca wskazał w oświadczeniu, o którym mowa w art. 125 ust. 1 p.z.p dane umożliwiające dostęp do tych środków;</w:t>
      </w:r>
    </w:p>
    <w:p w14:paraId="4653E991" w14:textId="77777777" w:rsidR="00067044" w:rsidRPr="00E8477F" w:rsidRDefault="00067044" w:rsidP="00B25903">
      <w:pPr>
        <w:pStyle w:val="Akapitzlist"/>
        <w:spacing w:line="360" w:lineRule="auto"/>
        <w:ind w:left="882" w:hanging="434"/>
        <w:rPr>
          <w:rFonts w:ascii="Arial" w:hAnsi="Arial" w:cs="Arial"/>
        </w:rPr>
      </w:pPr>
      <w:r w:rsidRPr="00E8477F">
        <w:rPr>
          <w:rFonts w:ascii="Arial" w:hAnsi="Arial" w:cs="Arial"/>
          <w:b/>
        </w:rPr>
        <w:t>2)</w:t>
      </w:r>
      <w:r w:rsidRPr="00E8477F">
        <w:rPr>
          <w:rFonts w:ascii="Arial" w:hAnsi="Arial" w:cs="Arial"/>
          <w:b/>
        </w:rPr>
        <w:tab/>
      </w:r>
      <w:r w:rsidRPr="00E8477F">
        <w:rPr>
          <w:rFonts w:ascii="Arial" w:hAnsi="Arial" w:cs="Arial"/>
        </w:rPr>
        <w:t>podmiotowym środkiem dowodowym jest oświadczenie, którego treść odpowiada zakresowi oświadczenia, o którym mowa w art. 125 ust. 1.</w:t>
      </w:r>
    </w:p>
    <w:p w14:paraId="1C342762" w14:textId="4C58FED1" w:rsidR="00067044" w:rsidRPr="00E8477F" w:rsidRDefault="00067044" w:rsidP="00B25903">
      <w:pPr>
        <w:spacing w:line="360" w:lineRule="auto"/>
        <w:ind w:left="434" w:hanging="434"/>
        <w:rPr>
          <w:rFonts w:ascii="Arial" w:hAnsi="Arial" w:cs="Arial"/>
        </w:rPr>
      </w:pPr>
      <w:r w:rsidRPr="00E8477F">
        <w:rPr>
          <w:rFonts w:ascii="Arial" w:hAnsi="Arial" w:cs="Arial"/>
          <w:b/>
        </w:rPr>
        <w:t>8.</w:t>
      </w:r>
      <w:r w:rsidRPr="00E8477F">
        <w:rPr>
          <w:rFonts w:ascii="Arial" w:hAnsi="Arial" w:cs="Arial"/>
          <w:b/>
        </w:rPr>
        <w:tab/>
      </w:r>
      <w:r w:rsidRPr="00E8477F">
        <w:rPr>
          <w:rFonts w:ascii="Arial" w:hAnsi="Arial" w:cs="Arial"/>
        </w:rPr>
        <w:t xml:space="preserve">Wykonawca nie jest zobowiązany do złożenia podmiotowych środków dowodowych, które </w:t>
      </w:r>
      <w:r w:rsidR="00FA34D3">
        <w:rPr>
          <w:rFonts w:ascii="Arial" w:hAnsi="Arial" w:cs="Arial"/>
        </w:rPr>
        <w:t>Z</w:t>
      </w:r>
      <w:r w:rsidRPr="00E8477F">
        <w:rPr>
          <w:rFonts w:ascii="Arial" w:hAnsi="Arial" w:cs="Arial"/>
        </w:rPr>
        <w:t xml:space="preserve">amawiający posiada, jeżeli </w:t>
      </w:r>
      <w:r w:rsidR="00B2516A">
        <w:rPr>
          <w:rFonts w:ascii="Arial" w:hAnsi="Arial" w:cs="Arial"/>
        </w:rPr>
        <w:t>W</w:t>
      </w:r>
      <w:r w:rsidRPr="00E8477F">
        <w:rPr>
          <w:rFonts w:ascii="Arial" w:hAnsi="Arial" w:cs="Arial"/>
        </w:rPr>
        <w:t>ykonawca wskaże te środki oraz potwierdzi ich prawidłowość i aktualność.</w:t>
      </w:r>
    </w:p>
    <w:p w14:paraId="7395FD6F" w14:textId="1A85E15D" w:rsidR="00386579" w:rsidRPr="00B25903" w:rsidRDefault="00067044" w:rsidP="00B25903">
      <w:pPr>
        <w:spacing w:line="360" w:lineRule="auto"/>
        <w:ind w:left="434" w:hanging="434"/>
        <w:rPr>
          <w:rFonts w:ascii="Arial" w:hAnsi="Arial" w:cs="Arial"/>
        </w:rPr>
      </w:pPr>
      <w:r w:rsidRPr="00E8477F">
        <w:rPr>
          <w:rFonts w:ascii="Arial" w:hAnsi="Arial" w:cs="Arial"/>
          <w:b/>
        </w:rPr>
        <w:t>9.</w:t>
      </w:r>
      <w:r w:rsidRPr="00E8477F">
        <w:rPr>
          <w:rFonts w:ascii="Arial" w:hAnsi="Arial" w:cs="Arial"/>
          <w:b/>
        </w:rPr>
        <w:tab/>
      </w:r>
      <w:r w:rsidRPr="00E8477F">
        <w:rPr>
          <w:rFonts w:ascii="Arial" w:hAnsi="Arial" w:cs="Arial"/>
        </w:rPr>
        <w:t>W zakresie nieuregulowanym ustawą p.z.p. lub niniejszą SWZ do oświadczeń i</w:t>
      </w:r>
      <w:r w:rsidR="00B25903">
        <w:rPr>
          <w:rFonts w:ascii="Arial" w:hAnsi="Arial" w:cs="Arial"/>
        </w:rPr>
        <w:t> </w:t>
      </w:r>
      <w:r w:rsidRPr="00E8477F">
        <w:rPr>
          <w:rFonts w:ascii="Arial" w:hAnsi="Arial" w:cs="Arial"/>
        </w:rPr>
        <w:t>dokumentów składanych przez Wykonawcę w postępowaniu zastosowanie mają w szczególności przepisy rozporządzenia Ministra Rozwoju Pracy i</w:t>
      </w:r>
      <w:r w:rsidR="009511AE">
        <w:rPr>
          <w:rFonts w:ascii="Arial" w:hAnsi="Arial" w:cs="Arial"/>
        </w:rPr>
        <w:t> </w:t>
      </w:r>
      <w:r w:rsidRPr="00E8477F">
        <w:rPr>
          <w:rFonts w:ascii="Arial" w:hAnsi="Arial" w:cs="Arial"/>
        </w:rPr>
        <w:t>Technologii z</w:t>
      </w:r>
      <w:r w:rsidR="00B25903">
        <w:rPr>
          <w:rFonts w:ascii="Arial" w:hAnsi="Arial" w:cs="Arial"/>
        </w:rPr>
        <w:t> </w:t>
      </w:r>
      <w:r w:rsidRPr="00E8477F">
        <w:rPr>
          <w:rFonts w:ascii="Arial" w:hAnsi="Arial" w:cs="Arial"/>
        </w:rPr>
        <w:t xml:space="preserve">dnia 23 grudnia 2020 r. w sprawie podmiotowych środków dowodowych oraz innych dokumentów lub oświadczeń, jakich może żądać </w:t>
      </w:r>
      <w:r w:rsidR="00FA34D3">
        <w:rPr>
          <w:rFonts w:ascii="Arial" w:hAnsi="Arial" w:cs="Arial"/>
        </w:rPr>
        <w:t>Z</w:t>
      </w:r>
      <w:r w:rsidRPr="00E8477F">
        <w:rPr>
          <w:rFonts w:ascii="Arial" w:hAnsi="Arial" w:cs="Arial"/>
        </w:rPr>
        <w:t xml:space="preserve">amawiający od </w:t>
      </w:r>
      <w:r w:rsidR="00B2516A">
        <w:rPr>
          <w:rFonts w:ascii="Arial" w:hAnsi="Arial" w:cs="Arial"/>
        </w:rPr>
        <w:t>W</w:t>
      </w:r>
      <w:r w:rsidRPr="00E8477F">
        <w:rPr>
          <w:rFonts w:ascii="Arial" w:hAnsi="Arial" w:cs="Arial"/>
        </w:rPr>
        <w:t>ykonawcy</w:t>
      </w:r>
      <w:r w:rsidR="00083FE5" w:rsidRPr="00E8477F">
        <w:rPr>
          <w:rFonts w:ascii="Arial" w:hAnsi="Arial" w:cs="Arial"/>
        </w:rPr>
        <w:t xml:space="preserve"> </w:t>
      </w:r>
      <w:r w:rsidRPr="00E8477F">
        <w:rPr>
          <w:rFonts w:ascii="Arial" w:hAnsi="Arial" w:cs="Arial"/>
        </w:rPr>
        <w:t>oraz rozporządzenia Prezesa Rady Ministrów z dnia 30</w:t>
      </w:r>
      <w:r w:rsidR="00922D4B" w:rsidRPr="00E8477F">
        <w:rPr>
          <w:rFonts w:ascii="Arial" w:hAnsi="Arial" w:cs="Arial"/>
        </w:rPr>
        <w:t> </w:t>
      </w:r>
      <w:r w:rsidRPr="00E8477F">
        <w:rPr>
          <w:rFonts w:ascii="Arial" w:hAnsi="Arial" w:cs="Arial"/>
        </w:rPr>
        <w:t>grudnia 2020</w:t>
      </w:r>
      <w:r w:rsidR="00B25903">
        <w:rPr>
          <w:rFonts w:ascii="Arial" w:hAnsi="Arial" w:cs="Arial"/>
        </w:rPr>
        <w:t> </w:t>
      </w:r>
      <w:r w:rsidRPr="00E8477F">
        <w:rPr>
          <w:rFonts w:ascii="Arial" w:hAnsi="Arial" w:cs="Arial"/>
        </w:rPr>
        <w:t>r. w sprawie sposobu sporządzania i przekazywania informacji oraz wymagań technicznych dla dokumentów elektronicznych oraz środków komunikacji elektronicznej w</w:t>
      </w:r>
      <w:r w:rsidR="00922D4B" w:rsidRPr="00E8477F">
        <w:rPr>
          <w:rFonts w:ascii="Arial" w:hAnsi="Arial" w:cs="Arial"/>
        </w:rPr>
        <w:t> </w:t>
      </w:r>
      <w:r w:rsidRPr="00E8477F">
        <w:rPr>
          <w:rFonts w:ascii="Arial" w:hAnsi="Arial" w:cs="Arial"/>
        </w:rPr>
        <w:t>postępowaniu o udzielenie zamówienia publicznego lub konkursie.</w:t>
      </w:r>
    </w:p>
    <w:p w14:paraId="77C95AB1" w14:textId="55242418" w:rsidR="00067044" w:rsidRPr="000C7661" w:rsidRDefault="00067044" w:rsidP="007E0C8F">
      <w:pPr>
        <w:pStyle w:val="Nagwek3"/>
        <w:numPr>
          <w:ilvl w:val="0"/>
          <w:numId w:val="41"/>
        </w:numPr>
        <w:spacing w:line="360" w:lineRule="auto"/>
      </w:pPr>
      <w:r w:rsidRPr="000C7661">
        <w:t>INFORMACJA DLA WYKONAWCÓW WSPÓLNIE UBIEGAJĄCYCH SIĘ O</w:t>
      </w:r>
      <w:r w:rsidR="00CF34C7">
        <w:t> </w:t>
      </w:r>
      <w:r w:rsidRPr="000C7661">
        <w:t>UDZIELENIE ZAMÓWIENIA (SPÓŁKI CYWILNE/ KONSORCJA)</w:t>
      </w:r>
    </w:p>
    <w:p w14:paraId="02A92806" w14:textId="76D3D891" w:rsidR="00067044" w:rsidRPr="00E65CDD" w:rsidRDefault="00067044" w:rsidP="00E65CDD">
      <w:pPr>
        <w:pStyle w:val="Akapitzlist"/>
        <w:numPr>
          <w:ilvl w:val="0"/>
          <w:numId w:val="20"/>
        </w:numPr>
        <w:tabs>
          <w:tab w:val="clear" w:pos="1009"/>
        </w:tabs>
        <w:spacing w:before="240" w:line="360" w:lineRule="auto"/>
        <w:ind w:left="426" w:hanging="426"/>
        <w:contextualSpacing/>
        <w:rPr>
          <w:rFonts w:ascii="Arial" w:hAnsi="Arial" w:cs="Arial"/>
        </w:rPr>
      </w:pPr>
      <w:r w:rsidRPr="00E65CDD">
        <w:rPr>
          <w:rFonts w:ascii="Arial" w:hAnsi="Arial" w:cs="Arial"/>
        </w:rPr>
        <w:t>Wykonawcy mogą wspólnie ubiegać się o udzielenie zamówienia. W takim przypadku Wykonawcy ustanawiają pełnomocnika do reprezentowania ich w</w:t>
      </w:r>
      <w:r w:rsidR="00E65CDD">
        <w:rPr>
          <w:rFonts w:ascii="Arial" w:hAnsi="Arial" w:cs="Arial"/>
        </w:rPr>
        <w:t> </w:t>
      </w:r>
      <w:r w:rsidRPr="00E65CDD">
        <w:rPr>
          <w:rFonts w:ascii="Arial" w:hAnsi="Arial" w:cs="Arial"/>
        </w:rPr>
        <w:t>postępowaniu albo do reprezentowania i zawarcia umowy w sprawie zamówienia publicznego. Pełnomocnictwo</w:t>
      </w:r>
      <w:r w:rsidR="00CF34C7" w:rsidRPr="00E65CDD">
        <w:rPr>
          <w:rFonts w:ascii="Arial" w:hAnsi="Arial" w:cs="Arial"/>
        </w:rPr>
        <w:t xml:space="preserve"> </w:t>
      </w:r>
      <w:r w:rsidRPr="00E65CDD">
        <w:rPr>
          <w:rFonts w:ascii="Arial" w:hAnsi="Arial" w:cs="Arial"/>
        </w:rPr>
        <w:t xml:space="preserve">winno być załączone do oferty. </w:t>
      </w:r>
    </w:p>
    <w:p w14:paraId="2E711B10" w14:textId="487EEBAB" w:rsidR="00067044" w:rsidRPr="00E65CDD" w:rsidRDefault="00067044" w:rsidP="00E65CDD">
      <w:pPr>
        <w:pStyle w:val="Akapitzlist"/>
        <w:numPr>
          <w:ilvl w:val="0"/>
          <w:numId w:val="20"/>
        </w:numPr>
        <w:tabs>
          <w:tab w:val="clear" w:pos="1009"/>
        </w:tabs>
        <w:spacing w:line="360" w:lineRule="auto"/>
        <w:ind w:left="426" w:hanging="426"/>
        <w:contextualSpacing/>
        <w:rPr>
          <w:rFonts w:ascii="Arial" w:hAnsi="Arial" w:cs="Arial"/>
        </w:rPr>
      </w:pPr>
      <w:r w:rsidRPr="00E65CDD">
        <w:rPr>
          <w:rFonts w:ascii="Arial" w:hAnsi="Arial" w:cs="Arial"/>
        </w:rPr>
        <w:t>W przypadku Wykonawców wspólnie ubiegających się o udzielenie zamówienia, oświadczenia, o których mowa w Rozdziale X ust. 1 SWZ, składa każdy z</w:t>
      </w:r>
      <w:r w:rsidR="00E65CDD">
        <w:rPr>
          <w:rFonts w:ascii="Arial" w:hAnsi="Arial" w:cs="Arial"/>
        </w:rPr>
        <w:t> </w:t>
      </w:r>
      <w:r w:rsidR="006811F6">
        <w:rPr>
          <w:rFonts w:ascii="Arial" w:hAnsi="Arial" w:cs="Arial"/>
        </w:rPr>
        <w:t>W</w:t>
      </w:r>
      <w:r w:rsidRPr="00E65CDD">
        <w:rPr>
          <w:rFonts w:ascii="Arial" w:hAnsi="Arial" w:cs="Arial"/>
        </w:rPr>
        <w:t>ykonawców.</w:t>
      </w:r>
    </w:p>
    <w:p w14:paraId="44280716" w14:textId="5A6E33A0" w:rsidR="00067044" w:rsidRPr="00E65CDD" w:rsidRDefault="00067044" w:rsidP="00E65CDD">
      <w:pPr>
        <w:pStyle w:val="Akapitzlist"/>
        <w:numPr>
          <w:ilvl w:val="0"/>
          <w:numId w:val="20"/>
        </w:numPr>
        <w:tabs>
          <w:tab w:val="clear" w:pos="1009"/>
        </w:tabs>
        <w:spacing w:line="360" w:lineRule="auto"/>
        <w:ind w:left="426" w:hanging="426"/>
        <w:contextualSpacing/>
        <w:rPr>
          <w:rFonts w:ascii="Arial" w:hAnsi="Arial" w:cs="Arial"/>
        </w:rPr>
      </w:pPr>
      <w:r w:rsidRPr="00E65CDD">
        <w:rPr>
          <w:rFonts w:ascii="Arial" w:hAnsi="Arial" w:cs="Arial"/>
        </w:rPr>
        <w:lastRenderedPageBreak/>
        <w:t xml:space="preserve">Wykonawcy wspólnie ubiegający się o udzielenie zamówienia dołączają do oferty oświadczenie, z którego wynika, które </w:t>
      </w:r>
      <w:r w:rsidR="006F2CC4" w:rsidRPr="00E65CDD">
        <w:rPr>
          <w:rFonts w:ascii="Arial" w:hAnsi="Arial" w:cs="Arial"/>
        </w:rPr>
        <w:t xml:space="preserve">usługi </w:t>
      </w:r>
      <w:r w:rsidRPr="00E65CDD">
        <w:rPr>
          <w:rFonts w:ascii="Arial" w:hAnsi="Arial" w:cs="Arial"/>
        </w:rPr>
        <w:t xml:space="preserve">wykonają poszczególni </w:t>
      </w:r>
      <w:r w:rsidR="006811F6">
        <w:rPr>
          <w:rFonts w:ascii="Arial" w:hAnsi="Arial" w:cs="Arial"/>
        </w:rPr>
        <w:t>W</w:t>
      </w:r>
      <w:r w:rsidRPr="00E65CDD">
        <w:rPr>
          <w:rFonts w:ascii="Arial" w:hAnsi="Arial" w:cs="Arial"/>
        </w:rPr>
        <w:t>ykonawcy.</w:t>
      </w:r>
    </w:p>
    <w:p w14:paraId="4EA4B267" w14:textId="44465F52" w:rsidR="00067044" w:rsidRPr="00E65CDD" w:rsidRDefault="00067044" w:rsidP="00E65CDD">
      <w:pPr>
        <w:pStyle w:val="Akapitzlist"/>
        <w:numPr>
          <w:ilvl w:val="0"/>
          <w:numId w:val="20"/>
        </w:numPr>
        <w:tabs>
          <w:tab w:val="clear" w:pos="1009"/>
        </w:tabs>
        <w:spacing w:line="360" w:lineRule="auto"/>
        <w:ind w:left="426" w:hanging="426"/>
        <w:contextualSpacing/>
        <w:rPr>
          <w:rFonts w:ascii="Arial" w:hAnsi="Arial" w:cs="Arial"/>
        </w:rPr>
      </w:pPr>
      <w:r w:rsidRPr="00E65CDD">
        <w:rPr>
          <w:rFonts w:ascii="Arial" w:hAnsi="Arial" w:cs="Arial"/>
        </w:rPr>
        <w:t>Oświadczenia i dokumenty potwierdzające brak podstaw do wykluczenia z</w:t>
      </w:r>
      <w:r w:rsidR="00E65CDD">
        <w:rPr>
          <w:rFonts w:ascii="Arial" w:hAnsi="Arial" w:cs="Arial"/>
        </w:rPr>
        <w:t> </w:t>
      </w:r>
      <w:r w:rsidRPr="00E65CDD">
        <w:rPr>
          <w:rFonts w:ascii="Arial" w:hAnsi="Arial" w:cs="Arial"/>
        </w:rPr>
        <w:t>postępowania składa każdy z Wykonawców wspólnie ubiegających się o</w:t>
      </w:r>
      <w:r w:rsidR="00E65CDD">
        <w:rPr>
          <w:rFonts w:ascii="Arial" w:hAnsi="Arial" w:cs="Arial"/>
        </w:rPr>
        <w:t> </w:t>
      </w:r>
      <w:r w:rsidRPr="00E65CDD">
        <w:rPr>
          <w:rFonts w:ascii="Arial" w:hAnsi="Arial" w:cs="Arial"/>
        </w:rPr>
        <w:t>zamówienie.</w:t>
      </w:r>
      <w:bookmarkStart w:id="3" w:name="bookmark11"/>
    </w:p>
    <w:p w14:paraId="1F5D0A56" w14:textId="77777777" w:rsidR="00067044" w:rsidRPr="000C7661" w:rsidRDefault="00067044" w:rsidP="007E0C8F">
      <w:pPr>
        <w:pStyle w:val="Nagwek3"/>
        <w:numPr>
          <w:ilvl w:val="0"/>
          <w:numId w:val="41"/>
        </w:numPr>
        <w:spacing w:line="360" w:lineRule="auto"/>
      </w:pPr>
      <w:r w:rsidRPr="000C7661">
        <w:t xml:space="preserve">SPOSÓB KOMUNIKACJI ORAZ </w:t>
      </w:r>
      <w:bookmarkEnd w:id="3"/>
      <w:r w:rsidRPr="000C7661">
        <w:t>WYJAŚNIENIA TREŚCI SWZ</w:t>
      </w:r>
    </w:p>
    <w:p w14:paraId="4F6254D1" w14:textId="0934F85D" w:rsidR="00067044" w:rsidRPr="00E65CDD" w:rsidRDefault="00067044" w:rsidP="00E65CDD">
      <w:pPr>
        <w:pStyle w:val="Akapitzlist"/>
        <w:numPr>
          <w:ilvl w:val="1"/>
          <w:numId w:val="16"/>
        </w:numPr>
        <w:spacing w:before="240" w:line="360" w:lineRule="auto"/>
        <w:ind w:left="448" w:right="91" w:hanging="448"/>
        <w:rPr>
          <w:rFonts w:ascii="Arial" w:hAnsi="Arial" w:cs="Arial"/>
          <w:bCs/>
        </w:rPr>
      </w:pPr>
      <w:r w:rsidRPr="00E65CDD">
        <w:rPr>
          <w:rFonts w:ascii="Arial" w:hAnsi="Arial" w:cs="Arial"/>
          <w:bCs/>
        </w:rPr>
        <w:t xml:space="preserve">Komunikacja w postępowaniu o udzielenie zamówienia i w konkursie, w tym składanie ofert, wniosków o dopuszczenie do udziału w postępowaniu lub konkursie, wymiana informacji oraz przekazywanie dokumentów lub oświadczeń między </w:t>
      </w:r>
      <w:r w:rsidR="006811F6">
        <w:rPr>
          <w:rFonts w:ascii="Arial" w:hAnsi="Arial" w:cs="Arial"/>
          <w:bCs/>
        </w:rPr>
        <w:t>Z</w:t>
      </w:r>
      <w:r w:rsidRPr="00E65CDD">
        <w:rPr>
          <w:rFonts w:ascii="Arial" w:hAnsi="Arial" w:cs="Arial"/>
          <w:bCs/>
        </w:rPr>
        <w:t xml:space="preserve">amawiającym a </w:t>
      </w:r>
      <w:r w:rsidR="006811F6">
        <w:rPr>
          <w:rFonts w:ascii="Arial" w:hAnsi="Arial" w:cs="Arial"/>
          <w:bCs/>
        </w:rPr>
        <w:t>W</w:t>
      </w:r>
      <w:r w:rsidRPr="00E65CDD">
        <w:rPr>
          <w:rFonts w:ascii="Arial" w:hAnsi="Arial" w:cs="Arial"/>
          <w:bCs/>
        </w:rPr>
        <w:t>ykonawcą, z uwzględnieniem wyjątków określonych w ustawie p.z.p., odbywa się przy użyciu</w:t>
      </w:r>
      <w:r w:rsidR="00922D4B" w:rsidRPr="00E65CDD">
        <w:rPr>
          <w:rFonts w:ascii="Arial" w:hAnsi="Arial" w:cs="Arial"/>
          <w:bCs/>
        </w:rPr>
        <w:t xml:space="preserve"> środków </w:t>
      </w:r>
      <w:r w:rsidRPr="00E65CDD">
        <w:rPr>
          <w:rFonts w:ascii="Arial" w:hAnsi="Arial" w:cs="Arial"/>
          <w:bCs/>
        </w:rPr>
        <w:t>komunikacji elektronicznej. Przez środki komunikacji elektronicznej rozumie się środki komunikacji elektronicznej zdefiniowane w ustawie z dnia 18 lipca 2002 r. o świadczeniu usług drogą elektroniczną (</w:t>
      </w:r>
      <w:r w:rsidR="009A6FD1" w:rsidRPr="009A6FD1">
        <w:rPr>
          <w:rFonts w:ascii="Arial" w:hAnsi="Arial" w:cs="Arial"/>
          <w:bCs/>
        </w:rPr>
        <w:t>t.j. Dz. U. z 2024 r. poz. 1513 z późn. zm.)</w:t>
      </w:r>
      <w:r w:rsidRPr="00E65CDD">
        <w:rPr>
          <w:rFonts w:ascii="Arial" w:hAnsi="Arial" w:cs="Arial"/>
          <w:bCs/>
        </w:rPr>
        <w:t xml:space="preserve">. </w:t>
      </w:r>
    </w:p>
    <w:p w14:paraId="0A5CAC06" w14:textId="22BBB7E6" w:rsidR="00067044" w:rsidRPr="00E65CDD" w:rsidRDefault="00067044" w:rsidP="00E65CDD">
      <w:pPr>
        <w:pStyle w:val="Akapitzlist"/>
        <w:numPr>
          <w:ilvl w:val="1"/>
          <w:numId w:val="16"/>
        </w:numPr>
        <w:spacing w:line="360" w:lineRule="auto"/>
        <w:ind w:left="448" w:right="91" w:hanging="448"/>
        <w:rPr>
          <w:rFonts w:ascii="Arial" w:hAnsi="Arial" w:cs="Arial"/>
          <w:bCs/>
        </w:rPr>
      </w:pPr>
      <w:r w:rsidRPr="00E65CDD">
        <w:rPr>
          <w:rFonts w:ascii="Arial" w:hAnsi="Arial" w:cs="Arial"/>
          <w:bCs/>
        </w:rPr>
        <w:t>Ofertę, oświadczenia, o których mowa w art. 125 ust. 1 p.z.p., podmiotowe środki dowodowe, pełnomocnictwa, zobowiązanie podmiotu udostępniającego zasoby sporządza się w postaci elektronicznej, w ogólnie dostępnych formatach danych, w szczególności w formatach .txt, .rtf, .pdf, .</w:t>
      </w:r>
      <w:proofErr w:type="spellStart"/>
      <w:r w:rsidRPr="00E65CDD">
        <w:rPr>
          <w:rFonts w:ascii="Arial" w:hAnsi="Arial" w:cs="Arial"/>
          <w:bCs/>
        </w:rPr>
        <w:t>doc</w:t>
      </w:r>
      <w:proofErr w:type="spellEnd"/>
      <w:r w:rsidRPr="00E65CDD">
        <w:rPr>
          <w:rFonts w:ascii="Arial" w:hAnsi="Arial" w:cs="Arial"/>
          <w:bCs/>
        </w:rPr>
        <w:t>, .</w:t>
      </w:r>
      <w:proofErr w:type="spellStart"/>
      <w:r w:rsidRPr="00E65CDD">
        <w:rPr>
          <w:rFonts w:ascii="Arial" w:hAnsi="Arial" w:cs="Arial"/>
          <w:bCs/>
        </w:rPr>
        <w:t>docx</w:t>
      </w:r>
      <w:proofErr w:type="spellEnd"/>
      <w:r w:rsidRPr="00E65CDD">
        <w:rPr>
          <w:rFonts w:ascii="Arial" w:hAnsi="Arial" w:cs="Arial"/>
          <w:bCs/>
        </w:rPr>
        <w:t>, .</w:t>
      </w:r>
      <w:proofErr w:type="spellStart"/>
      <w:r w:rsidRPr="00E65CDD">
        <w:rPr>
          <w:rFonts w:ascii="Arial" w:hAnsi="Arial" w:cs="Arial"/>
          <w:bCs/>
        </w:rPr>
        <w:t>odt</w:t>
      </w:r>
      <w:proofErr w:type="spellEnd"/>
      <w:r w:rsidRPr="00E65CDD">
        <w:rPr>
          <w:rFonts w:ascii="Arial" w:hAnsi="Arial" w:cs="Arial"/>
          <w:bCs/>
        </w:rPr>
        <w:t>. Ofertę, a</w:t>
      </w:r>
      <w:r w:rsidR="00E65CDD">
        <w:rPr>
          <w:rFonts w:ascii="Arial" w:hAnsi="Arial" w:cs="Arial"/>
          <w:bCs/>
        </w:rPr>
        <w:t> </w:t>
      </w:r>
      <w:r w:rsidRPr="00E65CDD">
        <w:rPr>
          <w:rFonts w:ascii="Arial" w:hAnsi="Arial" w:cs="Arial"/>
          <w:bCs/>
        </w:rPr>
        <w:t>także oświadczenie o jakim mowa w Rozdziale X ust. 1 SWZ składa się, pod rygorem nieważności, w formie elektronicznej lub w postaci elektronicznej opatrzonej</w:t>
      </w:r>
      <w:r w:rsidR="00D56912">
        <w:rPr>
          <w:rFonts w:ascii="Arial" w:hAnsi="Arial" w:cs="Arial"/>
          <w:bCs/>
        </w:rPr>
        <w:t xml:space="preserve"> kwalifikowalnym podpisem elektronicznym,</w:t>
      </w:r>
      <w:r w:rsidRPr="00E65CDD">
        <w:rPr>
          <w:rFonts w:ascii="Arial" w:hAnsi="Arial" w:cs="Arial"/>
          <w:bCs/>
        </w:rPr>
        <w:t xml:space="preserve"> podpisem zaufanym lub podpisem osobistym. </w:t>
      </w:r>
    </w:p>
    <w:p w14:paraId="20400A58" w14:textId="77777777" w:rsidR="00067044" w:rsidRPr="00E65CDD" w:rsidRDefault="00067044" w:rsidP="00E65CDD">
      <w:pPr>
        <w:pStyle w:val="Akapitzlist"/>
        <w:numPr>
          <w:ilvl w:val="1"/>
          <w:numId w:val="16"/>
        </w:numPr>
        <w:spacing w:line="360" w:lineRule="auto"/>
        <w:ind w:left="448" w:right="92" w:hanging="448"/>
        <w:rPr>
          <w:rFonts w:ascii="Arial" w:hAnsi="Arial" w:cs="Arial"/>
        </w:rPr>
      </w:pPr>
      <w:r w:rsidRPr="00E65CDD">
        <w:rPr>
          <w:rFonts w:ascii="Arial" w:hAnsi="Arial" w:cs="Arial"/>
        </w:rPr>
        <w:t>Zawiadomienia, oświadczenia, wnioski lub informacje Wykonawcy przekazują:</w:t>
      </w:r>
    </w:p>
    <w:p w14:paraId="53D9933B" w14:textId="25413D1F" w:rsidR="00067044" w:rsidRPr="00E65CDD" w:rsidRDefault="00067044" w:rsidP="00E65CDD">
      <w:pPr>
        <w:pStyle w:val="Akapitzlist"/>
        <w:numPr>
          <w:ilvl w:val="0"/>
          <w:numId w:val="25"/>
        </w:numPr>
        <w:spacing w:line="360" w:lineRule="auto"/>
        <w:ind w:left="852" w:right="92" w:hanging="426"/>
        <w:rPr>
          <w:rFonts w:ascii="Arial" w:hAnsi="Arial" w:cs="Arial"/>
          <w:u w:val="single" w:color="0070C0"/>
        </w:rPr>
      </w:pPr>
      <w:r w:rsidRPr="00E65CDD">
        <w:rPr>
          <w:rFonts w:ascii="Arial" w:hAnsi="Arial" w:cs="Arial"/>
        </w:rPr>
        <w:t xml:space="preserve">drogą elektroniczną: </w:t>
      </w:r>
      <w:hyperlink r:id="rId13" w:history="1">
        <w:r w:rsidR="00F70A7A" w:rsidRPr="008936AD">
          <w:rPr>
            <w:rStyle w:val="Hipercze"/>
            <w:rFonts w:ascii="Arial" w:hAnsi="Arial" w:cs="Arial"/>
          </w:rPr>
          <w:t>przetargi@powiatmogilno.pl</w:t>
        </w:r>
      </w:hyperlink>
    </w:p>
    <w:p w14:paraId="5CF2204A" w14:textId="77777777" w:rsidR="00067044" w:rsidRPr="00E65CDD" w:rsidRDefault="00067044" w:rsidP="00E65CDD">
      <w:pPr>
        <w:pStyle w:val="Akapitzlist"/>
        <w:numPr>
          <w:ilvl w:val="0"/>
          <w:numId w:val="25"/>
        </w:numPr>
        <w:spacing w:line="360" w:lineRule="auto"/>
        <w:ind w:left="852" w:right="92" w:hanging="426"/>
        <w:rPr>
          <w:rFonts w:ascii="Arial" w:hAnsi="Arial" w:cs="Arial"/>
          <w:color w:val="0070C0"/>
          <w:u w:val="single" w:color="0070C0"/>
        </w:rPr>
      </w:pPr>
      <w:r w:rsidRPr="00E65CDD">
        <w:rPr>
          <w:rFonts w:ascii="Arial" w:hAnsi="Arial" w:cs="Arial"/>
        </w:rPr>
        <w:t>poprzez Platformę, dostępną pod adresem:</w:t>
      </w:r>
    </w:p>
    <w:p w14:paraId="4FCD9943" w14:textId="77777777" w:rsidR="00067044" w:rsidRPr="00E65CDD" w:rsidRDefault="00067044" w:rsidP="00E65CDD">
      <w:pPr>
        <w:pStyle w:val="Akapitzlist"/>
        <w:spacing w:line="360" w:lineRule="auto"/>
        <w:ind w:left="852" w:right="92"/>
        <w:rPr>
          <w:rFonts w:ascii="Arial" w:hAnsi="Arial" w:cs="Arial"/>
          <w:color w:val="0070C0"/>
          <w:u w:val="single" w:color="0070C0"/>
        </w:rPr>
      </w:pPr>
      <w:hyperlink r:id="rId14" w:history="1">
        <w:r w:rsidRPr="00E65CDD">
          <w:rPr>
            <w:rFonts w:ascii="Arial" w:hAnsi="Arial" w:cs="Arial"/>
            <w:b/>
            <w:u w:color="FF0000"/>
          </w:rPr>
          <w:t>https://platformazakupowa.pl/pn/powiat.mogilno</w:t>
        </w:r>
      </w:hyperlink>
    </w:p>
    <w:p w14:paraId="1D7D8C23" w14:textId="77777777" w:rsidR="00067044" w:rsidRPr="00E65CDD" w:rsidRDefault="00067044" w:rsidP="00E65CDD">
      <w:pPr>
        <w:pStyle w:val="Akapitzlist"/>
        <w:numPr>
          <w:ilvl w:val="1"/>
          <w:numId w:val="16"/>
        </w:numPr>
        <w:spacing w:line="360" w:lineRule="auto"/>
        <w:ind w:left="448" w:right="92" w:hanging="448"/>
        <w:rPr>
          <w:rFonts w:ascii="Arial" w:hAnsi="Arial" w:cs="Arial"/>
          <w:bCs/>
          <w:u w:val="single" w:color="0070C0"/>
        </w:rPr>
      </w:pPr>
      <w:r w:rsidRPr="00E65CDD">
        <w:rPr>
          <w:rFonts w:ascii="Arial" w:hAnsi="Arial" w:cs="Arial"/>
          <w:bCs/>
        </w:rPr>
        <w:t xml:space="preserve">Zamawiający informuje, że instrukcje korzystania z Platformy Zakupowej dotyczące w szczególności logowania, składania wniosków o wyjaśnienie treści SWZ, składania ofert oraz innych czynności podejmowanych w niniejszym postępowaniu przy użyciu Platformy Zakupowej znajdują się w zakładce </w:t>
      </w:r>
      <w:r w:rsidRPr="00E65CDD">
        <w:rPr>
          <w:rFonts w:ascii="Arial" w:hAnsi="Arial" w:cs="Arial"/>
          <w:bCs/>
        </w:rPr>
        <w:lastRenderedPageBreak/>
        <w:t xml:space="preserve">„Instrukcje dla Wykonawców" na stronie internetowej pod adresem </w:t>
      </w:r>
      <w:hyperlink r:id="rId15" w:history="1">
        <w:r w:rsidRPr="00E65CDD">
          <w:rPr>
            <w:rStyle w:val="Hipercze"/>
            <w:rFonts w:ascii="Arial" w:hAnsi="Arial" w:cs="Arial"/>
            <w:bCs/>
            <w:color w:val="auto"/>
            <w:u w:val="none"/>
          </w:rPr>
          <w:t>https://platformazakupowa.pl/strona/45-instrukcje</w:t>
        </w:r>
      </w:hyperlink>
    </w:p>
    <w:p w14:paraId="7475EAA9" w14:textId="1456D216" w:rsidR="00067044" w:rsidRPr="00E65CDD" w:rsidRDefault="00067044" w:rsidP="00E65CDD">
      <w:pPr>
        <w:pStyle w:val="Akapitzlist"/>
        <w:numPr>
          <w:ilvl w:val="1"/>
          <w:numId w:val="16"/>
        </w:numPr>
        <w:spacing w:line="360" w:lineRule="auto"/>
        <w:ind w:left="448" w:right="92" w:hanging="448"/>
        <w:rPr>
          <w:rFonts w:ascii="Arial" w:hAnsi="Arial" w:cs="Arial"/>
        </w:rPr>
      </w:pPr>
      <w:r w:rsidRPr="00E65CDD">
        <w:rPr>
          <w:rFonts w:ascii="Arial" w:hAnsi="Arial" w:cs="Arial"/>
          <w:bCs/>
        </w:rPr>
        <w:t>Zgodnie</w:t>
      </w:r>
      <w:r w:rsidRPr="00E65CDD">
        <w:rPr>
          <w:rFonts w:ascii="Arial" w:hAnsi="Arial" w:cs="Arial"/>
        </w:rPr>
        <w:t xml:space="preserve"> z 67 ustawy</w:t>
      </w:r>
      <w:r w:rsidR="00B454C3" w:rsidRPr="00E65CDD">
        <w:rPr>
          <w:rFonts w:ascii="Arial" w:hAnsi="Arial" w:cs="Arial"/>
        </w:rPr>
        <w:t xml:space="preserve"> </w:t>
      </w:r>
      <w:r w:rsidRPr="00E65CDD">
        <w:rPr>
          <w:rFonts w:ascii="Arial" w:hAnsi="Arial" w:cs="Arial"/>
        </w:rPr>
        <w:t>p.z.p., Zamawiający podaje wymagania techniczne związane z</w:t>
      </w:r>
      <w:r w:rsidR="00922D4B" w:rsidRPr="00E65CDD">
        <w:rPr>
          <w:rFonts w:ascii="Arial" w:hAnsi="Arial" w:cs="Arial"/>
        </w:rPr>
        <w:t> </w:t>
      </w:r>
      <w:r w:rsidRPr="00E65CDD">
        <w:rPr>
          <w:rFonts w:ascii="Arial" w:hAnsi="Arial" w:cs="Arial"/>
        </w:rPr>
        <w:t>korzystaniem z Platformy:</w:t>
      </w:r>
    </w:p>
    <w:p w14:paraId="6AB84E54" w14:textId="77777777" w:rsidR="00067044" w:rsidRPr="00E65CDD" w:rsidRDefault="00067044" w:rsidP="00E65CDD">
      <w:pPr>
        <w:pStyle w:val="Akapitzlist"/>
        <w:numPr>
          <w:ilvl w:val="0"/>
          <w:numId w:val="32"/>
        </w:numPr>
        <w:spacing w:line="360" w:lineRule="auto"/>
        <w:rPr>
          <w:rFonts w:ascii="Arial" w:hAnsi="Arial" w:cs="Arial"/>
          <w:caps/>
        </w:rPr>
      </w:pPr>
      <w:r w:rsidRPr="00E65CDD">
        <w:rPr>
          <w:rFonts w:ascii="Arial" w:hAnsi="Arial" w:cs="Arial"/>
        </w:rPr>
        <w:t xml:space="preserve">stały dostęp do sieci Internet i minimalna prędkość połączenia internetowego nie mniejsza niż </w:t>
      </w:r>
      <w:r w:rsidRPr="00E65CDD">
        <w:rPr>
          <w:rFonts w:ascii="Arial" w:hAnsi="Arial" w:cs="Arial"/>
          <w:caps/>
        </w:rPr>
        <w:t>512 kb/s,</w:t>
      </w:r>
    </w:p>
    <w:p w14:paraId="3BA1CCF3" w14:textId="77777777" w:rsidR="00067044" w:rsidRPr="00E65CDD" w:rsidRDefault="00067044" w:rsidP="00E65CDD">
      <w:pPr>
        <w:pStyle w:val="Akapitzlist"/>
        <w:numPr>
          <w:ilvl w:val="0"/>
          <w:numId w:val="32"/>
        </w:numPr>
        <w:spacing w:line="360" w:lineRule="auto"/>
        <w:rPr>
          <w:rFonts w:ascii="Arial" w:hAnsi="Arial" w:cs="Arial"/>
          <w:caps/>
        </w:rPr>
      </w:pPr>
      <w:r w:rsidRPr="00E65CDD">
        <w:rPr>
          <w:rFonts w:ascii="Arial" w:hAnsi="Arial" w:cs="Arial"/>
          <w:bCs/>
        </w:rPr>
        <w:t>komputer klasy PC lub MAC o następującej konfiguracji: pamięć min. 2 GB Ram, procesor Intel IV 2 GHZ lub jego nowsza wersja, jeden z systemów operacyjnych - MS Windows 7, Mac Os x 10 4, Linux, lub ich nowsze wersje,</w:t>
      </w:r>
    </w:p>
    <w:p w14:paraId="49405759" w14:textId="77777777" w:rsidR="00067044" w:rsidRPr="00E65CDD" w:rsidRDefault="00067044" w:rsidP="00E65CDD">
      <w:pPr>
        <w:pStyle w:val="Akapitzlist"/>
        <w:numPr>
          <w:ilvl w:val="0"/>
          <w:numId w:val="32"/>
        </w:numPr>
        <w:spacing w:line="360" w:lineRule="auto"/>
        <w:rPr>
          <w:rFonts w:ascii="Arial" w:hAnsi="Arial" w:cs="Arial"/>
          <w:caps/>
        </w:rPr>
      </w:pPr>
      <w:r w:rsidRPr="00E65CDD">
        <w:rPr>
          <w:rFonts w:ascii="Arial" w:hAnsi="Arial" w:cs="Arial"/>
          <w:bCs/>
        </w:rPr>
        <w:t>zainstalowana dowolna przeglądarka internetowa, w przypadku Internet Explorer minimalnie wersja 10 0.,</w:t>
      </w:r>
    </w:p>
    <w:p w14:paraId="4463DFB4" w14:textId="77777777" w:rsidR="00067044" w:rsidRPr="00E65CDD" w:rsidRDefault="00067044" w:rsidP="00E65CDD">
      <w:pPr>
        <w:pStyle w:val="Akapitzlist"/>
        <w:numPr>
          <w:ilvl w:val="0"/>
          <w:numId w:val="32"/>
        </w:numPr>
        <w:spacing w:line="360" w:lineRule="auto"/>
        <w:rPr>
          <w:rFonts w:ascii="Arial" w:hAnsi="Arial" w:cs="Arial"/>
          <w:caps/>
        </w:rPr>
      </w:pPr>
      <w:r w:rsidRPr="00E65CDD">
        <w:rPr>
          <w:rFonts w:ascii="Arial" w:hAnsi="Arial" w:cs="Arial"/>
          <w:bCs/>
        </w:rPr>
        <w:t>włączona obsługa JavaScript,</w:t>
      </w:r>
    </w:p>
    <w:p w14:paraId="4689C539" w14:textId="77777777" w:rsidR="00067044" w:rsidRPr="00E65CDD" w:rsidRDefault="00067044" w:rsidP="00E65CDD">
      <w:pPr>
        <w:pStyle w:val="Akapitzlist"/>
        <w:widowControl w:val="0"/>
        <w:numPr>
          <w:ilvl w:val="0"/>
          <w:numId w:val="32"/>
        </w:numPr>
        <w:spacing w:line="360" w:lineRule="auto"/>
        <w:rPr>
          <w:rFonts w:ascii="Arial" w:hAnsi="Arial" w:cs="Arial"/>
          <w:bCs/>
        </w:rPr>
      </w:pPr>
      <w:r w:rsidRPr="00E65CDD">
        <w:rPr>
          <w:rFonts w:ascii="Arial" w:hAnsi="Arial" w:cs="Arial"/>
          <w:bCs/>
        </w:rPr>
        <w:t>zainstalowany program Adobe Acrobat Reader lub inny obsługujący format plików .pdf,</w:t>
      </w:r>
    </w:p>
    <w:p w14:paraId="2E5FE477" w14:textId="77777777" w:rsidR="00067044" w:rsidRPr="00E65CDD" w:rsidRDefault="00067044" w:rsidP="00E65CDD">
      <w:pPr>
        <w:pStyle w:val="Akapitzlist"/>
        <w:widowControl w:val="0"/>
        <w:numPr>
          <w:ilvl w:val="0"/>
          <w:numId w:val="32"/>
        </w:numPr>
        <w:spacing w:line="360" w:lineRule="auto"/>
        <w:rPr>
          <w:rFonts w:ascii="Arial" w:hAnsi="Arial" w:cs="Arial"/>
          <w:bCs/>
        </w:rPr>
      </w:pPr>
      <w:r w:rsidRPr="00E65CDD">
        <w:rPr>
          <w:rFonts w:ascii="Arial" w:hAnsi="Arial" w:cs="Arial"/>
          <w:bCs/>
        </w:rPr>
        <w:t>oznaczenie czasu odbioru danych przez platformę zakupową stanowi datę oraz dokładny czas (hh:mm:ss) generowany wg. czasu lokalnego serwera synchronizowanego z zegarem Głównego Instytutu Miar.</w:t>
      </w:r>
    </w:p>
    <w:p w14:paraId="2FCC6B05" w14:textId="77777777" w:rsidR="00067044" w:rsidRPr="00E65CDD" w:rsidRDefault="00067044" w:rsidP="00E65CDD">
      <w:pPr>
        <w:pStyle w:val="Akapitzlist"/>
        <w:numPr>
          <w:ilvl w:val="1"/>
          <w:numId w:val="16"/>
        </w:numPr>
        <w:spacing w:line="360" w:lineRule="auto"/>
        <w:ind w:left="448" w:right="92" w:hanging="448"/>
        <w:rPr>
          <w:rFonts w:ascii="Arial" w:hAnsi="Arial" w:cs="Arial"/>
        </w:rPr>
      </w:pPr>
      <w:r w:rsidRPr="00E65CDD">
        <w:rPr>
          <w:rFonts w:ascii="Arial" w:hAnsi="Arial" w:cs="Arial"/>
        </w:rPr>
        <w:t>Osobą uprawnioną do porozumiewania się z Wykonawcami jest:</w:t>
      </w:r>
    </w:p>
    <w:p w14:paraId="503264B9" w14:textId="794AF4F7" w:rsidR="00067044" w:rsidRPr="00E65CDD" w:rsidRDefault="00067044" w:rsidP="00E65CDD">
      <w:pPr>
        <w:pStyle w:val="Akapitzlist"/>
        <w:spacing w:line="360" w:lineRule="auto"/>
        <w:ind w:left="868" w:right="92"/>
        <w:rPr>
          <w:rFonts w:ascii="Arial" w:hAnsi="Arial" w:cs="Arial"/>
        </w:rPr>
      </w:pPr>
      <w:r w:rsidRPr="00E65CDD">
        <w:rPr>
          <w:rFonts w:ascii="Arial" w:hAnsi="Arial" w:cs="Arial"/>
        </w:rPr>
        <w:t xml:space="preserve">Jakub Łuczkowiak, e-mail: </w:t>
      </w:r>
      <w:hyperlink r:id="rId16" w:history="1">
        <w:r w:rsidR="00F70A7A" w:rsidRPr="008936AD">
          <w:rPr>
            <w:rStyle w:val="Hipercze"/>
            <w:rFonts w:ascii="Arial" w:hAnsi="Arial" w:cs="Arial"/>
          </w:rPr>
          <w:t>przetargi@powiatmogilno.pl</w:t>
        </w:r>
      </w:hyperlink>
    </w:p>
    <w:p w14:paraId="384EF91B" w14:textId="77777777" w:rsidR="00067044" w:rsidRPr="00E65CDD" w:rsidRDefault="00067044" w:rsidP="00E65CDD">
      <w:pPr>
        <w:pStyle w:val="Akapitzlist"/>
        <w:numPr>
          <w:ilvl w:val="1"/>
          <w:numId w:val="16"/>
        </w:numPr>
        <w:spacing w:line="360" w:lineRule="auto"/>
        <w:ind w:left="448" w:right="92" w:hanging="448"/>
        <w:rPr>
          <w:rFonts w:ascii="Arial" w:hAnsi="Arial" w:cs="Arial"/>
        </w:rPr>
      </w:pPr>
      <w:r w:rsidRPr="00E65CDD">
        <w:rPr>
          <w:rFonts w:ascii="Arial" w:hAnsi="Arial" w:cs="Arial"/>
        </w:rPr>
        <w:t xml:space="preserve">W korespondencji kierowanej do Zamawiającego Wykonawcy powinni posługiwać się numerem przedmiotowego postępowania. </w:t>
      </w:r>
    </w:p>
    <w:p w14:paraId="48B749DD" w14:textId="4DC13FEC" w:rsidR="00067044" w:rsidRPr="00E65CDD" w:rsidRDefault="00067044" w:rsidP="00E65CDD">
      <w:pPr>
        <w:pStyle w:val="Akapitzlist"/>
        <w:numPr>
          <w:ilvl w:val="1"/>
          <w:numId w:val="16"/>
        </w:numPr>
        <w:spacing w:line="360" w:lineRule="auto"/>
        <w:ind w:left="448" w:right="92" w:hanging="448"/>
        <w:rPr>
          <w:rFonts w:ascii="Arial" w:hAnsi="Arial" w:cs="Arial"/>
        </w:rPr>
      </w:pPr>
      <w:r w:rsidRPr="00E65CDD">
        <w:rPr>
          <w:rFonts w:ascii="Arial" w:hAnsi="Arial" w:cs="Arial"/>
        </w:rPr>
        <w:t xml:space="preserve">Wykonawca może zwrócić się do </w:t>
      </w:r>
      <w:r w:rsidR="006811F6">
        <w:rPr>
          <w:rFonts w:ascii="Arial" w:hAnsi="Arial" w:cs="Arial"/>
        </w:rPr>
        <w:t>Z</w:t>
      </w:r>
      <w:r w:rsidRPr="00E65CDD">
        <w:rPr>
          <w:rFonts w:ascii="Arial" w:hAnsi="Arial" w:cs="Arial"/>
        </w:rPr>
        <w:t>amawiającego z wnioskiem o wyjaśnienie treści SWZ.</w:t>
      </w:r>
    </w:p>
    <w:p w14:paraId="3A9980F2" w14:textId="2CB10B9F" w:rsidR="00067044" w:rsidRPr="00E65CDD" w:rsidRDefault="00067044" w:rsidP="00E65CDD">
      <w:pPr>
        <w:pStyle w:val="Akapitzlist"/>
        <w:numPr>
          <w:ilvl w:val="1"/>
          <w:numId w:val="16"/>
        </w:numPr>
        <w:spacing w:line="360" w:lineRule="auto"/>
        <w:ind w:left="448" w:right="92" w:hanging="448"/>
        <w:rPr>
          <w:rFonts w:ascii="Arial" w:hAnsi="Arial" w:cs="Arial"/>
        </w:rPr>
      </w:pPr>
      <w:r w:rsidRPr="00E65CDD">
        <w:rPr>
          <w:rFonts w:ascii="Arial" w:hAnsi="Arial" w:cs="Arial"/>
        </w:rPr>
        <w:t>Zamawiający jest obowiązany udzielić wyjaśnień niezwłocznie, jednak nie później niż na 2 dni przed upływem terminu składania odpowiednio ofert, pod</w:t>
      </w:r>
      <w:r w:rsidR="006C6EB4">
        <w:rPr>
          <w:rFonts w:ascii="Arial" w:hAnsi="Arial" w:cs="Arial"/>
        </w:rPr>
        <w:t xml:space="preserve"> </w:t>
      </w:r>
      <w:r w:rsidRPr="00E65CDD">
        <w:rPr>
          <w:rFonts w:ascii="Arial" w:hAnsi="Arial" w:cs="Arial"/>
        </w:rPr>
        <w:t>warunkiem</w:t>
      </w:r>
      <w:r w:rsidR="006C6EB4">
        <w:rPr>
          <w:rFonts w:ascii="Arial" w:hAnsi="Arial" w:cs="Arial"/>
        </w:rPr>
        <w:t>,</w:t>
      </w:r>
      <w:r w:rsidRPr="00E65CDD">
        <w:rPr>
          <w:rFonts w:ascii="Arial" w:hAnsi="Arial" w:cs="Arial"/>
        </w:rPr>
        <w:t xml:space="preserve"> że wniosek o wyjaśnienie treści SWZ wpłynął do </w:t>
      </w:r>
      <w:r w:rsidR="006811F6">
        <w:rPr>
          <w:rFonts w:ascii="Arial" w:hAnsi="Arial" w:cs="Arial"/>
        </w:rPr>
        <w:t>Z</w:t>
      </w:r>
      <w:r w:rsidRPr="00E65CDD">
        <w:rPr>
          <w:rFonts w:ascii="Arial" w:hAnsi="Arial" w:cs="Arial"/>
        </w:rPr>
        <w:t xml:space="preserve">amawiającego nie później niż na 4 dni przed upływem terminu składania odpowiednio ofert. </w:t>
      </w:r>
    </w:p>
    <w:p w14:paraId="2DF49FB4" w14:textId="3A403528" w:rsidR="00067044" w:rsidRPr="00E65CDD" w:rsidRDefault="00067044" w:rsidP="00E65CDD">
      <w:pPr>
        <w:pStyle w:val="Akapitzlist"/>
        <w:numPr>
          <w:ilvl w:val="1"/>
          <w:numId w:val="16"/>
        </w:numPr>
        <w:spacing w:line="360" w:lineRule="auto"/>
        <w:ind w:left="448" w:right="92" w:hanging="448"/>
        <w:rPr>
          <w:rFonts w:ascii="Arial" w:hAnsi="Arial" w:cs="Arial"/>
        </w:rPr>
      </w:pPr>
      <w:r w:rsidRPr="00E65CDD">
        <w:rPr>
          <w:rFonts w:ascii="Arial" w:hAnsi="Arial" w:cs="Arial"/>
        </w:rPr>
        <w:t xml:space="preserve">Jeżeli </w:t>
      </w:r>
      <w:r w:rsidR="006811F6">
        <w:rPr>
          <w:rFonts w:ascii="Arial" w:hAnsi="Arial" w:cs="Arial"/>
        </w:rPr>
        <w:t>Z</w:t>
      </w:r>
      <w:r w:rsidRPr="00E65CDD">
        <w:rPr>
          <w:rFonts w:ascii="Arial" w:hAnsi="Arial" w:cs="Arial"/>
        </w:rPr>
        <w:t xml:space="preserve">amawiający nie udzieli wyjaśnień w terminie, o którym mowa w ust. 9, przedłuża termin składania ofert o czas niezbędny do zapoznania się wszystkich zainteresowanych </w:t>
      </w:r>
      <w:r w:rsidR="006811F6">
        <w:rPr>
          <w:rFonts w:ascii="Arial" w:hAnsi="Arial" w:cs="Arial"/>
        </w:rPr>
        <w:t>W</w:t>
      </w:r>
      <w:r w:rsidRPr="00E65CDD">
        <w:rPr>
          <w:rFonts w:ascii="Arial" w:hAnsi="Arial" w:cs="Arial"/>
        </w:rPr>
        <w:t>ykonawców z wyjaśnieniami niezbędnymi do należytego przygotowania i złożenia ofert. W przypadku gdy wniosek o</w:t>
      </w:r>
      <w:r w:rsidR="00A90744">
        <w:rPr>
          <w:rFonts w:ascii="Arial" w:hAnsi="Arial" w:cs="Arial"/>
        </w:rPr>
        <w:t> </w:t>
      </w:r>
      <w:r w:rsidRPr="00E65CDD">
        <w:rPr>
          <w:rFonts w:ascii="Arial" w:hAnsi="Arial" w:cs="Arial"/>
        </w:rPr>
        <w:t xml:space="preserve">wyjaśnienie treści SWZ nie wpłynął w terminie, o którym mowa w ust. 9, </w:t>
      </w:r>
      <w:r w:rsidR="006811F6">
        <w:rPr>
          <w:rFonts w:ascii="Arial" w:hAnsi="Arial" w:cs="Arial"/>
        </w:rPr>
        <w:lastRenderedPageBreak/>
        <w:t>Z</w:t>
      </w:r>
      <w:r w:rsidRPr="00E65CDD">
        <w:rPr>
          <w:rFonts w:ascii="Arial" w:hAnsi="Arial" w:cs="Arial"/>
        </w:rPr>
        <w:t>amawiający nie ma obowiązku udzielania wyjaśnień SWZ oraz obowiązku przedłużenia terminu składania ofert.</w:t>
      </w:r>
    </w:p>
    <w:p w14:paraId="1C9F836D" w14:textId="77777777" w:rsidR="00067044" w:rsidRPr="00E65CDD" w:rsidRDefault="00067044" w:rsidP="00E65CDD">
      <w:pPr>
        <w:pStyle w:val="Akapitzlist"/>
        <w:numPr>
          <w:ilvl w:val="1"/>
          <w:numId w:val="16"/>
        </w:numPr>
        <w:spacing w:line="360" w:lineRule="auto"/>
        <w:ind w:left="448" w:right="92" w:hanging="448"/>
        <w:rPr>
          <w:rFonts w:ascii="Arial" w:hAnsi="Arial" w:cs="Arial"/>
        </w:rPr>
      </w:pPr>
      <w:r w:rsidRPr="00E65CDD">
        <w:rPr>
          <w:rFonts w:ascii="Arial" w:hAnsi="Arial" w:cs="Arial"/>
        </w:rPr>
        <w:t>Przedłużenie terminu składania ofert, o których mowa w ust. 10, nie wpływa na bieg terminu składania wniosku o wyjaśnienie treści SWZ.</w:t>
      </w:r>
    </w:p>
    <w:p w14:paraId="2E81A791" w14:textId="472E8325" w:rsidR="00067044" w:rsidRPr="000C7661" w:rsidRDefault="00067044" w:rsidP="007E0C8F">
      <w:pPr>
        <w:pStyle w:val="Nagwek3"/>
        <w:numPr>
          <w:ilvl w:val="0"/>
          <w:numId w:val="41"/>
        </w:numPr>
        <w:spacing w:line="360" w:lineRule="auto"/>
      </w:pPr>
      <w:bookmarkStart w:id="4" w:name="bookmark12"/>
      <w:r w:rsidRPr="000C7661">
        <w:t>OPIS SPOSOBU PRZYGOTOWANIA OFER</w:t>
      </w:r>
      <w:bookmarkEnd w:id="4"/>
      <w:r w:rsidRPr="000C7661">
        <w:t>T ORAZ WYMAGANIA FORMALNE DOTYCZĄCE SKŁADANYCH OŚWIADCZEŃ I</w:t>
      </w:r>
      <w:r w:rsidR="00922D4B">
        <w:t> </w:t>
      </w:r>
      <w:r w:rsidRPr="000C7661">
        <w:t>DOKUMENTÓW</w:t>
      </w:r>
    </w:p>
    <w:p w14:paraId="3F063DA4" w14:textId="6C42ABBE" w:rsidR="00067044" w:rsidRPr="00A90744" w:rsidRDefault="00067044" w:rsidP="00A90744">
      <w:pPr>
        <w:pStyle w:val="Akapitzlist"/>
        <w:numPr>
          <w:ilvl w:val="0"/>
          <w:numId w:val="17"/>
        </w:numPr>
        <w:tabs>
          <w:tab w:val="clear" w:pos="1706"/>
        </w:tabs>
        <w:spacing w:before="240" w:line="360" w:lineRule="auto"/>
        <w:ind w:left="426" w:hanging="426"/>
        <w:rPr>
          <w:rFonts w:ascii="Arial" w:hAnsi="Arial" w:cs="Arial"/>
        </w:rPr>
      </w:pPr>
      <w:r w:rsidRPr="00A90744">
        <w:rPr>
          <w:rFonts w:ascii="Arial" w:hAnsi="Arial" w:cs="Arial"/>
        </w:rPr>
        <w:t>Wykonawca może złożyć tylko jedną ofert</w:t>
      </w:r>
      <w:r w:rsidR="007E241C" w:rsidRPr="00A90744">
        <w:rPr>
          <w:rFonts w:ascii="Arial" w:hAnsi="Arial" w:cs="Arial"/>
        </w:rPr>
        <w:t>ę</w:t>
      </w:r>
      <w:r w:rsidRPr="00A90744">
        <w:rPr>
          <w:rFonts w:ascii="Arial" w:hAnsi="Arial" w:cs="Arial"/>
        </w:rPr>
        <w:t>.</w:t>
      </w:r>
    </w:p>
    <w:p w14:paraId="6D779FDB" w14:textId="77777777" w:rsidR="00067044" w:rsidRPr="00A90744" w:rsidRDefault="00067044" w:rsidP="00A90744">
      <w:pPr>
        <w:numPr>
          <w:ilvl w:val="0"/>
          <w:numId w:val="17"/>
        </w:numPr>
        <w:tabs>
          <w:tab w:val="clear" w:pos="1706"/>
        </w:tabs>
        <w:spacing w:line="360" w:lineRule="auto"/>
        <w:ind w:left="426" w:hanging="426"/>
        <w:rPr>
          <w:rFonts w:ascii="Arial" w:hAnsi="Arial" w:cs="Arial"/>
        </w:rPr>
      </w:pPr>
      <w:r w:rsidRPr="00A90744">
        <w:rPr>
          <w:rFonts w:ascii="Arial" w:hAnsi="Arial" w:cs="Arial"/>
        </w:rPr>
        <w:t>Treść oferty musi odpowiadać treści SWZ.</w:t>
      </w:r>
    </w:p>
    <w:p w14:paraId="213C8840" w14:textId="14BA5C4A" w:rsidR="00067044" w:rsidRPr="00A90744" w:rsidRDefault="00067044" w:rsidP="00A90744">
      <w:pPr>
        <w:numPr>
          <w:ilvl w:val="0"/>
          <w:numId w:val="17"/>
        </w:numPr>
        <w:tabs>
          <w:tab w:val="clear" w:pos="1706"/>
        </w:tabs>
        <w:spacing w:line="360" w:lineRule="auto"/>
        <w:ind w:left="426" w:right="20" w:hanging="426"/>
        <w:rPr>
          <w:rFonts w:ascii="Arial" w:hAnsi="Arial" w:cs="Arial"/>
          <w:b/>
        </w:rPr>
      </w:pPr>
      <w:r w:rsidRPr="00A90744">
        <w:rPr>
          <w:rFonts w:ascii="Arial" w:hAnsi="Arial" w:cs="Arial"/>
        </w:rPr>
        <w:t xml:space="preserve">Ofertę składa się na Formularzu Ofertowym – zgodnie z </w:t>
      </w:r>
      <w:r w:rsidRPr="00A90744">
        <w:rPr>
          <w:rFonts w:ascii="Arial" w:hAnsi="Arial" w:cs="Arial"/>
          <w:b/>
        </w:rPr>
        <w:t xml:space="preserve">Załącznikiem nr </w:t>
      </w:r>
      <w:r w:rsidR="00AE1C17">
        <w:rPr>
          <w:rFonts w:ascii="Arial" w:hAnsi="Arial" w:cs="Arial"/>
          <w:b/>
        </w:rPr>
        <w:t>1</w:t>
      </w:r>
      <w:r w:rsidR="005D60C6" w:rsidRPr="00A90744">
        <w:rPr>
          <w:rFonts w:ascii="Arial" w:hAnsi="Arial" w:cs="Arial"/>
          <w:b/>
        </w:rPr>
        <w:t xml:space="preserve"> </w:t>
      </w:r>
      <w:r w:rsidRPr="00A90744">
        <w:rPr>
          <w:rFonts w:ascii="Arial" w:hAnsi="Arial" w:cs="Arial"/>
          <w:b/>
        </w:rPr>
        <w:t>do SWZ</w:t>
      </w:r>
      <w:r w:rsidRPr="00A90744">
        <w:rPr>
          <w:rFonts w:ascii="Arial" w:hAnsi="Arial" w:cs="Arial"/>
        </w:rPr>
        <w:t>. Wraz z</w:t>
      </w:r>
      <w:r w:rsidR="00922D4B" w:rsidRPr="00A90744">
        <w:rPr>
          <w:rFonts w:ascii="Arial" w:hAnsi="Arial" w:cs="Arial"/>
        </w:rPr>
        <w:t> </w:t>
      </w:r>
      <w:r w:rsidRPr="00A90744">
        <w:rPr>
          <w:rFonts w:ascii="Arial" w:hAnsi="Arial" w:cs="Arial"/>
        </w:rPr>
        <w:t>ofertą Wykonawca jest zobowiązany złożyć:</w:t>
      </w:r>
    </w:p>
    <w:p w14:paraId="04104D29" w14:textId="26190A24" w:rsidR="001F4FA3" w:rsidRPr="008C07ED" w:rsidRDefault="00067044" w:rsidP="00A90744">
      <w:pPr>
        <w:pStyle w:val="Akapitzlist"/>
        <w:numPr>
          <w:ilvl w:val="0"/>
          <w:numId w:val="26"/>
        </w:numPr>
        <w:spacing w:line="360" w:lineRule="auto"/>
        <w:ind w:left="852" w:right="20" w:hanging="426"/>
        <w:rPr>
          <w:rFonts w:ascii="Arial" w:hAnsi="Arial" w:cs="Arial"/>
          <w:b/>
        </w:rPr>
      </w:pPr>
      <w:r w:rsidRPr="00A90744">
        <w:rPr>
          <w:rFonts w:ascii="Arial" w:hAnsi="Arial" w:cs="Arial"/>
        </w:rPr>
        <w:t>oświadczeni</w:t>
      </w:r>
      <w:r w:rsidR="008833F2" w:rsidRPr="00A90744">
        <w:rPr>
          <w:rFonts w:ascii="Arial" w:hAnsi="Arial" w:cs="Arial"/>
        </w:rPr>
        <w:t>e</w:t>
      </w:r>
      <w:r w:rsidRPr="00A90744">
        <w:rPr>
          <w:rFonts w:ascii="Arial" w:hAnsi="Arial" w:cs="Arial"/>
        </w:rPr>
        <w:t>, o który</w:t>
      </w:r>
      <w:r w:rsidR="008833F2" w:rsidRPr="00A90744">
        <w:rPr>
          <w:rFonts w:ascii="Arial" w:hAnsi="Arial" w:cs="Arial"/>
        </w:rPr>
        <w:t>m</w:t>
      </w:r>
      <w:r w:rsidRPr="00A90744">
        <w:rPr>
          <w:rFonts w:ascii="Arial" w:hAnsi="Arial" w:cs="Arial"/>
        </w:rPr>
        <w:t xml:space="preserve"> mowa w Rozdziale X ust. 1 SWZ</w:t>
      </w:r>
      <w:r w:rsidR="003D75EB" w:rsidRPr="00A90744">
        <w:rPr>
          <w:rFonts w:ascii="Arial" w:hAnsi="Arial" w:cs="Arial"/>
        </w:rPr>
        <w:t>;</w:t>
      </w:r>
    </w:p>
    <w:p w14:paraId="2D1FBF15" w14:textId="4AB379C7" w:rsidR="008C07ED" w:rsidRPr="00A90744" w:rsidRDefault="008C07ED" w:rsidP="00A90744">
      <w:pPr>
        <w:pStyle w:val="Akapitzlist"/>
        <w:numPr>
          <w:ilvl w:val="0"/>
          <w:numId w:val="26"/>
        </w:numPr>
        <w:spacing w:line="360" w:lineRule="auto"/>
        <w:ind w:left="852" w:right="20" w:hanging="426"/>
        <w:rPr>
          <w:rFonts w:ascii="Arial" w:hAnsi="Arial" w:cs="Arial"/>
          <w:b/>
        </w:rPr>
      </w:pPr>
      <w:r>
        <w:rPr>
          <w:rFonts w:ascii="Arial" w:hAnsi="Arial" w:cs="Arial"/>
        </w:rPr>
        <w:t>klauzula informacyjna RODO (załącznik nr 7 do SWZ);</w:t>
      </w:r>
    </w:p>
    <w:p w14:paraId="04C73D3E" w14:textId="551FBCF7" w:rsidR="00067044" w:rsidRPr="00A97248" w:rsidRDefault="00067044" w:rsidP="00A90744">
      <w:pPr>
        <w:pStyle w:val="Akapitzlist"/>
        <w:numPr>
          <w:ilvl w:val="0"/>
          <w:numId w:val="26"/>
        </w:numPr>
        <w:spacing w:line="360" w:lineRule="auto"/>
        <w:ind w:left="852" w:right="20" w:hanging="426"/>
        <w:rPr>
          <w:rFonts w:ascii="Arial" w:hAnsi="Arial" w:cs="Arial"/>
          <w:b/>
        </w:rPr>
      </w:pPr>
      <w:r w:rsidRPr="00A90744">
        <w:rPr>
          <w:rFonts w:ascii="Arial" w:hAnsi="Arial" w:cs="Arial"/>
        </w:rPr>
        <w:t>dokumenty, z których wynika prawo do podpisania oferty; odpowiednie pełnomocnictwa (jeżeli dotyczy);</w:t>
      </w:r>
    </w:p>
    <w:p w14:paraId="20A8739D" w14:textId="2656A7EC" w:rsidR="00A97248" w:rsidRPr="00A90744" w:rsidRDefault="00A97248" w:rsidP="00A90744">
      <w:pPr>
        <w:pStyle w:val="Akapitzlist"/>
        <w:numPr>
          <w:ilvl w:val="0"/>
          <w:numId w:val="26"/>
        </w:numPr>
        <w:spacing w:line="360" w:lineRule="auto"/>
        <w:ind w:left="852" w:right="20" w:hanging="426"/>
        <w:rPr>
          <w:rFonts w:ascii="Arial" w:hAnsi="Arial" w:cs="Arial"/>
          <w:b/>
        </w:rPr>
      </w:pPr>
      <w:r>
        <w:rPr>
          <w:rFonts w:ascii="Arial" w:hAnsi="Arial" w:cs="Arial"/>
        </w:rPr>
        <w:t>przedmiotowe środki dowodowe;</w:t>
      </w:r>
    </w:p>
    <w:p w14:paraId="3DA13E53" w14:textId="6C51DF0B" w:rsidR="00A274DC" w:rsidRPr="00A90744" w:rsidRDefault="00A274DC" w:rsidP="00A90744">
      <w:pPr>
        <w:pStyle w:val="Akapitzlist"/>
        <w:numPr>
          <w:ilvl w:val="0"/>
          <w:numId w:val="26"/>
        </w:numPr>
        <w:spacing w:line="360" w:lineRule="auto"/>
        <w:ind w:left="852" w:right="20" w:hanging="426"/>
        <w:rPr>
          <w:rFonts w:ascii="Arial" w:hAnsi="Arial" w:cs="Arial"/>
          <w:bCs/>
        </w:rPr>
      </w:pPr>
      <w:r w:rsidRPr="00A90744">
        <w:rPr>
          <w:rFonts w:ascii="Arial" w:hAnsi="Arial" w:cs="Arial"/>
          <w:bCs/>
        </w:rPr>
        <w:t>oświadczenie o zobowiązaniu innego podmiotu do udostępnienia niezbędnych zasobów Wykonawcy</w:t>
      </w:r>
      <w:r w:rsidR="006F2CC4" w:rsidRPr="00A90744">
        <w:rPr>
          <w:rFonts w:ascii="Arial" w:hAnsi="Arial" w:cs="Arial"/>
          <w:bCs/>
        </w:rPr>
        <w:t xml:space="preserve"> (załącznik nr </w:t>
      </w:r>
      <w:r w:rsidR="00D273A1">
        <w:rPr>
          <w:rFonts w:ascii="Arial" w:hAnsi="Arial" w:cs="Arial"/>
          <w:bCs/>
        </w:rPr>
        <w:t>6</w:t>
      </w:r>
      <w:r w:rsidR="00F70A7A">
        <w:rPr>
          <w:rFonts w:ascii="Arial" w:hAnsi="Arial" w:cs="Arial"/>
          <w:bCs/>
        </w:rPr>
        <w:t xml:space="preserve"> </w:t>
      </w:r>
      <w:r w:rsidR="006F2CC4" w:rsidRPr="00A90744">
        <w:rPr>
          <w:rFonts w:ascii="Arial" w:hAnsi="Arial" w:cs="Arial"/>
          <w:bCs/>
        </w:rPr>
        <w:t>do SWZ – jeżeli dotyczy).</w:t>
      </w:r>
    </w:p>
    <w:p w14:paraId="6A85298B" w14:textId="70F8A29F" w:rsidR="00067044" w:rsidRPr="00A90744" w:rsidRDefault="00067044" w:rsidP="00A90744">
      <w:pPr>
        <w:numPr>
          <w:ilvl w:val="0"/>
          <w:numId w:val="17"/>
        </w:numPr>
        <w:tabs>
          <w:tab w:val="clear" w:pos="1706"/>
        </w:tabs>
        <w:spacing w:line="360" w:lineRule="auto"/>
        <w:ind w:left="426" w:right="23" w:hanging="440"/>
        <w:rPr>
          <w:rFonts w:ascii="Arial" w:hAnsi="Arial" w:cs="Arial"/>
        </w:rPr>
      </w:pPr>
      <w:r w:rsidRPr="00A90744">
        <w:rPr>
          <w:rFonts w:ascii="Arial" w:hAnsi="Arial" w:cs="Arial"/>
        </w:rPr>
        <w:t xml:space="preserve">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 celu potwierdzenia, że osoba działająca w imieniu </w:t>
      </w:r>
      <w:r w:rsidR="00D06F16">
        <w:rPr>
          <w:rFonts w:ascii="Arial" w:hAnsi="Arial" w:cs="Arial"/>
        </w:rPr>
        <w:t>W</w:t>
      </w:r>
      <w:r w:rsidRPr="00A90744">
        <w:rPr>
          <w:rFonts w:ascii="Arial" w:hAnsi="Arial" w:cs="Arial"/>
        </w:rPr>
        <w:t xml:space="preserve">ykonawcy jest umocowana do jego reprezentowania, </w:t>
      </w:r>
      <w:r w:rsidR="00D06F16">
        <w:rPr>
          <w:rFonts w:ascii="Arial" w:hAnsi="Arial" w:cs="Arial"/>
        </w:rPr>
        <w:t>Z</w:t>
      </w:r>
      <w:r w:rsidRPr="00A90744">
        <w:rPr>
          <w:rFonts w:ascii="Arial" w:hAnsi="Arial" w:cs="Arial"/>
        </w:rPr>
        <w:t xml:space="preserve">amawiający żąda od </w:t>
      </w:r>
      <w:r w:rsidR="00D06F16">
        <w:rPr>
          <w:rFonts w:ascii="Arial" w:hAnsi="Arial" w:cs="Arial"/>
        </w:rPr>
        <w:t>W</w:t>
      </w:r>
      <w:r w:rsidRPr="00A90744">
        <w:rPr>
          <w:rFonts w:ascii="Arial" w:hAnsi="Arial" w:cs="Arial"/>
        </w:rPr>
        <w:t xml:space="preserve">ykonawcy odpisu lub informacji z Krajowego Rejestru Sądowego, Centralnej Ewidencji i Informacji o Działalności Gospodarczej lub innego właściwego rejestru. </w:t>
      </w:r>
    </w:p>
    <w:p w14:paraId="1197B847" w14:textId="77777777" w:rsidR="00067044" w:rsidRPr="00A90744" w:rsidRDefault="00067044" w:rsidP="00A90744">
      <w:pPr>
        <w:numPr>
          <w:ilvl w:val="0"/>
          <w:numId w:val="17"/>
        </w:numPr>
        <w:tabs>
          <w:tab w:val="clear" w:pos="1706"/>
        </w:tabs>
        <w:spacing w:line="360" w:lineRule="auto"/>
        <w:ind w:left="426" w:right="23" w:hanging="440"/>
        <w:rPr>
          <w:rFonts w:ascii="Arial" w:hAnsi="Arial" w:cs="Arial"/>
        </w:rPr>
      </w:pPr>
      <w:r w:rsidRPr="00A90744">
        <w:rPr>
          <w:rFonts w:ascii="Arial" w:hAnsi="Arial" w:cs="Arial"/>
        </w:rPr>
        <w:t>Oferta oraz pozostałe oświadczenia i dokumenty, dla których Zamawiający określił wzory w</w:t>
      </w:r>
      <w:r w:rsidR="00922D4B" w:rsidRPr="00A90744">
        <w:rPr>
          <w:rFonts w:ascii="Arial" w:hAnsi="Arial" w:cs="Arial"/>
        </w:rPr>
        <w:t> </w:t>
      </w:r>
      <w:r w:rsidRPr="00A90744">
        <w:rPr>
          <w:rFonts w:ascii="Arial" w:hAnsi="Arial" w:cs="Arial"/>
        </w:rPr>
        <w:t>formie formularzy zamieszczonych w załącznikach do SWZ, powinny być sporządzone zgodnie z</w:t>
      </w:r>
      <w:r w:rsidR="00922D4B" w:rsidRPr="00A90744">
        <w:rPr>
          <w:rFonts w:ascii="Arial" w:hAnsi="Arial" w:cs="Arial"/>
        </w:rPr>
        <w:t> </w:t>
      </w:r>
      <w:r w:rsidRPr="00A90744">
        <w:rPr>
          <w:rFonts w:ascii="Arial" w:hAnsi="Arial" w:cs="Arial"/>
        </w:rPr>
        <w:t>tymi wzorami, co do treści oraz opisu kolumn i wierszy.</w:t>
      </w:r>
    </w:p>
    <w:p w14:paraId="04853C29" w14:textId="43C73195" w:rsidR="00067044" w:rsidRPr="00A90744" w:rsidRDefault="00067044" w:rsidP="00A90744">
      <w:pPr>
        <w:numPr>
          <w:ilvl w:val="0"/>
          <w:numId w:val="17"/>
        </w:numPr>
        <w:tabs>
          <w:tab w:val="clear" w:pos="1706"/>
        </w:tabs>
        <w:spacing w:line="360" w:lineRule="auto"/>
        <w:ind w:left="426" w:right="23" w:hanging="440"/>
        <w:rPr>
          <w:rFonts w:ascii="Arial" w:hAnsi="Arial" w:cs="Arial"/>
        </w:rPr>
      </w:pPr>
      <w:r w:rsidRPr="00A90744">
        <w:rPr>
          <w:rFonts w:ascii="Arial" w:hAnsi="Arial" w:cs="Arial"/>
          <w:b/>
        </w:rPr>
        <w:lastRenderedPageBreak/>
        <w:t>Ofertę składa się pod rygorem nieważności w formie elektronicznej lub w</w:t>
      </w:r>
      <w:r w:rsidR="00A90744">
        <w:rPr>
          <w:rFonts w:ascii="Arial" w:hAnsi="Arial" w:cs="Arial"/>
          <w:b/>
        </w:rPr>
        <w:t> </w:t>
      </w:r>
      <w:r w:rsidRPr="00A90744">
        <w:rPr>
          <w:rFonts w:ascii="Arial" w:hAnsi="Arial" w:cs="Arial"/>
          <w:b/>
        </w:rPr>
        <w:t xml:space="preserve">postaci elektronicznej opatrzonej </w:t>
      </w:r>
      <w:r w:rsidR="00052B79">
        <w:rPr>
          <w:rFonts w:ascii="Arial" w:hAnsi="Arial" w:cs="Arial"/>
          <w:b/>
        </w:rPr>
        <w:t xml:space="preserve">kwalifikowalnym podpisem elektronicznym, </w:t>
      </w:r>
      <w:r w:rsidRPr="00A90744">
        <w:rPr>
          <w:rFonts w:ascii="Arial" w:hAnsi="Arial" w:cs="Arial"/>
          <w:b/>
        </w:rPr>
        <w:t>podpisem zaufanym lub podpisem osobistym.</w:t>
      </w:r>
    </w:p>
    <w:p w14:paraId="0661A57F" w14:textId="77777777" w:rsidR="00067044" w:rsidRPr="00A90744" w:rsidRDefault="00067044" w:rsidP="00A90744">
      <w:pPr>
        <w:numPr>
          <w:ilvl w:val="0"/>
          <w:numId w:val="17"/>
        </w:numPr>
        <w:tabs>
          <w:tab w:val="clear" w:pos="1706"/>
        </w:tabs>
        <w:spacing w:line="360" w:lineRule="auto"/>
        <w:ind w:left="426" w:right="23" w:hanging="440"/>
        <w:rPr>
          <w:rFonts w:ascii="Arial" w:hAnsi="Arial" w:cs="Arial"/>
        </w:rPr>
      </w:pPr>
      <w:r w:rsidRPr="00A90744">
        <w:rPr>
          <w:rFonts w:ascii="Arial" w:hAnsi="Arial" w:cs="Arial"/>
        </w:rPr>
        <w:t>Oferta powinna być sporządzona w języku polskim. Każdy dokument składający się na ofertę powinien być czytelny.</w:t>
      </w:r>
    </w:p>
    <w:p w14:paraId="6B16C03E" w14:textId="5E7C8AD2" w:rsidR="00067044" w:rsidRPr="00A90744" w:rsidRDefault="00067044" w:rsidP="00A90744">
      <w:pPr>
        <w:numPr>
          <w:ilvl w:val="0"/>
          <w:numId w:val="17"/>
        </w:numPr>
        <w:tabs>
          <w:tab w:val="clear" w:pos="1706"/>
        </w:tabs>
        <w:spacing w:line="360" w:lineRule="auto"/>
        <w:ind w:left="426" w:right="23" w:hanging="440"/>
        <w:rPr>
          <w:rFonts w:ascii="Arial" w:hAnsi="Arial" w:cs="Arial"/>
        </w:rPr>
      </w:pPr>
      <w:r w:rsidRPr="00A90744">
        <w:rPr>
          <w:rFonts w:ascii="Arial" w:hAnsi="Arial" w:cs="Arial"/>
        </w:rPr>
        <w:t>Jeśli oferta zawiera informacje stanowiące tajemnicę przedsiębiorstwa w</w:t>
      </w:r>
      <w:r w:rsidR="0030179D">
        <w:rPr>
          <w:rFonts w:ascii="Arial" w:hAnsi="Arial" w:cs="Arial"/>
        </w:rPr>
        <w:t> </w:t>
      </w:r>
      <w:r w:rsidRPr="00A90744">
        <w:rPr>
          <w:rFonts w:ascii="Arial" w:hAnsi="Arial" w:cs="Arial"/>
        </w:rPr>
        <w:t xml:space="preserve">rozumieniu </w:t>
      </w:r>
      <w:r w:rsidR="00540621">
        <w:rPr>
          <w:rFonts w:ascii="Arial" w:hAnsi="Arial" w:cs="Arial"/>
        </w:rPr>
        <w:t xml:space="preserve">art. 11 ust. 2 </w:t>
      </w:r>
      <w:r w:rsidRPr="00A90744">
        <w:rPr>
          <w:rFonts w:ascii="Arial" w:hAnsi="Arial" w:cs="Arial"/>
        </w:rPr>
        <w:t>ustawy z</w:t>
      </w:r>
      <w:r w:rsidR="00922D4B" w:rsidRPr="00A90744">
        <w:rPr>
          <w:rFonts w:ascii="Arial" w:hAnsi="Arial" w:cs="Arial"/>
        </w:rPr>
        <w:t> </w:t>
      </w:r>
      <w:r w:rsidRPr="00A90744">
        <w:rPr>
          <w:rFonts w:ascii="Arial" w:hAnsi="Arial" w:cs="Arial"/>
        </w:rPr>
        <w:t>dnia 16 kwietnia 1993 r. o zwalczaniu nieuczciwej konkurencji (</w:t>
      </w:r>
      <w:r w:rsidR="00E729E4" w:rsidRPr="00E729E4">
        <w:rPr>
          <w:rFonts w:ascii="Arial" w:hAnsi="Arial" w:cs="Arial"/>
        </w:rPr>
        <w:t>t.j. Dz. U. z 2022 r. poz. 1233</w:t>
      </w:r>
      <w:r w:rsidRPr="00A90744">
        <w:rPr>
          <w:rFonts w:ascii="Arial" w:hAnsi="Arial" w:cs="Arial"/>
        </w:rPr>
        <w:t xml:space="preserve">), Wykonawca powinien nie później niż w terminie składania ofert, zastrzec, że nie mogą one być udostępnione oraz wykazać, iż zastrzeżone informacje stanowią tajemnicę przedsiębiorstwa. </w:t>
      </w:r>
    </w:p>
    <w:p w14:paraId="62D9F2D2" w14:textId="53326DEA" w:rsidR="00067044" w:rsidRPr="00A90744" w:rsidRDefault="00067044" w:rsidP="00A90744">
      <w:pPr>
        <w:numPr>
          <w:ilvl w:val="0"/>
          <w:numId w:val="17"/>
        </w:numPr>
        <w:spacing w:line="360" w:lineRule="auto"/>
        <w:ind w:left="426" w:right="23" w:hanging="360"/>
        <w:rPr>
          <w:rFonts w:ascii="Arial" w:hAnsi="Arial" w:cs="Arial"/>
          <w:u w:val="single" w:color="0070C0"/>
        </w:rPr>
      </w:pPr>
      <w:r w:rsidRPr="00A90744">
        <w:rPr>
          <w:rFonts w:ascii="Arial" w:hAnsi="Arial" w:cs="Arial"/>
        </w:rPr>
        <w:t>W celu złożenia oferty należy zarejestrować (zalogować) się na Platformie i</w:t>
      </w:r>
      <w:r w:rsidR="0030179D">
        <w:rPr>
          <w:rFonts w:ascii="Arial" w:hAnsi="Arial" w:cs="Arial"/>
        </w:rPr>
        <w:t> </w:t>
      </w:r>
      <w:r w:rsidRPr="00A90744">
        <w:rPr>
          <w:rFonts w:ascii="Arial" w:hAnsi="Arial" w:cs="Arial"/>
        </w:rPr>
        <w:t xml:space="preserve">postępować zgodnie z instrukcjami dostępnymi u dostawcy rozwiązania informatycznego pod adresem </w:t>
      </w:r>
      <w:hyperlink r:id="rId17" w:history="1">
        <w:r w:rsidRPr="0030179D">
          <w:rPr>
            <w:rStyle w:val="Hipercze"/>
            <w:rFonts w:ascii="Arial" w:hAnsi="Arial" w:cs="Arial"/>
            <w:color w:val="auto"/>
            <w:u w:val="none"/>
          </w:rPr>
          <w:t>https://platformazakupowa.pl/strona/45-instrukcje</w:t>
        </w:r>
      </w:hyperlink>
    </w:p>
    <w:p w14:paraId="5E455C7F" w14:textId="77777777" w:rsidR="00067044" w:rsidRPr="00A90744" w:rsidRDefault="00067044" w:rsidP="00A90744">
      <w:pPr>
        <w:numPr>
          <w:ilvl w:val="0"/>
          <w:numId w:val="17"/>
        </w:numPr>
        <w:tabs>
          <w:tab w:val="clear" w:pos="1706"/>
        </w:tabs>
        <w:spacing w:line="360" w:lineRule="auto"/>
        <w:ind w:left="426" w:right="23" w:hanging="440"/>
        <w:rPr>
          <w:rFonts w:ascii="Arial" w:hAnsi="Arial" w:cs="Arial"/>
        </w:rPr>
      </w:pPr>
      <w:r w:rsidRPr="00A90744">
        <w:rPr>
          <w:rFonts w:ascii="Arial" w:hAnsi="Arial" w:cs="Arial"/>
        </w:rPr>
        <w:t>Przed upływem terminu składania ofert, Wykonawca może wprowadzić zmiany do złożonej oferty lub wycofać ofertę. W tym celu należy w systemie Platformy kliknąć przycisk „Wycofaj ofertę”. Zmiana oferty następuje poprzez wycofanie oferty oraz jej ponown</w:t>
      </w:r>
      <w:r w:rsidR="004B399C" w:rsidRPr="00A90744">
        <w:rPr>
          <w:rFonts w:ascii="Arial" w:hAnsi="Arial" w:cs="Arial"/>
        </w:rPr>
        <w:t>e</w:t>
      </w:r>
      <w:r w:rsidRPr="00A90744">
        <w:rPr>
          <w:rFonts w:ascii="Arial" w:hAnsi="Arial" w:cs="Arial"/>
        </w:rPr>
        <w:t xml:space="preserve"> złożeni</w:t>
      </w:r>
      <w:r w:rsidR="004B399C" w:rsidRPr="00A90744">
        <w:rPr>
          <w:rFonts w:ascii="Arial" w:hAnsi="Arial" w:cs="Arial"/>
        </w:rPr>
        <w:t>e</w:t>
      </w:r>
      <w:r w:rsidRPr="00A90744">
        <w:rPr>
          <w:rFonts w:ascii="Arial" w:hAnsi="Arial" w:cs="Arial"/>
        </w:rPr>
        <w:t>.</w:t>
      </w:r>
    </w:p>
    <w:p w14:paraId="25FA57CB" w14:textId="04669A94" w:rsidR="00067044" w:rsidRPr="00A90744" w:rsidRDefault="00067044" w:rsidP="00A90744">
      <w:pPr>
        <w:numPr>
          <w:ilvl w:val="0"/>
          <w:numId w:val="17"/>
        </w:numPr>
        <w:tabs>
          <w:tab w:val="clear" w:pos="1706"/>
        </w:tabs>
        <w:spacing w:line="360" w:lineRule="auto"/>
        <w:ind w:left="434" w:right="23" w:hanging="426"/>
        <w:rPr>
          <w:rFonts w:ascii="Arial" w:hAnsi="Arial" w:cs="Arial"/>
        </w:rPr>
      </w:pPr>
      <w:r w:rsidRPr="00A90744">
        <w:rPr>
          <w:rFonts w:ascii="Arial" w:hAnsi="Arial" w:cs="Arial"/>
        </w:rPr>
        <w:t>Podmiotowe środki dowodowe lub inne dokumenty, w tym dokumenty potwierdzające umocowanie do reprezentowania, sporządzone w języku obcym przekazuje się wraz z</w:t>
      </w:r>
      <w:r w:rsidR="005D60C6" w:rsidRPr="00A90744">
        <w:rPr>
          <w:rFonts w:ascii="Arial" w:hAnsi="Arial" w:cs="Arial"/>
        </w:rPr>
        <w:t> </w:t>
      </w:r>
      <w:r w:rsidRPr="00A90744">
        <w:rPr>
          <w:rFonts w:ascii="Arial" w:hAnsi="Arial" w:cs="Arial"/>
        </w:rPr>
        <w:t>tłumaczeniem na język polski.</w:t>
      </w:r>
    </w:p>
    <w:p w14:paraId="1006D08E" w14:textId="77777777" w:rsidR="00067044" w:rsidRPr="00A90744" w:rsidRDefault="00067044" w:rsidP="00A90744">
      <w:pPr>
        <w:numPr>
          <w:ilvl w:val="0"/>
          <w:numId w:val="17"/>
        </w:numPr>
        <w:tabs>
          <w:tab w:val="clear" w:pos="1706"/>
        </w:tabs>
        <w:spacing w:line="360" w:lineRule="auto"/>
        <w:ind w:left="434" w:right="23" w:hanging="426"/>
        <w:rPr>
          <w:rFonts w:ascii="Arial" w:hAnsi="Arial" w:cs="Arial"/>
        </w:rPr>
      </w:pPr>
      <w:r w:rsidRPr="00A90744">
        <w:rPr>
          <w:rFonts w:ascii="Arial" w:hAnsi="Arial" w:cs="Arial"/>
        </w:rPr>
        <w:t>Wszystkie koszty związane z uczestnictwem w postępowaniu, w szczególności z</w:t>
      </w:r>
      <w:r w:rsidR="00922D4B" w:rsidRPr="00A90744">
        <w:rPr>
          <w:rFonts w:ascii="Arial" w:hAnsi="Arial" w:cs="Arial"/>
        </w:rPr>
        <w:t> </w:t>
      </w:r>
      <w:r w:rsidRPr="00A90744">
        <w:rPr>
          <w:rFonts w:ascii="Arial" w:hAnsi="Arial" w:cs="Arial"/>
        </w:rPr>
        <w:t>przygotowaniem i złożeniem oferty ponosi Wykonawca składający ofertę. Zamawiający nie przewiduje zwrotu kosztów udziału w postępowaniu.</w:t>
      </w:r>
    </w:p>
    <w:p w14:paraId="1EE0AFD2" w14:textId="77777777" w:rsidR="000E7491" w:rsidRPr="000C7661" w:rsidRDefault="000E7491" w:rsidP="005544A2">
      <w:pPr>
        <w:spacing w:line="360" w:lineRule="auto"/>
        <w:ind w:right="23"/>
        <w:jc w:val="both"/>
        <w:rPr>
          <w:rFonts w:ascii="Arial" w:hAnsi="Arial" w:cs="Arial"/>
          <w:sz w:val="20"/>
          <w:szCs w:val="20"/>
        </w:rPr>
      </w:pPr>
    </w:p>
    <w:p w14:paraId="4E171C0B" w14:textId="77777777" w:rsidR="00067044" w:rsidRPr="000C7661" w:rsidRDefault="00067044" w:rsidP="007E0C8F">
      <w:pPr>
        <w:pStyle w:val="Nagwek3"/>
        <w:numPr>
          <w:ilvl w:val="0"/>
          <w:numId w:val="41"/>
        </w:numPr>
        <w:spacing w:line="360" w:lineRule="auto"/>
      </w:pPr>
      <w:r w:rsidRPr="000C7661">
        <w:t>SPOSÓB OBLICZENIA CENY OFERTY</w:t>
      </w:r>
    </w:p>
    <w:p w14:paraId="679BC336" w14:textId="0167ABE3" w:rsidR="00067044" w:rsidRPr="0030179D" w:rsidRDefault="00067044" w:rsidP="0030179D">
      <w:pPr>
        <w:numPr>
          <w:ilvl w:val="0"/>
          <w:numId w:val="21"/>
        </w:numPr>
        <w:suppressAutoHyphens/>
        <w:spacing w:before="240" w:line="360" w:lineRule="auto"/>
        <w:ind w:left="426" w:hanging="426"/>
        <w:rPr>
          <w:rFonts w:ascii="Arial" w:hAnsi="Arial" w:cs="Arial"/>
        </w:rPr>
      </w:pPr>
      <w:r w:rsidRPr="0030179D">
        <w:rPr>
          <w:rFonts w:ascii="Arial" w:hAnsi="Arial" w:cs="Arial"/>
        </w:rPr>
        <w:t xml:space="preserve">Wykonawca podaje cenę za realizację przedmiotu zamówienia zgodnie ze wzorem Formularza Ofertowego, stanowiącego </w:t>
      </w:r>
      <w:r w:rsidRPr="0030179D">
        <w:rPr>
          <w:rFonts w:ascii="Arial" w:hAnsi="Arial" w:cs="Arial"/>
          <w:b/>
        </w:rPr>
        <w:t xml:space="preserve">Załącznik nr </w:t>
      </w:r>
      <w:r w:rsidR="00D06F16">
        <w:rPr>
          <w:rFonts w:ascii="Arial" w:hAnsi="Arial" w:cs="Arial"/>
          <w:b/>
        </w:rPr>
        <w:t>1</w:t>
      </w:r>
      <w:r w:rsidRPr="0030179D">
        <w:rPr>
          <w:rFonts w:ascii="Arial" w:hAnsi="Arial" w:cs="Arial"/>
          <w:b/>
        </w:rPr>
        <w:t xml:space="preserve">do SWZ. </w:t>
      </w:r>
    </w:p>
    <w:p w14:paraId="5D9CDA10" w14:textId="77777777" w:rsidR="00067044" w:rsidRPr="0030179D" w:rsidRDefault="00067044" w:rsidP="0030179D">
      <w:pPr>
        <w:numPr>
          <w:ilvl w:val="0"/>
          <w:numId w:val="21"/>
        </w:numPr>
        <w:suppressAutoHyphens/>
        <w:spacing w:line="360" w:lineRule="auto"/>
        <w:ind w:left="426" w:hanging="426"/>
        <w:rPr>
          <w:rFonts w:ascii="Arial" w:hAnsi="Arial" w:cs="Arial"/>
        </w:rPr>
      </w:pPr>
      <w:r w:rsidRPr="0030179D">
        <w:rPr>
          <w:rFonts w:ascii="Arial" w:hAnsi="Arial" w:cs="Arial"/>
        </w:rPr>
        <w:t xml:space="preserve">Cena ofertowa brutto musi uwzględniać wszystkie koszty związane z realizacją przedmiotu zamówienia zgodnie z opisem przedmiotu zamówienia oraz istotnymi postanowieniami umowy określonymi w niniejszej SWZ. </w:t>
      </w:r>
    </w:p>
    <w:p w14:paraId="656683C8" w14:textId="77777777" w:rsidR="00067044" w:rsidRPr="0030179D" w:rsidRDefault="00067044" w:rsidP="0030179D">
      <w:pPr>
        <w:numPr>
          <w:ilvl w:val="0"/>
          <w:numId w:val="21"/>
        </w:numPr>
        <w:suppressAutoHyphens/>
        <w:spacing w:line="360" w:lineRule="auto"/>
        <w:ind w:left="426" w:hanging="426"/>
        <w:rPr>
          <w:rFonts w:ascii="Arial" w:hAnsi="Arial" w:cs="Arial"/>
        </w:rPr>
      </w:pPr>
      <w:r w:rsidRPr="0030179D">
        <w:rPr>
          <w:rFonts w:ascii="Arial" w:hAnsi="Arial" w:cs="Arial"/>
        </w:rPr>
        <w:lastRenderedPageBreak/>
        <w:t>Cena podana na Formularzu Ofertowym jest ceną ostateczną, niepodlegającą negocjacji i wyczerpującą wszelkie należności Wykonawcy wobec Zamawiającego związane z realizacją przedmiotu zamówienia.</w:t>
      </w:r>
    </w:p>
    <w:p w14:paraId="28DA860B" w14:textId="77777777" w:rsidR="00067044" w:rsidRPr="0030179D" w:rsidRDefault="00067044" w:rsidP="0030179D">
      <w:pPr>
        <w:numPr>
          <w:ilvl w:val="0"/>
          <w:numId w:val="21"/>
        </w:numPr>
        <w:suppressAutoHyphens/>
        <w:spacing w:line="360" w:lineRule="auto"/>
        <w:ind w:left="426" w:hanging="426"/>
        <w:rPr>
          <w:rFonts w:ascii="Arial" w:hAnsi="Arial" w:cs="Arial"/>
        </w:rPr>
      </w:pPr>
      <w:r w:rsidRPr="0030179D">
        <w:rPr>
          <w:rFonts w:ascii="Arial" w:hAnsi="Arial" w:cs="Arial"/>
        </w:rPr>
        <w:t>Cena oferty powinna być wyrażona w złotych polskich (PLN) z dokładnością do dwóch miejsc po przecinku.</w:t>
      </w:r>
    </w:p>
    <w:p w14:paraId="62552D89" w14:textId="77777777" w:rsidR="00067044" w:rsidRPr="0030179D" w:rsidRDefault="00067044" w:rsidP="0030179D">
      <w:pPr>
        <w:numPr>
          <w:ilvl w:val="0"/>
          <w:numId w:val="21"/>
        </w:numPr>
        <w:suppressAutoHyphens/>
        <w:spacing w:line="360" w:lineRule="auto"/>
        <w:ind w:left="426" w:hanging="426"/>
        <w:rPr>
          <w:rFonts w:ascii="Arial" w:hAnsi="Arial" w:cs="Arial"/>
        </w:rPr>
      </w:pPr>
      <w:r w:rsidRPr="0030179D">
        <w:rPr>
          <w:rFonts w:ascii="Arial" w:hAnsi="Arial" w:cs="Arial"/>
        </w:rPr>
        <w:t>Zamawiający nie przewiduje rozliczeń w walucie obcej.</w:t>
      </w:r>
    </w:p>
    <w:p w14:paraId="78C0BCEE" w14:textId="77777777" w:rsidR="00067044" w:rsidRPr="0030179D" w:rsidRDefault="00067044" w:rsidP="0030179D">
      <w:pPr>
        <w:numPr>
          <w:ilvl w:val="0"/>
          <w:numId w:val="21"/>
        </w:numPr>
        <w:suppressAutoHyphens/>
        <w:spacing w:line="360" w:lineRule="auto"/>
        <w:ind w:left="426" w:hanging="426"/>
        <w:rPr>
          <w:rFonts w:ascii="Arial" w:hAnsi="Arial" w:cs="Arial"/>
        </w:rPr>
      </w:pPr>
      <w:r w:rsidRPr="0030179D">
        <w:rPr>
          <w:rFonts w:ascii="Arial" w:hAnsi="Arial" w:cs="Arial"/>
        </w:rPr>
        <w:t>Wyliczona cena oferty brutto będzie służyć do porównania złożonych ofert i do rozliczenia w</w:t>
      </w:r>
      <w:r w:rsidR="00922D4B" w:rsidRPr="0030179D">
        <w:rPr>
          <w:rFonts w:ascii="Arial" w:hAnsi="Arial" w:cs="Arial"/>
        </w:rPr>
        <w:t> </w:t>
      </w:r>
      <w:r w:rsidRPr="0030179D">
        <w:rPr>
          <w:rFonts w:ascii="Arial" w:hAnsi="Arial" w:cs="Arial"/>
        </w:rPr>
        <w:t>trakcie realizacji zamówienia.</w:t>
      </w:r>
    </w:p>
    <w:p w14:paraId="151CE056" w14:textId="1A244A0F" w:rsidR="00067044" w:rsidRPr="0030179D" w:rsidRDefault="00067044" w:rsidP="0030179D">
      <w:pPr>
        <w:numPr>
          <w:ilvl w:val="0"/>
          <w:numId w:val="21"/>
        </w:numPr>
        <w:suppressAutoHyphens/>
        <w:spacing w:line="360" w:lineRule="auto"/>
        <w:ind w:left="426" w:hanging="426"/>
        <w:rPr>
          <w:rFonts w:ascii="Arial" w:hAnsi="Arial" w:cs="Arial"/>
          <w:b/>
        </w:rPr>
      </w:pPr>
      <w:r w:rsidRPr="0030179D">
        <w:rPr>
          <w:rFonts w:ascii="Arial" w:hAnsi="Arial" w:cs="Arial"/>
        </w:rPr>
        <w:t>Jeżeli została złożona oferta, której wybór prowadziłby do powstania u</w:t>
      </w:r>
      <w:r w:rsidR="0030179D">
        <w:rPr>
          <w:rFonts w:ascii="Arial" w:hAnsi="Arial" w:cs="Arial"/>
        </w:rPr>
        <w:t> </w:t>
      </w:r>
      <w:r w:rsidR="00FA34D3">
        <w:rPr>
          <w:rFonts w:ascii="Arial" w:hAnsi="Arial" w:cs="Arial"/>
        </w:rPr>
        <w:t>Z</w:t>
      </w:r>
      <w:r w:rsidRPr="0030179D">
        <w:rPr>
          <w:rFonts w:ascii="Arial" w:hAnsi="Arial" w:cs="Arial"/>
        </w:rPr>
        <w:t>amawiającego obowiązku</w:t>
      </w:r>
      <w:r w:rsidR="0094560F" w:rsidRPr="0030179D">
        <w:rPr>
          <w:rFonts w:ascii="Arial" w:hAnsi="Arial" w:cs="Arial"/>
        </w:rPr>
        <w:t xml:space="preserve"> </w:t>
      </w:r>
      <w:r w:rsidRPr="0030179D">
        <w:rPr>
          <w:rFonts w:ascii="Arial" w:hAnsi="Arial" w:cs="Arial"/>
        </w:rPr>
        <w:t xml:space="preserve">podatkowego zgodnie z ustawą z dnia 11 marca 2004 r. o podatku od towarów i usług </w:t>
      </w:r>
      <w:r w:rsidR="009D7FA8" w:rsidRPr="009D7FA8">
        <w:rPr>
          <w:rFonts w:ascii="Arial" w:hAnsi="Arial" w:cs="Arial"/>
        </w:rPr>
        <w:t>(</w:t>
      </w:r>
      <w:r w:rsidR="00823319" w:rsidRPr="00823319">
        <w:rPr>
          <w:rFonts w:ascii="Arial" w:hAnsi="Arial" w:cs="Arial"/>
        </w:rPr>
        <w:t>t.j. Dz. U. z 2024 r. poz. 361 z późn. zm.</w:t>
      </w:r>
      <w:r w:rsidRPr="0030179D">
        <w:rPr>
          <w:rFonts w:ascii="Arial" w:hAnsi="Arial" w:cs="Arial"/>
        </w:rPr>
        <w:t xml:space="preserve">), dla celów zastosowania kryterium ceny lub kosztu </w:t>
      </w:r>
      <w:r w:rsidR="00D06F16">
        <w:rPr>
          <w:rFonts w:ascii="Arial" w:hAnsi="Arial" w:cs="Arial"/>
        </w:rPr>
        <w:t>Z</w:t>
      </w:r>
      <w:r w:rsidRPr="0030179D">
        <w:rPr>
          <w:rFonts w:ascii="Arial" w:hAnsi="Arial" w:cs="Arial"/>
        </w:rPr>
        <w:t>amawiający dolicza do przedstawionej w tej ofercie ceny kwotę podatku od towarów i usług, którą miałby obowiązek rozliczyć.</w:t>
      </w:r>
      <w:r w:rsidR="0061545E" w:rsidRPr="0030179D">
        <w:rPr>
          <w:rFonts w:ascii="Arial" w:hAnsi="Arial" w:cs="Arial"/>
        </w:rPr>
        <w:t xml:space="preserve"> </w:t>
      </w:r>
      <w:r w:rsidRPr="0030179D">
        <w:rPr>
          <w:rFonts w:ascii="Arial" w:hAnsi="Arial" w:cs="Arial"/>
        </w:rPr>
        <w:t xml:space="preserve">W ofercie, o której mowa w ust. 1, </w:t>
      </w:r>
      <w:r w:rsidR="00D06F16">
        <w:rPr>
          <w:rFonts w:ascii="Arial" w:hAnsi="Arial" w:cs="Arial"/>
        </w:rPr>
        <w:t>W</w:t>
      </w:r>
      <w:r w:rsidRPr="0030179D">
        <w:rPr>
          <w:rFonts w:ascii="Arial" w:hAnsi="Arial" w:cs="Arial"/>
        </w:rPr>
        <w:t>ykonawca ma obowiązek:</w:t>
      </w:r>
    </w:p>
    <w:p w14:paraId="0FD7100C" w14:textId="056B184F" w:rsidR="00067044" w:rsidRPr="0030179D" w:rsidRDefault="00067044" w:rsidP="0030179D">
      <w:pPr>
        <w:tabs>
          <w:tab w:val="left" w:pos="3855"/>
        </w:tabs>
        <w:suppressAutoHyphens/>
        <w:spacing w:line="360" w:lineRule="auto"/>
        <w:ind w:left="826" w:hanging="409"/>
        <w:rPr>
          <w:rFonts w:ascii="Arial" w:hAnsi="Arial" w:cs="Arial"/>
        </w:rPr>
      </w:pPr>
      <w:r w:rsidRPr="0030179D">
        <w:rPr>
          <w:rFonts w:ascii="Arial" w:hAnsi="Arial" w:cs="Arial"/>
        </w:rPr>
        <w:t>1)</w:t>
      </w:r>
      <w:r w:rsidRPr="0030179D">
        <w:rPr>
          <w:rFonts w:ascii="Arial" w:hAnsi="Arial" w:cs="Arial"/>
        </w:rPr>
        <w:tab/>
        <w:t xml:space="preserve">poinformowania </w:t>
      </w:r>
      <w:r w:rsidR="00D06F16">
        <w:rPr>
          <w:rFonts w:ascii="Arial" w:hAnsi="Arial" w:cs="Arial"/>
        </w:rPr>
        <w:t>Z</w:t>
      </w:r>
      <w:r w:rsidRPr="0030179D">
        <w:rPr>
          <w:rFonts w:ascii="Arial" w:hAnsi="Arial" w:cs="Arial"/>
        </w:rPr>
        <w:t>amawiającego, że wybór jego oferty będzie prowadził do powstania u </w:t>
      </w:r>
      <w:r w:rsidR="00D06F16">
        <w:rPr>
          <w:rFonts w:ascii="Arial" w:hAnsi="Arial" w:cs="Arial"/>
        </w:rPr>
        <w:t>Z</w:t>
      </w:r>
      <w:r w:rsidRPr="0030179D">
        <w:rPr>
          <w:rFonts w:ascii="Arial" w:hAnsi="Arial" w:cs="Arial"/>
        </w:rPr>
        <w:t>amawiającego obowiązku podatkowego;</w:t>
      </w:r>
    </w:p>
    <w:p w14:paraId="488F56CE" w14:textId="77777777" w:rsidR="00067044" w:rsidRPr="0030179D" w:rsidRDefault="00067044" w:rsidP="0030179D">
      <w:pPr>
        <w:tabs>
          <w:tab w:val="left" w:pos="3855"/>
        </w:tabs>
        <w:suppressAutoHyphens/>
        <w:spacing w:line="360" w:lineRule="auto"/>
        <w:ind w:left="826" w:hanging="409"/>
        <w:rPr>
          <w:rFonts w:ascii="Arial" w:hAnsi="Arial" w:cs="Arial"/>
        </w:rPr>
      </w:pPr>
      <w:r w:rsidRPr="0030179D">
        <w:rPr>
          <w:rFonts w:ascii="Arial" w:hAnsi="Arial" w:cs="Arial"/>
        </w:rPr>
        <w:t>2)</w:t>
      </w:r>
      <w:r w:rsidRPr="0030179D">
        <w:rPr>
          <w:rFonts w:ascii="Arial" w:hAnsi="Arial" w:cs="Arial"/>
        </w:rPr>
        <w:tab/>
        <w:t>wskazania nazwy (rodzaju) towaru lub usługi, których dostawa lub świadczenie będą prowadziły do powstania obowiązku podatkowego;</w:t>
      </w:r>
    </w:p>
    <w:p w14:paraId="3E01EA63" w14:textId="7F09C265" w:rsidR="00067044" w:rsidRPr="0030179D" w:rsidRDefault="00067044" w:rsidP="0030179D">
      <w:pPr>
        <w:tabs>
          <w:tab w:val="left" w:pos="3855"/>
        </w:tabs>
        <w:suppressAutoHyphens/>
        <w:spacing w:line="360" w:lineRule="auto"/>
        <w:ind w:left="826" w:hanging="409"/>
        <w:rPr>
          <w:rFonts w:ascii="Arial" w:hAnsi="Arial" w:cs="Arial"/>
        </w:rPr>
      </w:pPr>
      <w:r w:rsidRPr="0030179D">
        <w:rPr>
          <w:rFonts w:ascii="Arial" w:hAnsi="Arial" w:cs="Arial"/>
        </w:rPr>
        <w:t>3)</w:t>
      </w:r>
      <w:r w:rsidRPr="0030179D">
        <w:rPr>
          <w:rFonts w:ascii="Arial" w:hAnsi="Arial" w:cs="Arial"/>
        </w:rPr>
        <w:tab/>
        <w:t xml:space="preserve">wskazania wartości towaru lub usługi objętego obowiązkiem podatkowym </w:t>
      </w:r>
      <w:r w:rsidR="00D06F16">
        <w:rPr>
          <w:rFonts w:ascii="Arial" w:hAnsi="Arial" w:cs="Arial"/>
        </w:rPr>
        <w:t>Z</w:t>
      </w:r>
      <w:r w:rsidRPr="0030179D">
        <w:rPr>
          <w:rFonts w:ascii="Arial" w:hAnsi="Arial" w:cs="Arial"/>
        </w:rPr>
        <w:t>amawiającego, bez kwoty podatku;</w:t>
      </w:r>
    </w:p>
    <w:p w14:paraId="6A89B1BA" w14:textId="3012AFEA" w:rsidR="00067044" w:rsidRPr="0030179D" w:rsidRDefault="00067044" w:rsidP="0030179D">
      <w:pPr>
        <w:tabs>
          <w:tab w:val="left" w:pos="3855"/>
        </w:tabs>
        <w:suppressAutoHyphens/>
        <w:spacing w:line="360" w:lineRule="auto"/>
        <w:ind w:left="826" w:hanging="409"/>
        <w:rPr>
          <w:rFonts w:ascii="Arial" w:hAnsi="Arial" w:cs="Arial"/>
        </w:rPr>
      </w:pPr>
      <w:r w:rsidRPr="0030179D">
        <w:rPr>
          <w:rFonts w:ascii="Arial" w:hAnsi="Arial" w:cs="Arial"/>
        </w:rPr>
        <w:t>4)</w:t>
      </w:r>
      <w:r w:rsidRPr="0030179D">
        <w:rPr>
          <w:rFonts w:ascii="Arial" w:hAnsi="Arial" w:cs="Arial"/>
        </w:rPr>
        <w:tab/>
        <w:t xml:space="preserve">wskazania stawki podatku od towarów i usług, która zgodnie z wiedzą </w:t>
      </w:r>
      <w:r w:rsidR="00D06F16">
        <w:rPr>
          <w:rFonts w:ascii="Arial" w:hAnsi="Arial" w:cs="Arial"/>
        </w:rPr>
        <w:t>W</w:t>
      </w:r>
      <w:r w:rsidRPr="0030179D">
        <w:rPr>
          <w:rFonts w:ascii="Arial" w:hAnsi="Arial" w:cs="Arial"/>
        </w:rPr>
        <w:t>ykonawcy, będzie miała zastosowanie.</w:t>
      </w:r>
    </w:p>
    <w:p w14:paraId="3F741DA3" w14:textId="51057D9F" w:rsidR="00067044" w:rsidRPr="0030179D" w:rsidRDefault="00067044" w:rsidP="0030179D">
      <w:pPr>
        <w:numPr>
          <w:ilvl w:val="0"/>
          <w:numId w:val="21"/>
        </w:numPr>
        <w:suppressAutoHyphens/>
        <w:spacing w:line="360" w:lineRule="auto"/>
        <w:ind w:left="426" w:hanging="426"/>
        <w:rPr>
          <w:rFonts w:ascii="Arial" w:hAnsi="Arial" w:cs="Arial"/>
          <w:b/>
        </w:rPr>
      </w:pPr>
      <w:r w:rsidRPr="0030179D">
        <w:rPr>
          <w:rFonts w:ascii="Arial" w:hAnsi="Arial" w:cs="Arial"/>
        </w:rPr>
        <w:t>Wzór Formularza Ofertowego został opracowany przy założeniu, iż wybór oferty nie będzie prowadzić do powstania u Zamawiającego obowiązku podatkowego w</w:t>
      </w:r>
      <w:r w:rsidR="00D02805">
        <w:rPr>
          <w:rFonts w:ascii="Arial" w:hAnsi="Arial" w:cs="Arial"/>
        </w:rPr>
        <w:t> </w:t>
      </w:r>
      <w:r w:rsidRPr="0030179D">
        <w:rPr>
          <w:rFonts w:ascii="Arial" w:hAnsi="Arial" w:cs="Arial"/>
        </w:rPr>
        <w:t xml:space="preserve">zakresie podatku VAT. W przypadku, gdy Wykonawca zobowiązany jest złożyć oświadczenie o powstaniu u Zamawiającego obowiązku podatkowego, to winien odpowiednio zmodyfikować treść formularza.  </w:t>
      </w:r>
    </w:p>
    <w:p w14:paraId="64A1D3B9" w14:textId="77777777" w:rsidR="00067044" w:rsidRPr="000C7661" w:rsidRDefault="00067044" w:rsidP="007E0C8F">
      <w:pPr>
        <w:pStyle w:val="Nagwek3"/>
        <w:numPr>
          <w:ilvl w:val="0"/>
          <w:numId w:val="41"/>
        </w:numPr>
        <w:spacing w:line="360" w:lineRule="auto"/>
      </w:pPr>
      <w:r w:rsidRPr="000C7661">
        <w:t>TERMIN ZWIĄZANIA OFERTĄ</w:t>
      </w:r>
    </w:p>
    <w:p w14:paraId="2F44546C" w14:textId="5E701488" w:rsidR="00067044" w:rsidRPr="00C149FC" w:rsidRDefault="00067044" w:rsidP="00C149FC">
      <w:pPr>
        <w:numPr>
          <w:ilvl w:val="0"/>
          <w:numId w:val="8"/>
        </w:numPr>
        <w:tabs>
          <w:tab w:val="clear" w:pos="1800"/>
        </w:tabs>
        <w:spacing w:before="240" w:line="360" w:lineRule="auto"/>
        <w:ind w:left="426" w:hanging="426"/>
        <w:rPr>
          <w:rFonts w:ascii="Arial" w:hAnsi="Arial" w:cs="Arial"/>
        </w:rPr>
      </w:pPr>
      <w:r w:rsidRPr="00C149FC">
        <w:rPr>
          <w:rFonts w:ascii="Arial" w:hAnsi="Arial" w:cs="Arial"/>
        </w:rPr>
        <w:t xml:space="preserve">Wykonawca będzie związany ofertą przez okres </w:t>
      </w:r>
      <w:r w:rsidR="00935763">
        <w:rPr>
          <w:rFonts w:ascii="Arial" w:hAnsi="Arial" w:cs="Arial"/>
          <w:b/>
        </w:rPr>
        <w:t>29</w:t>
      </w:r>
      <w:r w:rsidRPr="00C149FC">
        <w:rPr>
          <w:rFonts w:ascii="Arial" w:hAnsi="Arial" w:cs="Arial"/>
          <w:b/>
        </w:rPr>
        <w:t xml:space="preserve"> dni</w:t>
      </w:r>
      <w:r w:rsidR="006C0439" w:rsidRPr="00C149FC">
        <w:rPr>
          <w:rFonts w:ascii="Arial" w:hAnsi="Arial" w:cs="Arial"/>
          <w:b/>
        </w:rPr>
        <w:t xml:space="preserve"> tj. do dnia </w:t>
      </w:r>
      <w:r w:rsidR="00935763">
        <w:rPr>
          <w:rFonts w:ascii="Arial" w:hAnsi="Arial" w:cs="Arial"/>
          <w:b/>
        </w:rPr>
        <w:t>04.12</w:t>
      </w:r>
      <w:r w:rsidR="00E82A1A">
        <w:rPr>
          <w:rFonts w:ascii="Arial" w:hAnsi="Arial" w:cs="Arial"/>
          <w:b/>
        </w:rPr>
        <w:t>.</w:t>
      </w:r>
      <w:r w:rsidR="00E106BF" w:rsidRPr="00C149FC">
        <w:rPr>
          <w:rFonts w:ascii="Arial" w:hAnsi="Arial" w:cs="Arial"/>
          <w:b/>
        </w:rPr>
        <w:t>202</w:t>
      </w:r>
      <w:r w:rsidR="00DE786E">
        <w:rPr>
          <w:rFonts w:ascii="Arial" w:hAnsi="Arial" w:cs="Arial"/>
          <w:b/>
        </w:rPr>
        <w:t>6</w:t>
      </w:r>
      <w:r w:rsidR="00E106BF" w:rsidRPr="00C149FC">
        <w:rPr>
          <w:rFonts w:ascii="Arial" w:hAnsi="Arial" w:cs="Arial"/>
          <w:b/>
        </w:rPr>
        <w:t xml:space="preserve"> r</w:t>
      </w:r>
      <w:r w:rsidRPr="00C149FC">
        <w:rPr>
          <w:rFonts w:ascii="Arial" w:hAnsi="Arial" w:cs="Arial"/>
          <w:b/>
        </w:rPr>
        <w:t>.</w:t>
      </w:r>
      <w:r w:rsidRPr="00C149FC">
        <w:rPr>
          <w:rFonts w:ascii="Arial" w:hAnsi="Arial" w:cs="Arial"/>
        </w:rPr>
        <w:t xml:space="preserve"> Bieg terminu związania ofertą rozpoczyna się wraz z upływem terminu składania ofert.</w:t>
      </w:r>
    </w:p>
    <w:p w14:paraId="6B678282" w14:textId="48D0AF27" w:rsidR="00067044" w:rsidRPr="00C149FC" w:rsidRDefault="00067044" w:rsidP="00C149FC">
      <w:pPr>
        <w:numPr>
          <w:ilvl w:val="0"/>
          <w:numId w:val="8"/>
        </w:numPr>
        <w:tabs>
          <w:tab w:val="clear" w:pos="1800"/>
        </w:tabs>
        <w:spacing w:line="360" w:lineRule="auto"/>
        <w:ind w:left="426" w:hanging="426"/>
        <w:rPr>
          <w:rFonts w:ascii="Arial" w:hAnsi="Arial" w:cs="Arial"/>
        </w:rPr>
      </w:pPr>
      <w:r w:rsidRPr="00C149FC">
        <w:rPr>
          <w:rFonts w:ascii="Arial" w:hAnsi="Arial" w:cs="Arial"/>
        </w:rPr>
        <w:lastRenderedPageBreak/>
        <w:t xml:space="preserve">W przypadku gdy wybór najkorzystniejszej oferty nie nastąpi przed upływem terminu związania ofertą wskazanego w ust. 1, Zamawiający przed upływem terminu związania ofertą zwraca się jednokrotnie do </w:t>
      </w:r>
      <w:r w:rsidR="00D06F16">
        <w:rPr>
          <w:rFonts w:ascii="Arial" w:hAnsi="Arial" w:cs="Arial"/>
        </w:rPr>
        <w:t>W</w:t>
      </w:r>
      <w:r w:rsidRPr="00C149FC">
        <w:rPr>
          <w:rFonts w:ascii="Arial" w:hAnsi="Arial" w:cs="Arial"/>
        </w:rPr>
        <w:t>ykonawców o wyrażenie zgody na przedłużenie tego terminu o wskazywany przez niego okres, nie dłuższy niż 30 dni.</w:t>
      </w:r>
      <w:r w:rsidR="00C149FC">
        <w:rPr>
          <w:rFonts w:ascii="Arial" w:hAnsi="Arial" w:cs="Arial"/>
        </w:rPr>
        <w:t xml:space="preserve"> </w:t>
      </w:r>
      <w:r w:rsidRPr="00C149FC">
        <w:rPr>
          <w:rFonts w:ascii="Arial" w:hAnsi="Arial" w:cs="Arial"/>
        </w:rPr>
        <w:t xml:space="preserve">Przedłużenie terminu związania ofertą wymaga złożenia przez </w:t>
      </w:r>
      <w:r w:rsidR="00D06F16">
        <w:rPr>
          <w:rFonts w:ascii="Arial" w:hAnsi="Arial" w:cs="Arial"/>
        </w:rPr>
        <w:t>W</w:t>
      </w:r>
      <w:r w:rsidRPr="00C149FC">
        <w:rPr>
          <w:rFonts w:ascii="Arial" w:hAnsi="Arial" w:cs="Arial"/>
        </w:rPr>
        <w:t>ykonawcę pisemnego oświadczenia o wyrażeniu zgody na przedłużenie terminu związania ofertą.</w:t>
      </w:r>
    </w:p>
    <w:p w14:paraId="7D0695CE" w14:textId="77777777" w:rsidR="00067044" w:rsidRPr="00C149FC" w:rsidRDefault="00067044" w:rsidP="00C149FC">
      <w:pPr>
        <w:numPr>
          <w:ilvl w:val="0"/>
          <w:numId w:val="8"/>
        </w:numPr>
        <w:tabs>
          <w:tab w:val="clear" w:pos="1800"/>
        </w:tabs>
        <w:spacing w:line="360" w:lineRule="auto"/>
        <w:ind w:left="426" w:hanging="426"/>
        <w:rPr>
          <w:rFonts w:ascii="Arial" w:hAnsi="Arial" w:cs="Arial"/>
        </w:rPr>
      </w:pPr>
      <w:r w:rsidRPr="00C149FC">
        <w:rPr>
          <w:rFonts w:ascii="Arial" w:hAnsi="Arial" w:cs="Arial"/>
        </w:rPr>
        <w:t>Odmowa wyrażenia zgody na przedłużenie terminu związania ofertą nie powoduje utraty wadium.</w:t>
      </w:r>
    </w:p>
    <w:p w14:paraId="00AE054A" w14:textId="77777777" w:rsidR="00067044" w:rsidRPr="00C149FC" w:rsidRDefault="00067044" w:rsidP="007E0C8F">
      <w:pPr>
        <w:pStyle w:val="Nagwek3"/>
        <w:numPr>
          <w:ilvl w:val="0"/>
          <w:numId w:val="41"/>
        </w:numPr>
        <w:spacing w:line="360" w:lineRule="auto"/>
        <w:rPr>
          <w:sz w:val="24"/>
          <w:szCs w:val="24"/>
        </w:rPr>
      </w:pPr>
      <w:r w:rsidRPr="00C149FC">
        <w:rPr>
          <w:sz w:val="24"/>
          <w:szCs w:val="24"/>
        </w:rPr>
        <w:t>SPOSÓB I TERMIN SKŁADANIA I OTWARCIA OFERT</w:t>
      </w:r>
    </w:p>
    <w:p w14:paraId="2F0D8854" w14:textId="4A0FF302" w:rsidR="00067044" w:rsidRPr="00C149FC" w:rsidRDefault="00067044" w:rsidP="00C149FC">
      <w:pPr>
        <w:numPr>
          <w:ilvl w:val="0"/>
          <w:numId w:val="10"/>
        </w:numPr>
        <w:tabs>
          <w:tab w:val="clear" w:pos="2340"/>
        </w:tabs>
        <w:spacing w:before="240" w:line="360" w:lineRule="auto"/>
        <w:ind w:left="426" w:hanging="426"/>
        <w:rPr>
          <w:rFonts w:ascii="Arial" w:hAnsi="Arial" w:cs="Arial"/>
          <w:b/>
        </w:rPr>
      </w:pPr>
      <w:r w:rsidRPr="00C149FC">
        <w:rPr>
          <w:rFonts w:ascii="Arial" w:hAnsi="Arial" w:cs="Arial"/>
        </w:rPr>
        <w:t xml:space="preserve">Ofertę należy złożyć poprzez Platformę </w:t>
      </w:r>
      <w:r w:rsidRPr="00C149FC">
        <w:rPr>
          <w:rFonts w:ascii="Arial" w:hAnsi="Arial" w:cs="Arial"/>
          <w:b/>
        </w:rPr>
        <w:t>do dnia</w:t>
      </w:r>
      <w:r w:rsidR="0061545E" w:rsidRPr="00C149FC">
        <w:rPr>
          <w:rFonts w:ascii="Arial" w:hAnsi="Arial" w:cs="Arial"/>
          <w:b/>
        </w:rPr>
        <w:t xml:space="preserve"> </w:t>
      </w:r>
      <w:r w:rsidR="00935763">
        <w:rPr>
          <w:rFonts w:ascii="Arial" w:hAnsi="Arial" w:cs="Arial"/>
          <w:b/>
        </w:rPr>
        <w:t>06.11</w:t>
      </w:r>
      <w:r w:rsidR="00DE786E">
        <w:rPr>
          <w:rFonts w:ascii="Arial" w:hAnsi="Arial" w:cs="Arial"/>
          <w:b/>
        </w:rPr>
        <w:t>.2026</w:t>
      </w:r>
      <w:r w:rsidRPr="00C149FC">
        <w:rPr>
          <w:rFonts w:ascii="Arial" w:hAnsi="Arial" w:cs="Arial"/>
          <w:b/>
        </w:rPr>
        <w:t xml:space="preserve"> r. do godziny </w:t>
      </w:r>
      <w:r w:rsidR="00935763">
        <w:rPr>
          <w:rFonts w:ascii="Arial" w:hAnsi="Arial" w:cs="Arial"/>
          <w:b/>
          <w:bCs/>
          <w:caps/>
        </w:rPr>
        <w:t>11</w:t>
      </w:r>
      <w:r w:rsidRPr="00C149FC">
        <w:rPr>
          <w:rFonts w:ascii="Arial" w:hAnsi="Arial" w:cs="Arial"/>
          <w:b/>
          <w:bCs/>
          <w:caps/>
        </w:rPr>
        <w:t>:00</w:t>
      </w:r>
      <w:r w:rsidR="0061545E" w:rsidRPr="00C149FC">
        <w:rPr>
          <w:rFonts w:ascii="Arial" w:hAnsi="Arial" w:cs="Arial"/>
          <w:b/>
          <w:bCs/>
          <w:caps/>
        </w:rPr>
        <w:t>.</w:t>
      </w:r>
    </w:p>
    <w:p w14:paraId="3533CAF2" w14:textId="77777777" w:rsidR="00067044" w:rsidRPr="00C149FC" w:rsidRDefault="00067044" w:rsidP="00C149FC">
      <w:pPr>
        <w:numPr>
          <w:ilvl w:val="0"/>
          <w:numId w:val="10"/>
        </w:numPr>
        <w:tabs>
          <w:tab w:val="clear" w:pos="2340"/>
        </w:tabs>
        <w:spacing w:line="360" w:lineRule="auto"/>
        <w:ind w:left="426" w:hanging="426"/>
        <w:rPr>
          <w:rFonts w:ascii="Arial" w:hAnsi="Arial" w:cs="Arial"/>
          <w:b/>
        </w:rPr>
      </w:pPr>
      <w:r w:rsidRPr="00C149FC">
        <w:rPr>
          <w:rFonts w:ascii="Arial" w:hAnsi="Arial" w:cs="Arial"/>
        </w:rPr>
        <w:t>O terminie złożenia oferty decyduje czas pełnego przeprocesowania transakcji na Platformie.</w:t>
      </w:r>
    </w:p>
    <w:p w14:paraId="1EFD6F62" w14:textId="59B8DAE1" w:rsidR="00067044" w:rsidRPr="00C149FC" w:rsidRDefault="00067044" w:rsidP="00C149FC">
      <w:pPr>
        <w:numPr>
          <w:ilvl w:val="0"/>
          <w:numId w:val="10"/>
        </w:numPr>
        <w:tabs>
          <w:tab w:val="clear" w:pos="2340"/>
        </w:tabs>
        <w:spacing w:line="360" w:lineRule="auto"/>
        <w:ind w:left="426" w:hanging="426"/>
        <w:rPr>
          <w:rFonts w:ascii="Arial" w:hAnsi="Arial" w:cs="Arial"/>
          <w:b/>
        </w:rPr>
      </w:pPr>
      <w:r w:rsidRPr="00C149FC">
        <w:rPr>
          <w:rFonts w:ascii="Arial" w:hAnsi="Arial" w:cs="Arial"/>
        </w:rPr>
        <w:t xml:space="preserve">Otwarcie ofert nastąpi w dniu </w:t>
      </w:r>
      <w:r w:rsidR="00935763">
        <w:rPr>
          <w:rFonts w:ascii="Arial" w:hAnsi="Arial" w:cs="Arial"/>
          <w:b/>
          <w:bCs/>
        </w:rPr>
        <w:t>06</w:t>
      </w:r>
      <w:r w:rsidR="00DE786E">
        <w:rPr>
          <w:rFonts w:ascii="Arial" w:hAnsi="Arial" w:cs="Arial"/>
          <w:b/>
          <w:bCs/>
        </w:rPr>
        <w:t>.</w:t>
      </w:r>
      <w:r w:rsidR="00935763">
        <w:rPr>
          <w:rFonts w:ascii="Arial" w:hAnsi="Arial" w:cs="Arial"/>
          <w:b/>
          <w:bCs/>
        </w:rPr>
        <w:t>11</w:t>
      </w:r>
      <w:r w:rsidR="00CD3D37">
        <w:rPr>
          <w:rFonts w:ascii="Arial" w:hAnsi="Arial" w:cs="Arial"/>
          <w:b/>
          <w:bCs/>
        </w:rPr>
        <w:t>.</w:t>
      </w:r>
      <w:r w:rsidRPr="00C149FC">
        <w:rPr>
          <w:rFonts w:ascii="Arial" w:hAnsi="Arial" w:cs="Arial"/>
          <w:b/>
        </w:rPr>
        <w:t>202</w:t>
      </w:r>
      <w:r w:rsidR="00DE786E">
        <w:rPr>
          <w:rFonts w:ascii="Arial" w:hAnsi="Arial" w:cs="Arial"/>
          <w:b/>
        </w:rPr>
        <w:t>6</w:t>
      </w:r>
      <w:r w:rsidRPr="00C149FC">
        <w:rPr>
          <w:rFonts w:ascii="Arial" w:hAnsi="Arial" w:cs="Arial"/>
          <w:b/>
        </w:rPr>
        <w:t xml:space="preserve"> r. o godzinie </w:t>
      </w:r>
      <w:r w:rsidR="00935763">
        <w:rPr>
          <w:rFonts w:ascii="Arial" w:hAnsi="Arial" w:cs="Arial"/>
          <w:b/>
        </w:rPr>
        <w:t>11</w:t>
      </w:r>
      <w:r w:rsidRPr="00C149FC">
        <w:rPr>
          <w:rFonts w:ascii="Arial" w:hAnsi="Arial" w:cs="Arial"/>
          <w:b/>
        </w:rPr>
        <w:t>:30</w:t>
      </w:r>
      <w:r w:rsidR="0061545E" w:rsidRPr="00C149FC">
        <w:rPr>
          <w:rFonts w:ascii="Arial" w:hAnsi="Arial" w:cs="Arial"/>
          <w:b/>
        </w:rPr>
        <w:t>.</w:t>
      </w:r>
    </w:p>
    <w:p w14:paraId="7BA6CD0A" w14:textId="77777777" w:rsidR="00067044" w:rsidRPr="00C149FC" w:rsidRDefault="00067044" w:rsidP="00C149FC">
      <w:pPr>
        <w:numPr>
          <w:ilvl w:val="0"/>
          <w:numId w:val="10"/>
        </w:numPr>
        <w:tabs>
          <w:tab w:val="clear" w:pos="2340"/>
        </w:tabs>
        <w:spacing w:line="360" w:lineRule="auto"/>
        <w:ind w:left="426" w:hanging="426"/>
        <w:rPr>
          <w:rFonts w:ascii="Arial" w:hAnsi="Arial" w:cs="Arial"/>
          <w:b/>
        </w:rPr>
      </w:pPr>
      <w:r w:rsidRPr="00C149FC">
        <w:rPr>
          <w:rFonts w:ascii="Arial" w:hAnsi="Arial" w:cs="Arial"/>
        </w:rPr>
        <w:t xml:space="preserve">Najpóźniej przed otwarciem ofert, udostępnia się na stronie internetowej prowadzonego postępowania informację o kwocie, jaką zamierza się przeznaczyć na sfinansowanie zamówienia. </w:t>
      </w:r>
    </w:p>
    <w:p w14:paraId="4914F74D" w14:textId="77777777" w:rsidR="00067044" w:rsidRPr="00C149FC" w:rsidRDefault="00067044" w:rsidP="00C149FC">
      <w:pPr>
        <w:numPr>
          <w:ilvl w:val="0"/>
          <w:numId w:val="10"/>
        </w:numPr>
        <w:tabs>
          <w:tab w:val="clear" w:pos="2340"/>
        </w:tabs>
        <w:spacing w:line="360" w:lineRule="auto"/>
        <w:ind w:left="426" w:hanging="426"/>
        <w:rPr>
          <w:rFonts w:ascii="Arial" w:hAnsi="Arial" w:cs="Arial"/>
          <w:b/>
        </w:rPr>
      </w:pPr>
      <w:r w:rsidRPr="00C149FC">
        <w:rPr>
          <w:rFonts w:ascii="Arial" w:hAnsi="Arial" w:cs="Arial"/>
        </w:rPr>
        <w:t xml:space="preserve">Niezwłocznie po otwarciu ofert, udostępnia się na stronie internetowej prowadzonego postępowania informacje o: </w:t>
      </w:r>
    </w:p>
    <w:p w14:paraId="44600E2D" w14:textId="5F6754F3" w:rsidR="00067044" w:rsidRPr="00C149FC" w:rsidRDefault="00067044" w:rsidP="00C149FC">
      <w:pPr>
        <w:spacing w:line="360" w:lineRule="auto"/>
        <w:ind w:left="826" w:hanging="395"/>
        <w:rPr>
          <w:rFonts w:ascii="Arial" w:hAnsi="Arial" w:cs="Arial"/>
        </w:rPr>
      </w:pPr>
      <w:r w:rsidRPr="00C149FC">
        <w:rPr>
          <w:rFonts w:ascii="Arial" w:hAnsi="Arial" w:cs="Arial"/>
        </w:rPr>
        <w:t>1)</w:t>
      </w:r>
      <w:r w:rsidRPr="00C149FC">
        <w:rPr>
          <w:rFonts w:ascii="Arial" w:hAnsi="Arial" w:cs="Arial"/>
        </w:rPr>
        <w:tab/>
        <w:t xml:space="preserve">nazwach albo imionach i nazwiskach oraz siedzibach lub miejscach prowadzonej działalności gospodarczej albo miejscach zamieszkania </w:t>
      </w:r>
      <w:r w:rsidR="00D06F16">
        <w:rPr>
          <w:rFonts w:ascii="Arial" w:hAnsi="Arial" w:cs="Arial"/>
        </w:rPr>
        <w:t>W</w:t>
      </w:r>
      <w:r w:rsidRPr="00C149FC">
        <w:rPr>
          <w:rFonts w:ascii="Arial" w:hAnsi="Arial" w:cs="Arial"/>
        </w:rPr>
        <w:t xml:space="preserve">ykonawców, których oferty zostały otwarte; </w:t>
      </w:r>
    </w:p>
    <w:p w14:paraId="340CBFF2" w14:textId="77777777" w:rsidR="00067044" w:rsidRPr="00C149FC" w:rsidRDefault="00067044" w:rsidP="00C149FC">
      <w:pPr>
        <w:spacing w:line="360" w:lineRule="auto"/>
        <w:ind w:left="826" w:hanging="395"/>
        <w:rPr>
          <w:rFonts w:ascii="Arial" w:hAnsi="Arial" w:cs="Arial"/>
        </w:rPr>
      </w:pPr>
      <w:r w:rsidRPr="00C149FC">
        <w:rPr>
          <w:rFonts w:ascii="Arial" w:hAnsi="Arial" w:cs="Arial"/>
        </w:rPr>
        <w:t>2)</w:t>
      </w:r>
      <w:r w:rsidRPr="00C149FC">
        <w:rPr>
          <w:rFonts w:ascii="Arial" w:hAnsi="Arial" w:cs="Arial"/>
        </w:rPr>
        <w:tab/>
        <w:t>cenach lub kosztach zawartych w ofertach.</w:t>
      </w:r>
    </w:p>
    <w:p w14:paraId="682C7A75" w14:textId="77777777" w:rsidR="00067044" w:rsidRDefault="00067044" w:rsidP="007E0C8F">
      <w:pPr>
        <w:pStyle w:val="Nagwek3"/>
        <w:numPr>
          <w:ilvl w:val="0"/>
          <w:numId w:val="41"/>
        </w:numPr>
        <w:spacing w:line="360" w:lineRule="auto"/>
      </w:pPr>
      <w:r w:rsidRPr="000C7661">
        <w:t>OPIS KRYTERIÓW OCENY OFERT, WRAZ Z PODANIEM WAG TYCH KRYTERIÓW I</w:t>
      </w:r>
      <w:r>
        <w:t> </w:t>
      </w:r>
      <w:r w:rsidRPr="000C7661">
        <w:t>SPOSOBU OCENY OFERT</w:t>
      </w:r>
    </w:p>
    <w:p w14:paraId="27FD0DB3" w14:textId="77777777" w:rsidR="00442426" w:rsidRDefault="00442426" w:rsidP="00442426">
      <w:pPr>
        <w:pStyle w:val="Akapitzlist"/>
        <w:numPr>
          <w:ilvl w:val="0"/>
          <w:numId w:val="54"/>
        </w:numPr>
        <w:spacing w:before="240" w:line="360" w:lineRule="auto"/>
        <w:ind w:left="426" w:hanging="426"/>
        <w:rPr>
          <w:rFonts w:ascii="Arial" w:hAnsi="Arial" w:cs="Arial"/>
        </w:rPr>
      </w:pPr>
      <w:r>
        <w:rPr>
          <w:rFonts w:ascii="Arial" w:hAnsi="Arial" w:cs="Arial"/>
        </w:rPr>
        <w:t>Przy wyborze najkorzystniejszej oferty Zamawiający będzie się kierował następującymi kryteriami oceny ofert:</w:t>
      </w:r>
    </w:p>
    <w:p w14:paraId="32036232" w14:textId="77777777" w:rsidR="00442426" w:rsidRDefault="00442426" w:rsidP="00442426">
      <w:pPr>
        <w:pStyle w:val="Akapitzlist"/>
        <w:numPr>
          <w:ilvl w:val="0"/>
          <w:numId w:val="55"/>
        </w:numPr>
        <w:spacing w:line="360" w:lineRule="auto"/>
        <w:ind w:left="1890" w:hanging="75"/>
        <w:rPr>
          <w:rFonts w:ascii="Arial" w:hAnsi="Arial" w:cs="Arial"/>
        </w:rPr>
      </w:pPr>
      <w:r>
        <w:rPr>
          <w:rFonts w:ascii="Arial" w:hAnsi="Arial" w:cs="Arial"/>
          <w:b/>
        </w:rPr>
        <w:t>Cena (C)</w:t>
      </w:r>
      <w:r>
        <w:rPr>
          <w:rFonts w:ascii="Arial" w:hAnsi="Arial" w:cs="Arial"/>
        </w:rPr>
        <w:t xml:space="preserve"> – waga kryterium 60%, maks. 60 pkt;</w:t>
      </w:r>
    </w:p>
    <w:p w14:paraId="57DC2989" w14:textId="6F7406F0" w:rsidR="00442426" w:rsidRDefault="00442426" w:rsidP="00442426">
      <w:pPr>
        <w:pStyle w:val="Akapitzlist"/>
        <w:numPr>
          <w:ilvl w:val="0"/>
          <w:numId w:val="55"/>
        </w:numPr>
        <w:spacing w:line="360" w:lineRule="auto"/>
        <w:ind w:left="1890" w:hanging="75"/>
        <w:rPr>
          <w:rFonts w:ascii="Arial" w:hAnsi="Arial" w:cs="Arial"/>
        </w:rPr>
      </w:pPr>
      <w:r>
        <w:rPr>
          <w:rFonts w:ascii="Arial" w:hAnsi="Arial" w:cs="Arial"/>
          <w:b/>
        </w:rPr>
        <w:t>Termin wykonania zamówienia (T)</w:t>
      </w:r>
      <w:r w:rsidR="00B14CBB">
        <w:rPr>
          <w:rFonts w:ascii="Arial" w:hAnsi="Arial" w:cs="Arial"/>
          <w:b/>
        </w:rPr>
        <w:t xml:space="preserve"> </w:t>
      </w:r>
      <w:r>
        <w:rPr>
          <w:rFonts w:ascii="Arial" w:hAnsi="Arial" w:cs="Arial"/>
        </w:rPr>
        <w:t>– maks. 40 pkt.;</w:t>
      </w:r>
    </w:p>
    <w:p w14:paraId="34324F00" w14:textId="77777777" w:rsidR="00442426" w:rsidRDefault="00442426" w:rsidP="00442426">
      <w:pPr>
        <w:pStyle w:val="Akapitzlist"/>
        <w:spacing w:line="360" w:lineRule="auto"/>
        <w:ind w:left="1146"/>
        <w:rPr>
          <w:rFonts w:ascii="Arial" w:hAnsi="Arial" w:cs="Arial"/>
        </w:rPr>
      </w:pPr>
    </w:p>
    <w:p w14:paraId="090D91DD" w14:textId="77777777" w:rsidR="00442426" w:rsidRDefault="00442426" w:rsidP="00442426">
      <w:pPr>
        <w:pStyle w:val="Akapitzlist"/>
        <w:numPr>
          <w:ilvl w:val="0"/>
          <w:numId w:val="54"/>
        </w:numPr>
        <w:spacing w:line="360" w:lineRule="auto"/>
        <w:ind w:left="426" w:hanging="426"/>
        <w:rPr>
          <w:rFonts w:ascii="Arial" w:hAnsi="Arial" w:cs="Arial"/>
        </w:rPr>
      </w:pPr>
      <w:r>
        <w:rPr>
          <w:rFonts w:ascii="Arial" w:hAnsi="Arial" w:cs="Arial"/>
        </w:rPr>
        <w:lastRenderedPageBreak/>
        <w:t>Zasady oceny ofert w poszczególnych kryteriach:</w:t>
      </w:r>
    </w:p>
    <w:p w14:paraId="68A17D1C" w14:textId="77777777" w:rsidR="00442426" w:rsidRDefault="00442426" w:rsidP="00442426">
      <w:pPr>
        <w:pStyle w:val="Akapitzlist"/>
        <w:numPr>
          <w:ilvl w:val="0"/>
          <w:numId w:val="56"/>
        </w:numPr>
        <w:spacing w:line="360" w:lineRule="auto"/>
        <w:ind w:left="1418" w:hanging="484"/>
        <w:contextualSpacing/>
        <w:rPr>
          <w:rFonts w:ascii="Arial" w:hAnsi="Arial" w:cs="Arial"/>
          <w:b/>
        </w:rPr>
      </w:pPr>
      <w:r>
        <w:rPr>
          <w:rFonts w:ascii="Arial" w:hAnsi="Arial" w:cs="Arial"/>
          <w:b/>
        </w:rPr>
        <w:t>Cena (C)</w:t>
      </w:r>
    </w:p>
    <w:p w14:paraId="1649935C" w14:textId="77777777" w:rsidR="00442426" w:rsidRDefault="00442426" w:rsidP="00CC6565">
      <w:pPr>
        <w:pStyle w:val="Akapitzlist"/>
        <w:spacing w:line="360" w:lineRule="auto"/>
        <w:ind w:left="1418" w:firstLine="706"/>
        <w:contextualSpacing/>
        <w:rPr>
          <w:rFonts w:ascii="Arial" w:hAnsi="Arial" w:cs="Arial"/>
          <w:b/>
        </w:rPr>
      </w:pPr>
      <w:r>
        <w:rPr>
          <w:rFonts w:ascii="Arial" w:hAnsi="Arial" w:cs="Arial"/>
          <w:b/>
        </w:rPr>
        <w:t>cena najniższa brutto*</w:t>
      </w:r>
    </w:p>
    <w:p w14:paraId="1FA6F163" w14:textId="77777777" w:rsidR="00442426" w:rsidRDefault="00442426" w:rsidP="00442426">
      <w:pPr>
        <w:pStyle w:val="Akapitzlist"/>
        <w:spacing w:line="360" w:lineRule="auto"/>
        <w:ind w:left="1418"/>
        <w:contextualSpacing/>
        <w:rPr>
          <w:rFonts w:ascii="Arial" w:hAnsi="Arial" w:cs="Arial"/>
          <w:b/>
        </w:rPr>
      </w:pPr>
      <w:r>
        <w:rPr>
          <w:rFonts w:ascii="Arial" w:hAnsi="Arial" w:cs="Arial"/>
          <w:b/>
        </w:rPr>
        <w:t>C =------------------------------------------------x 100 pkt x 60%</w:t>
      </w:r>
    </w:p>
    <w:p w14:paraId="628728F2" w14:textId="77777777" w:rsidR="00442426" w:rsidRDefault="00442426" w:rsidP="00CC6565">
      <w:pPr>
        <w:pStyle w:val="Akapitzlist"/>
        <w:spacing w:line="360" w:lineRule="auto"/>
        <w:ind w:left="1418" w:firstLine="706"/>
        <w:contextualSpacing/>
        <w:rPr>
          <w:rFonts w:ascii="Arial" w:hAnsi="Arial" w:cs="Arial"/>
          <w:b/>
        </w:rPr>
      </w:pPr>
      <w:r>
        <w:rPr>
          <w:rFonts w:ascii="Arial" w:hAnsi="Arial" w:cs="Arial"/>
          <w:b/>
        </w:rPr>
        <w:t>cena oferty ocenianej brutto</w:t>
      </w:r>
    </w:p>
    <w:p w14:paraId="763ABEC7" w14:textId="77777777" w:rsidR="00442426" w:rsidRDefault="00442426" w:rsidP="00442426">
      <w:pPr>
        <w:pStyle w:val="Akapitzlist"/>
        <w:spacing w:line="360" w:lineRule="auto"/>
        <w:ind w:left="1418"/>
        <w:contextualSpacing/>
        <w:rPr>
          <w:rFonts w:ascii="Arial" w:hAnsi="Arial" w:cs="Arial"/>
          <w:bCs/>
        </w:rPr>
      </w:pPr>
      <w:r>
        <w:rPr>
          <w:rFonts w:ascii="Arial" w:hAnsi="Arial" w:cs="Arial"/>
          <w:b/>
        </w:rPr>
        <w:t xml:space="preserve">* </w:t>
      </w:r>
      <w:r>
        <w:rPr>
          <w:rFonts w:ascii="Arial" w:hAnsi="Arial" w:cs="Arial"/>
          <w:bCs/>
        </w:rPr>
        <w:t>spośród wszystkich złożonych ofert niepodlegających odrzuceniu</w:t>
      </w:r>
    </w:p>
    <w:p w14:paraId="46B5C397" w14:textId="77777777" w:rsidR="00442426" w:rsidRDefault="00442426" w:rsidP="00442426">
      <w:pPr>
        <w:pStyle w:val="Akapitzlist"/>
        <w:numPr>
          <w:ilvl w:val="0"/>
          <w:numId w:val="57"/>
        </w:numPr>
        <w:spacing w:line="360" w:lineRule="auto"/>
        <w:ind w:left="1418" w:hanging="420"/>
        <w:contextualSpacing/>
        <w:rPr>
          <w:rFonts w:ascii="Arial" w:hAnsi="Arial" w:cs="Arial"/>
        </w:rPr>
      </w:pPr>
      <w:r>
        <w:rPr>
          <w:rFonts w:ascii="Arial" w:hAnsi="Arial" w:cs="Arial"/>
        </w:rPr>
        <w:t>Podstawą przyznania punktów w kryterium „cena” będzie cena ofertowa brutto podana przez Wykonawcę w Formularzu Ofertowym.</w:t>
      </w:r>
    </w:p>
    <w:p w14:paraId="461D55E4" w14:textId="77777777" w:rsidR="00442426" w:rsidRDefault="00442426" w:rsidP="00442426">
      <w:pPr>
        <w:pStyle w:val="Akapitzlist"/>
        <w:numPr>
          <w:ilvl w:val="0"/>
          <w:numId w:val="57"/>
        </w:numPr>
        <w:spacing w:line="360" w:lineRule="auto"/>
        <w:ind w:left="1418" w:hanging="420"/>
        <w:contextualSpacing/>
        <w:rPr>
          <w:rFonts w:ascii="Arial" w:hAnsi="Arial" w:cs="Arial"/>
        </w:rPr>
      </w:pPr>
      <w:r>
        <w:rPr>
          <w:rFonts w:ascii="Arial" w:hAnsi="Arial" w:cs="Arial"/>
        </w:rPr>
        <w:t>Cena ofertowa brutto musi uwzględniać wszelkie koszty jakie Wykonawca poniesie w związku z realizacją przedmiotu zamówienia.</w:t>
      </w:r>
    </w:p>
    <w:p w14:paraId="6E74E417" w14:textId="77777777" w:rsidR="00442426" w:rsidRDefault="00442426" w:rsidP="00442426">
      <w:pPr>
        <w:spacing w:line="360" w:lineRule="auto"/>
        <w:rPr>
          <w:rFonts w:ascii="Arial" w:hAnsi="Arial" w:cs="Arial"/>
        </w:rPr>
      </w:pPr>
    </w:p>
    <w:p w14:paraId="04160E45" w14:textId="55281AA2" w:rsidR="00442426" w:rsidRDefault="00442426" w:rsidP="00442426">
      <w:pPr>
        <w:pStyle w:val="Akapitzlist"/>
        <w:numPr>
          <w:ilvl w:val="0"/>
          <w:numId w:val="56"/>
        </w:numPr>
        <w:spacing w:line="360" w:lineRule="auto"/>
        <w:ind w:left="1418" w:hanging="484"/>
        <w:contextualSpacing/>
        <w:rPr>
          <w:rFonts w:ascii="Arial" w:hAnsi="Arial" w:cs="Arial"/>
          <w:b/>
          <w:bCs/>
        </w:rPr>
      </w:pPr>
      <w:r>
        <w:rPr>
          <w:rFonts w:ascii="Arial" w:hAnsi="Arial" w:cs="Arial"/>
          <w:b/>
          <w:bCs/>
        </w:rPr>
        <w:t>Termin wykonania zamówienia (T)</w:t>
      </w:r>
    </w:p>
    <w:p w14:paraId="5D2E0DCF" w14:textId="77777777" w:rsidR="00442426" w:rsidRDefault="00442426" w:rsidP="00442426">
      <w:pPr>
        <w:pStyle w:val="Akapitzlist"/>
        <w:spacing w:line="360" w:lineRule="auto"/>
        <w:ind w:left="1418"/>
        <w:contextualSpacing/>
        <w:rPr>
          <w:rFonts w:ascii="Arial" w:hAnsi="Arial" w:cs="Arial"/>
        </w:rPr>
      </w:pPr>
      <w:r>
        <w:rPr>
          <w:rFonts w:ascii="Arial" w:hAnsi="Arial" w:cs="Arial"/>
        </w:rPr>
        <w:t>Kryterium „Termin wykonania zamówienia” będzie rozpatrywane na podstawie długości terminu zadeklarowanego przez Wykonawcę w formularzu oferty. Liczba punktów w kryterium zostanie przyznana zgodnie z poniższym:</w:t>
      </w:r>
    </w:p>
    <w:p w14:paraId="4AD4A680" w14:textId="5D4EBB19" w:rsidR="00442426" w:rsidRDefault="00B249AF" w:rsidP="00442426">
      <w:pPr>
        <w:pStyle w:val="Akapitzlist"/>
        <w:spacing w:line="360" w:lineRule="auto"/>
        <w:ind w:left="1170" w:firstLine="258"/>
        <w:contextualSpacing/>
        <w:rPr>
          <w:rFonts w:ascii="Arial" w:hAnsi="Arial" w:cs="Arial"/>
          <w:b/>
          <w:bCs/>
        </w:rPr>
      </w:pPr>
      <w:r>
        <w:rPr>
          <w:rFonts w:ascii="Arial" w:hAnsi="Arial" w:cs="Arial"/>
          <w:b/>
          <w:bCs/>
        </w:rPr>
        <w:t>14</w:t>
      </w:r>
      <w:r w:rsidR="00442426">
        <w:rPr>
          <w:rFonts w:ascii="Arial" w:hAnsi="Arial" w:cs="Arial"/>
          <w:b/>
          <w:bCs/>
        </w:rPr>
        <w:t xml:space="preserve"> dni od dnia podpisania umowy – 40 pkt</w:t>
      </w:r>
    </w:p>
    <w:p w14:paraId="5B045058" w14:textId="0712A87B" w:rsidR="00442426" w:rsidRDefault="00FA28E8" w:rsidP="00442426">
      <w:pPr>
        <w:pStyle w:val="Akapitzlist"/>
        <w:spacing w:line="360" w:lineRule="auto"/>
        <w:ind w:left="1170" w:firstLine="258"/>
        <w:contextualSpacing/>
        <w:rPr>
          <w:rFonts w:ascii="Arial" w:hAnsi="Arial" w:cs="Arial"/>
          <w:b/>
          <w:bCs/>
        </w:rPr>
      </w:pPr>
      <w:r>
        <w:rPr>
          <w:rFonts w:ascii="Arial" w:hAnsi="Arial" w:cs="Arial"/>
          <w:b/>
          <w:bCs/>
        </w:rPr>
        <w:t>19</w:t>
      </w:r>
      <w:r w:rsidR="00442426">
        <w:rPr>
          <w:rFonts w:ascii="Arial" w:hAnsi="Arial" w:cs="Arial"/>
          <w:b/>
          <w:bCs/>
        </w:rPr>
        <w:t xml:space="preserve"> dni od dnia podpisania umowy – 20 pkt</w:t>
      </w:r>
    </w:p>
    <w:p w14:paraId="112A9CF7" w14:textId="2261D740" w:rsidR="006C4F9B" w:rsidRPr="006C4F9B" w:rsidRDefault="00FA28E8" w:rsidP="006C4F9B">
      <w:pPr>
        <w:pStyle w:val="Akapitzlist"/>
        <w:spacing w:line="360" w:lineRule="auto"/>
        <w:ind w:left="1170" w:firstLine="258"/>
        <w:contextualSpacing/>
        <w:rPr>
          <w:rFonts w:ascii="Arial" w:hAnsi="Arial" w:cs="Arial"/>
          <w:b/>
          <w:bCs/>
        </w:rPr>
      </w:pPr>
      <w:r>
        <w:rPr>
          <w:rFonts w:ascii="Arial" w:hAnsi="Arial" w:cs="Arial"/>
          <w:b/>
          <w:bCs/>
        </w:rPr>
        <w:t>24</w:t>
      </w:r>
      <w:r w:rsidR="00B249AF">
        <w:rPr>
          <w:rFonts w:ascii="Arial" w:hAnsi="Arial" w:cs="Arial"/>
          <w:b/>
          <w:bCs/>
        </w:rPr>
        <w:t xml:space="preserve"> </w:t>
      </w:r>
      <w:r w:rsidR="00442426">
        <w:rPr>
          <w:rFonts w:ascii="Arial" w:hAnsi="Arial" w:cs="Arial"/>
          <w:b/>
          <w:bCs/>
        </w:rPr>
        <w:t>dni od dnia podpisania umowy – 0 pkt</w:t>
      </w:r>
    </w:p>
    <w:p w14:paraId="27E27AEE" w14:textId="77777777" w:rsidR="00442426" w:rsidRDefault="00442426" w:rsidP="00442426">
      <w:pPr>
        <w:pStyle w:val="Akapitzlist"/>
        <w:spacing w:line="360" w:lineRule="auto"/>
        <w:ind w:left="450"/>
        <w:contextualSpacing/>
        <w:rPr>
          <w:rFonts w:ascii="Arial" w:hAnsi="Arial" w:cs="Arial"/>
        </w:rPr>
      </w:pPr>
      <w:r>
        <w:rPr>
          <w:rFonts w:ascii="Arial" w:hAnsi="Arial" w:cs="Arial"/>
        </w:rPr>
        <w:t>UWAGA:</w:t>
      </w:r>
    </w:p>
    <w:p w14:paraId="3692D314" w14:textId="6973343A" w:rsidR="00442426" w:rsidRDefault="00442426" w:rsidP="00442426">
      <w:pPr>
        <w:pStyle w:val="Akapitzlist"/>
        <w:spacing w:line="360" w:lineRule="auto"/>
        <w:ind w:left="450"/>
        <w:contextualSpacing/>
        <w:rPr>
          <w:rFonts w:ascii="Arial" w:hAnsi="Arial" w:cs="Arial"/>
        </w:rPr>
      </w:pPr>
      <w:r>
        <w:rPr>
          <w:rFonts w:ascii="Arial" w:hAnsi="Arial" w:cs="Arial"/>
        </w:rPr>
        <w:t xml:space="preserve">Najkrótszy możliwy termin dostawy uwzględniony do oceny ofert: </w:t>
      </w:r>
      <w:r w:rsidR="00B249AF">
        <w:rPr>
          <w:rFonts w:ascii="Arial" w:hAnsi="Arial" w:cs="Arial"/>
        </w:rPr>
        <w:t>14</w:t>
      </w:r>
      <w:r>
        <w:rPr>
          <w:rFonts w:ascii="Arial" w:hAnsi="Arial" w:cs="Arial"/>
        </w:rPr>
        <w:t xml:space="preserve"> dni</w:t>
      </w:r>
    </w:p>
    <w:p w14:paraId="39B87F35" w14:textId="4EEBC590" w:rsidR="00442426" w:rsidRDefault="00442426" w:rsidP="00442426">
      <w:pPr>
        <w:pStyle w:val="Akapitzlist"/>
        <w:spacing w:line="360" w:lineRule="auto"/>
        <w:ind w:left="450"/>
        <w:contextualSpacing/>
        <w:rPr>
          <w:rFonts w:ascii="Arial" w:hAnsi="Arial" w:cs="Arial"/>
        </w:rPr>
      </w:pPr>
      <w:r>
        <w:rPr>
          <w:rFonts w:ascii="Arial" w:hAnsi="Arial" w:cs="Arial"/>
        </w:rPr>
        <w:t>Najdłuższy możliwy termin dostawy wymagany przez Zamawiającego:</w:t>
      </w:r>
      <w:r w:rsidR="00FA28E8">
        <w:rPr>
          <w:rFonts w:ascii="Arial" w:hAnsi="Arial" w:cs="Arial"/>
        </w:rPr>
        <w:t xml:space="preserve"> 24</w:t>
      </w:r>
      <w:r>
        <w:rPr>
          <w:rFonts w:ascii="Arial" w:hAnsi="Arial" w:cs="Arial"/>
        </w:rPr>
        <w:t xml:space="preserve"> dni.</w:t>
      </w:r>
    </w:p>
    <w:p w14:paraId="75F4DF08" w14:textId="77777777" w:rsidR="00442426" w:rsidRDefault="00442426" w:rsidP="00442426">
      <w:pPr>
        <w:pStyle w:val="Akapitzlist"/>
        <w:spacing w:line="360" w:lineRule="auto"/>
        <w:ind w:left="450"/>
        <w:contextualSpacing/>
        <w:rPr>
          <w:rFonts w:ascii="Arial" w:hAnsi="Arial" w:cs="Arial"/>
        </w:rPr>
      </w:pPr>
    </w:p>
    <w:p w14:paraId="4E1D1A62" w14:textId="20DC9E4D" w:rsidR="00442426" w:rsidRDefault="00442426" w:rsidP="00442426">
      <w:pPr>
        <w:pStyle w:val="Akapitzlist"/>
        <w:spacing w:line="360" w:lineRule="auto"/>
        <w:ind w:left="450"/>
        <w:contextualSpacing/>
        <w:rPr>
          <w:rFonts w:ascii="Arial" w:hAnsi="Arial" w:cs="Arial"/>
        </w:rPr>
      </w:pPr>
      <w:r>
        <w:rPr>
          <w:rFonts w:ascii="Arial" w:hAnsi="Arial" w:cs="Arial"/>
        </w:rPr>
        <w:t xml:space="preserve">Jeżeli Wykonawca zaproponuje termin dostawy krótszy niż </w:t>
      </w:r>
      <w:r w:rsidR="0075724E">
        <w:rPr>
          <w:rFonts w:ascii="Arial" w:hAnsi="Arial" w:cs="Arial"/>
        </w:rPr>
        <w:t>14</w:t>
      </w:r>
      <w:r>
        <w:rPr>
          <w:rFonts w:ascii="Arial" w:hAnsi="Arial" w:cs="Arial"/>
        </w:rPr>
        <w:t xml:space="preserve"> dni, do oceny ofert zostanie przyjęty termin </w:t>
      </w:r>
      <w:r w:rsidR="00B249AF">
        <w:rPr>
          <w:rFonts w:ascii="Arial" w:hAnsi="Arial" w:cs="Arial"/>
        </w:rPr>
        <w:t>14</w:t>
      </w:r>
      <w:r>
        <w:rPr>
          <w:rFonts w:ascii="Arial" w:hAnsi="Arial" w:cs="Arial"/>
        </w:rPr>
        <w:t xml:space="preserve"> dni i taki zostanie uwzględniony w Umowie z Wykonawcą.</w:t>
      </w:r>
    </w:p>
    <w:p w14:paraId="4D8A11C5" w14:textId="1890A926" w:rsidR="00442426" w:rsidRDefault="00442426" w:rsidP="00442426">
      <w:pPr>
        <w:pStyle w:val="Akapitzlist"/>
        <w:spacing w:line="360" w:lineRule="auto"/>
        <w:ind w:left="450"/>
        <w:contextualSpacing/>
        <w:rPr>
          <w:rFonts w:ascii="Arial" w:hAnsi="Arial" w:cs="Arial"/>
        </w:rPr>
      </w:pPr>
      <w:r>
        <w:rPr>
          <w:rFonts w:ascii="Arial" w:hAnsi="Arial" w:cs="Arial"/>
        </w:rPr>
        <w:t xml:space="preserve">Jeżeli </w:t>
      </w:r>
      <w:r w:rsidR="00B2516A">
        <w:rPr>
          <w:rFonts w:ascii="Arial" w:hAnsi="Arial" w:cs="Arial"/>
        </w:rPr>
        <w:t>W</w:t>
      </w:r>
      <w:r>
        <w:rPr>
          <w:rFonts w:ascii="Arial" w:hAnsi="Arial" w:cs="Arial"/>
        </w:rPr>
        <w:t xml:space="preserve">ykonawca nie wskaże w ofercie terminu dostawy lub wskaże termin dostawy dłuższy niż </w:t>
      </w:r>
      <w:r w:rsidR="00B249AF">
        <w:rPr>
          <w:rFonts w:ascii="Arial" w:hAnsi="Arial" w:cs="Arial"/>
        </w:rPr>
        <w:t>2</w:t>
      </w:r>
      <w:r w:rsidR="00FA28E8">
        <w:rPr>
          <w:rFonts w:ascii="Arial" w:hAnsi="Arial" w:cs="Arial"/>
        </w:rPr>
        <w:t>4</w:t>
      </w:r>
      <w:r>
        <w:rPr>
          <w:rFonts w:ascii="Arial" w:hAnsi="Arial" w:cs="Arial"/>
        </w:rPr>
        <w:t xml:space="preserve"> dni, oferta zostanie odrzucona jako niezgodna z treścią SWZ, na podstawie art. 226 ust. 1 pkt 5 ustawy Pzp</w:t>
      </w:r>
      <w:r w:rsidR="00C241AA">
        <w:rPr>
          <w:rFonts w:ascii="Arial" w:hAnsi="Arial" w:cs="Arial"/>
        </w:rPr>
        <w:t>.</w:t>
      </w:r>
    </w:p>
    <w:p w14:paraId="0BD2E769" w14:textId="1CCA5FD7" w:rsidR="006C4F9B" w:rsidRDefault="006C4F9B" w:rsidP="005A4FED">
      <w:pPr>
        <w:autoSpaceDE w:val="0"/>
        <w:autoSpaceDN w:val="0"/>
        <w:adjustRightInd w:val="0"/>
        <w:rPr>
          <w:rFonts w:ascii="Arial" w:hAnsi="Arial" w:cs="Arial"/>
        </w:rPr>
      </w:pPr>
      <w:r>
        <w:rPr>
          <w:rFonts w:ascii="Calibri" w:eastAsiaTheme="minorHAnsi" w:hAnsi="Calibri" w:cs="Calibri"/>
          <w:color w:val="000000"/>
          <w:lang w:eastAsia="en-US"/>
        </w:rPr>
        <w:tab/>
      </w:r>
      <w:r>
        <w:rPr>
          <w:rFonts w:ascii="Calibri" w:eastAsiaTheme="minorHAnsi" w:hAnsi="Calibri" w:cs="Calibri"/>
          <w:color w:val="000000"/>
          <w:lang w:eastAsia="en-US"/>
        </w:rPr>
        <w:tab/>
      </w:r>
    </w:p>
    <w:p w14:paraId="4213A904" w14:textId="77777777" w:rsidR="00442426" w:rsidRDefault="00442426" w:rsidP="00442426">
      <w:pPr>
        <w:pStyle w:val="Akapitzlist"/>
        <w:autoSpaceDE w:val="0"/>
        <w:autoSpaceDN w:val="0"/>
        <w:adjustRightInd w:val="0"/>
        <w:spacing w:after="66" w:line="360" w:lineRule="auto"/>
        <w:ind w:left="1530"/>
        <w:rPr>
          <w:rFonts w:ascii="Arial" w:eastAsiaTheme="minorHAnsi" w:hAnsi="Arial" w:cs="Arial"/>
          <w:color w:val="000000"/>
          <w:lang w:eastAsia="en-US"/>
        </w:rPr>
      </w:pPr>
    </w:p>
    <w:p w14:paraId="0747C93C" w14:textId="77777777" w:rsidR="00442426" w:rsidRDefault="00442426" w:rsidP="00442426">
      <w:pPr>
        <w:pStyle w:val="Akapitzlist"/>
        <w:numPr>
          <w:ilvl w:val="0"/>
          <w:numId w:val="54"/>
        </w:numPr>
        <w:spacing w:after="240" w:line="360" w:lineRule="auto"/>
        <w:ind w:left="426"/>
        <w:rPr>
          <w:rFonts w:ascii="Arial" w:hAnsi="Arial" w:cs="Arial"/>
        </w:rPr>
      </w:pPr>
      <w:r>
        <w:rPr>
          <w:rFonts w:ascii="Arial" w:hAnsi="Arial" w:cs="Arial"/>
        </w:rPr>
        <w:lastRenderedPageBreak/>
        <w:t>Za najkorzystniejszą zostanie uznana oferta z największą ilością punktów (P), stanowiących sumę punktów przyznanych w każdym kryterium z uwzględnieniem wagi procentowej danego kryterium, obliczonych wg wzoru:</w:t>
      </w:r>
    </w:p>
    <w:p w14:paraId="76D13DF0" w14:textId="1E4A3DBB" w:rsidR="00442426" w:rsidRDefault="00442426" w:rsidP="00442426">
      <w:pPr>
        <w:pStyle w:val="Akapitzlist"/>
        <w:spacing w:line="360" w:lineRule="auto"/>
        <w:ind w:left="426"/>
        <w:jc w:val="center"/>
        <w:rPr>
          <w:rFonts w:ascii="Arial" w:hAnsi="Arial" w:cs="Arial"/>
          <w:b/>
        </w:rPr>
      </w:pPr>
      <w:r>
        <w:rPr>
          <w:rFonts w:ascii="Arial" w:hAnsi="Arial" w:cs="Arial"/>
          <w:b/>
        </w:rPr>
        <w:t>P = C + T</w:t>
      </w:r>
    </w:p>
    <w:p w14:paraId="544227BB" w14:textId="77777777" w:rsidR="00442426" w:rsidRDefault="00442426" w:rsidP="00442426">
      <w:pPr>
        <w:pStyle w:val="Akapitzlist"/>
        <w:spacing w:line="360" w:lineRule="auto"/>
        <w:ind w:left="426"/>
        <w:rPr>
          <w:rFonts w:ascii="Arial" w:hAnsi="Arial" w:cs="Arial"/>
        </w:rPr>
      </w:pPr>
      <w:r>
        <w:rPr>
          <w:rFonts w:ascii="Arial" w:hAnsi="Arial" w:cs="Arial"/>
        </w:rPr>
        <w:t xml:space="preserve">gdzie: </w:t>
      </w:r>
    </w:p>
    <w:p w14:paraId="08FB2168" w14:textId="77777777" w:rsidR="00442426" w:rsidRDefault="00442426" w:rsidP="00442426">
      <w:pPr>
        <w:pStyle w:val="Akapitzlist"/>
        <w:spacing w:line="360" w:lineRule="auto"/>
        <w:ind w:left="426"/>
        <w:rPr>
          <w:rFonts w:ascii="Arial" w:hAnsi="Arial" w:cs="Arial"/>
        </w:rPr>
      </w:pPr>
      <w:r>
        <w:rPr>
          <w:rFonts w:ascii="Arial" w:hAnsi="Arial" w:cs="Arial"/>
        </w:rPr>
        <w:t>P – liczba uzyskanych punktów</w:t>
      </w:r>
    </w:p>
    <w:p w14:paraId="253D388C" w14:textId="77777777" w:rsidR="00442426" w:rsidRDefault="00442426" w:rsidP="00442426">
      <w:pPr>
        <w:pStyle w:val="Akapitzlist"/>
        <w:spacing w:line="360" w:lineRule="auto"/>
        <w:ind w:left="426"/>
        <w:rPr>
          <w:rFonts w:ascii="Arial" w:hAnsi="Arial" w:cs="Arial"/>
        </w:rPr>
      </w:pPr>
      <w:r>
        <w:rPr>
          <w:rFonts w:ascii="Arial" w:hAnsi="Arial" w:cs="Arial"/>
        </w:rPr>
        <w:t>C – liczba uzyskanych punktów w kryterium Cena</w:t>
      </w:r>
    </w:p>
    <w:p w14:paraId="38AF1B51" w14:textId="77777777" w:rsidR="00442426" w:rsidRDefault="00442426" w:rsidP="00442426">
      <w:pPr>
        <w:pStyle w:val="Akapitzlist"/>
        <w:spacing w:line="360" w:lineRule="auto"/>
        <w:ind w:left="426"/>
        <w:rPr>
          <w:rFonts w:ascii="Arial" w:hAnsi="Arial" w:cs="Arial"/>
        </w:rPr>
      </w:pPr>
      <w:r>
        <w:rPr>
          <w:rFonts w:ascii="Arial" w:hAnsi="Arial" w:cs="Arial"/>
        </w:rPr>
        <w:t>T – liczba uzyskanych punktów w kryterium Termin wykonania zamówienia</w:t>
      </w:r>
    </w:p>
    <w:p w14:paraId="30B7BEB4" w14:textId="77777777" w:rsidR="00442426" w:rsidRDefault="00442426" w:rsidP="00442426">
      <w:pPr>
        <w:pStyle w:val="Akapitzlist"/>
        <w:spacing w:line="360" w:lineRule="auto"/>
        <w:ind w:left="1146"/>
        <w:rPr>
          <w:rFonts w:ascii="Arial" w:hAnsi="Arial" w:cs="Arial"/>
        </w:rPr>
      </w:pPr>
    </w:p>
    <w:p w14:paraId="141BD5C9" w14:textId="77777777" w:rsidR="00442426" w:rsidRDefault="00442426" w:rsidP="00442426">
      <w:pPr>
        <w:pStyle w:val="Akapitzlist"/>
        <w:numPr>
          <w:ilvl w:val="0"/>
          <w:numId w:val="54"/>
        </w:numPr>
        <w:spacing w:line="360" w:lineRule="auto"/>
        <w:ind w:left="448" w:hanging="426"/>
        <w:rPr>
          <w:rFonts w:ascii="Arial" w:hAnsi="Arial" w:cs="Arial"/>
        </w:rPr>
      </w:pPr>
      <w:r>
        <w:rPr>
          <w:rFonts w:ascii="Arial" w:hAnsi="Arial" w:cs="Arial"/>
        </w:rPr>
        <w:t>Punktacja przyznawana ofertom w poszczególnych kryteriach oceny ofert będzie liczona z dokładnością do dwóch miejsc po przecinku, zgodnie z zasadami arytmetyki.</w:t>
      </w:r>
    </w:p>
    <w:p w14:paraId="0AE5440F" w14:textId="77777777" w:rsidR="00442426" w:rsidRDefault="00442426" w:rsidP="00442426">
      <w:pPr>
        <w:pStyle w:val="Akapitzlist"/>
        <w:numPr>
          <w:ilvl w:val="0"/>
          <w:numId w:val="54"/>
        </w:numPr>
        <w:tabs>
          <w:tab w:val="clear" w:pos="1800"/>
          <w:tab w:val="num" w:pos="1985"/>
        </w:tabs>
        <w:spacing w:line="360" w:lineRule="auto"/>
        <w:ind w:left="426" w:hanging="426"/>
        <w:rPr>
          <w:rFonts w:ascii="Arial" w:hAnsi="Arial" w:cs="Arial"/>
        </w:rPr>
      </w:pPr>
      <w:r>
        <w:rPr>
          <w:rFonts w:ascii="Arial" w:hAnsi="Arial" w:cs="Arial"/>
        </w:rPr>
        <w:t>Maksymalna liczba punktów do zdobycia wynosi 100,00.</w:t>
      </w:r>
    </w:p>
    <w:p w14:paraId="1870A43B" w14:textId="77777777" w:rsidR="00442426" w:rsidRDefault="00442426" w:rsidP="00442426">
      <w:pPr>
        <w:pStyle w:val="Akapitzlist"/>
        <w:numPr>
          <w:ilvl w:val="0"/>
          <w:numId w:val="54"/>
        </w:numPr>
        <w:spacing w:line="360" w:lineRule="auto"/>
        <w:ind w:left="448" w:hanging="426"/>
        <w:rPr>
          <w:rFonts w:ascii="Arial" w:hAnsi="Arial" w:cs="Arial"/>
        </w:rPr>
      </w:pPr>
      <w:r>
        <w:rPr>
          <w:rFonts w:ascii="Arial" w:hAnsi="Arial" w:cs="Arial"/>
        </w:rPr>
        <w:t>W toku badania i oceny ofert Zamawiający może żądać od Wykonawcy wyjaśnień dotyczących treści złożonej oferty, w tym zaoferowanej ceny.</w:t>
      </w:r>
    </w:p>
    <w:p w14:paraId="3459286D" w14:textId="77777777" w:rsidR="00442426" w:rsidRDefault="00442426" w:rsidP="00442426">
      <w:pPr>
        <w:pStyle w:val="Akapitzlist"/>
        <w:numPr>
          <w:ilvl w:val="0"/>
          <w:numId w:val="54"/>
        </w:numPr>
        <w:spacing w:line="360" w:lineRule="auto"/>
        <w:ind w:left="448" w:hanging="426"/>
        <w:rPr>
          <w:rFonts w:ascii="Arial" w:hAnsi="Arial" w:cs="Arial"/>
        </w:rPr>
      </w:pPr>
      <w:r>
        <w:rPr>
          <w:rFonts w:ascii="Arial" w:hAnsi="Arial" w:cs="Arial"/>
        </w:rPr>
        <w:t>Zamawiający udzieli zamówienia Wykonawcy, którego oferta zostanie uznana za najkorzystniejszą.</w:t>
      </w:r>
    </w:p>
    <w:p w14:paraId="6EB49FC1" w14:textId="77777777" w:rsidR="00442426" w:rsidRPr="00442426" w:rsidRDefault="00442426" w:rsidP="00442426"/>
    <w:p w14:paraId="232EDC9E" w14:textId="77777777" w:rsidR="00067044" w:rsidRPr="000C7661" w:rsidRDefault="00067044" w:rsidP="007E0C8F">
      <w:pPr>
        <w:pStyle w:val="Nagwek3"/>
        <w:numPr>
          <w:ilvl w:val="0"/>
          <w:numId w:val="41"/>
        </w:numPr>
        <w:spacing w:line="360" w:lineRule="auto"/>
      </w:pPr>
      <w:r w:rsidRPr="000C7661">
        <w:t>INFORMACJE O FORMALNOŚCIACH, JAKIE POWINNY BYĆ DOPEŁNIONE PO WYBORZE OFERTY W CELU ZAWARCIA UMOWY W SPRAWIE ZAMÓWIENIA PUBLICZNEGO</w:t>
      </w:r>
    </w:p>
    <w:p w14:paraId="57D265AD" w14:textId="77777777" w:rsidR="00067044" w:rsidRPr="00B93AE5" w:rsidRDefault="00067044" w:rsidP="00C84961">
      <w:pPr>
        <w:numPr>
          <w:ilvl w:val="0"/>
          <w:numId w:val="7"/>
        </w:numPr>
        <w:tabs>
          <w:tab w:val="clear" w:pos="1800"/>
        </w:tabs>
        <w:spacing w:before="240" w:line="360" w:lineRule="auto"/>
        <w:ind w:left="462" w:hanging="426"/>
        <w:rPr>
          <w:rFonts w:ascii="Arial" w:hAnsi="Arial" w:cs="Arial"/>
        </w:rPr>
      </w:pPr>
      <w:r w:rsidRPr="00B93AE5">
        <w:rPr>
          <w:rFonts w:ascii="Arial" w:hAnsi="Arial" w:cs="Arial"/>
        </w:rPr>
        <w:t>Zamawiający zawiera umowę w sprawie zamówienia publicznego w terminie nie krótszym niż 5 dni od dnia przesłania zawiadomienia o wyborze najkorzystniejszej oferty.</w:t>
      </w:r>
    </w:p>
    <w:p w14:paraId="5CDF328F" w14:textId="065F49EE" w:rsidR="00067044" w:rsidRPr="00B93AE5" w:rsidRDefault="00067044" w:rsidP="00C84961">
      <w:pPr>
        <w:numPr>
          <w:ilvl w:val="0"/>
          <w:numId w:val="7"/>
        </w:numPr>
        <w:tabs>
          <w:tab w:val="clear" w:pos="1800"/>
        </w:tabs>
        <w:spacing w:line="360" w:lineRule="auto"/>
        <w:ind w:left="462" w:hanging="426"/>
        <w:rPr>
          <w:rFonts w:ascii="Arial" w:hAnsi="Arial" w:cs="Arial"/>
        </w:rPr>
      </w:pPr>
      <w:r w:rsidRPr="00B93AE5">
        <w:rPr>
          <w:rFonts w:ascii="Arial" w:hAnsi="Arial" w:cs="Arial"/>
        </w:rPr>
        <w:t>Zamawiający może zawrzeć umowę w sprawie zamówienia publicznego przed upływem terminu, o którym mowa w ust. 1, jeżeli w postępowaniu o udzielenie zamówienia prowadzonym w trybie podstawowym złożono tylko jedną ofertę.</w:t>
      </w:r>
    </w:p>
    <w:p w14:paraId="79A36F16" w14:textId="77777777" w:rsidR="00067044" w:rsidRPr="00B93AE5" w:rsidRDefault="00067044" w:rsidP="00C84961">
      <w:pPr>
        <w:numPr>
          <w:ilvl w:val="0"/>
          <w:numId w:val="7"/>
        </w:numPr>
        <w:tabs>
          <w:tab w:val="clear" w:pos="1800"/>
        </w:tabs>
        <w:spacing w:line="360" w:lineRule="auto"/>
        <w:ind w:left="462" w:hanging="426"/>
        <w:rPr>
          <w:rFonts w:ascii="Arial" w:hAnsi="Arial" w:cs="Arial"/>
        </w:rPr>
      </w:pPr>
      <w:r w:rsidRPr="00B93AE5">
        <w:rPr>
          <w:rFonts w:ascii="Arial" w:hAnsi="Arial" w:cs="Arial"/>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12E9BD7F" w14:textId="1F63D897" w:rsidR="001650B5" w:rsidRDefault="00067044" w:rsidP="003D0263">
      <w:pPr>
        <w:numPr>
          <w:ilvl w:val="0"/>
          <w:numId w:val="7"/>
        </w:numPr>
        <w:tabs>
          <w:tab w:val="clear" w:pos="1800"/>
        </w:tabs>
        <w:spacing w:line="360" w:lineRule="auto"/>
        <w:ind w:left="462" w:hanging="426"/>
        <w:rPr>
          <w:rFonts w:ascii="Arial" w:hAnsi="Arial" w:cs="Arial"/>
        </w:rPr>
      </w:pPr>
      <w:r w:rsidRPr="00B93AE5">
        <w:rPr>
          <w:rFonts w:ascii="Arial" w:hAnsi="Arial" w:cs="Arial"/>
        </w:rPr>
        <w:lastRenderedPageBreak/>
        <w:t>Wykonawca będzie zobowiązany do podpisania umowy w miejscu i terminie wskazanym przez Zamawiającego.</w:t>
      </w:r>
    </w:p>
    <w:p w14:paraId="751974E2" w14:textId="55419180" w:rsidR="004557C5" w:rsidRPr="003D0263" w:rsidRDefault="004557C5" w:rsidP="00C872CF">
      <w:pPr>
        <w:spacing w:line="360" w:lineRule="auto"/>
        <w:ind w:left="36"/>
        <w:rPr>
          <w:rFonts w:ascii="Arial" w:hAnsi="Arial" w:cs="Arial"/>
        </w:rPr>
      </w:pPr>
    </w:p>
    <w:p w14:paraId="57FA228F" w14:textId="77777777" w:rsidR="00067044" w:rsidRPr="000C7661" w:rsidRDefault="00067044" w:rsidP="007E0C8F">
      <w:pPr>
        <w:pStyle w:val="Nagwek3"/>
        <w:numPr>
          <w:ilvl w:val="0"/>
          <w:numId w:val="41"/>
        </w:numPr>
        <w:spacing w:line="360" w:lineRule="auto"/>
      </w:pPr>
      <w:r w:rsidRPr="000C7661">
        <w:t>WYMAGANIA DOTYCZĄCE ZABEZPIECZENIA NALEŻYTEGO WYKONANIA UMOWY</w:t>
      </w:r>
    </w:p>
    <w:p w14:paraId="320CBCFD" w14:textId="77777777" w:rsidR="00067044" w:rsidRPr="00C84961" w:rsidRDefault="00067044" w:rsidP="00067044">
      <w:pPr>
        <w:pStyle w:val="Akapitzlist"/>
        <w:spacing w:before="240" w:line="360" w:lineRule="auto"/>
        <w:ind w:left="426"/>
        <w:jc w:val="both"/>
        <w:rPr>
          <w:rFonts w:ascii="Arial" w:hAnsi="Arial" w:cs="Arial"/>
        </w:rPr>
      </w:pPr>
      <w:r w:rsidRPr="00C84961">
        <w:rPr>
          <w:rFonts w:ascii="Arial" w:hAnsi="Arial" w:cs="Arial"/>
        </w:rPr>
        <w:t xml:space="preserve">Zamawiający </w:t>
      </w:r>
      <w:r w:rsidRPr="00C84961">
        <w:rPr>
          <w:rFonts w:ascii="Arial" w:hAnsi="Arial" w:cs="Arial"/>
          <w:b/>
        </w:rPr>
        <w:t>nie wymaga</w:t>
      </w:r>
      <w:r w:rsidRPr="00C84961">
        <w:rPr>
          <w:rFonts w:ascii="Arial" w:hAnsi="Arial" w:cs="Arial"/>
        </w:rPr>
        <w:t xml:space="preserve"> wniesienia zabezpieczenia należytego wykonania umowy.</w:t>
      </w:r>
    </w:p>
    <w:p w14:paraId="2DBB051C" w14:textId="77777777" w:rsidR="00067044" w:rsidRPr="000C7661" w:rsidRDefault="00067044" w:rsidP="007E0C8F">
      <w:pPr>
        <w:pStyle w:val="Nagwek3"/>
        <w:numPr>
          <w:ilvl w:val="0"/>
          <w:numId w:val="41"/>
        </w:numPr>
        <w:spacing w:line="360" w:lineRule="auto"/>
      </w:pPr>
      <w:r w:rsidRPr="000C7661">
        <w:t>INFORMACJE O TREŚCI ZAWIERANEJ UMOWY ORAZ MOŻLIWOŚCI JEJ ZMIANY</w:t>
      </w:r>
    </w:p>
    <w:p w14:paraId="7ABFDCC8" w14:textId="32289F71" w:rsidR="00067044" w:rsidRPr="002003F7" w:rsidRDefault="00067044" w:rsidP="002003F7">
      <w:pPr>
        <w:pStyle w:val="Akapitzlist"/>
        <w:numPr>
          <w:ilvl w:val="0"/>
          <w:numId w:val="33"/>
        </w:numPr>
        <w:tabs>
          <w:tab w:val="clear" w:pos="2880"/>
        </w:tabs>
        <w:spacing w:before="240" w:line="360" w:lineRule="auto"/>
        <w:ind w:left="426" w:hanging="426"/>
        <w:rPr>
          <w:rFonts w:ascii="Arial" w:hAnsi="Arial" w:cs="Arial"/>
        </w:rPr>
      </w:pPr>
      <w:r w:rsidRPr="002003F7">
        <w:rPr>
          <w:rFonts w:ascii="Arial" w:hAnsi="Arial" w:cs="Arial"/>
        </w:rPr>
        <w:t xml:space="preserve">Wybrany Wykonawca jest zobowiązany do zawarcia umowy w sprawie zamówienia publicznego na warunkach określonych we Wzorze Umowy, stanowiącym </w:t>
      </w:r>
      <w:r w:rsidRPr="002003F7">
        <w:rPr>
          <w:rFonts w:ascii="Arial" w:hAnsi="Arial" w:cs="Arial"/>
          <w:b/>
        </w:rPr>
        <w:t xml:space="preserve">Załącznik nr </w:t>
      </w:r>
      <w:r w:rsidR="00B06B4C">
        <w:rPr>
          <w:rFonts w:ascii="Arial" w:hAnsi="Arial" w:cs="Arial"/>
          <w:b/>
        </w:rPr>
        <w:t>4</w:t>
      </w:r>
      <w:r w:rsidR="00C978F3" w:rsidRPr="002003F7">
        <w:rPr>
          <w:rFonts w:ascii="Arial" w:hAnsi="Arial" w:cs="Arial"/>
          <w:b/>
        </w:rPr>
        <w:t xml:space="preserve"> </w:t>
      </w:r>
      <w:r w:rsidRPr="002003F7">
        <w:rPr>
          <w:rFonts w:ascii="Arial" w:hAnsi="Arial" w:cs="Arial"/>
          <w:b/>
        </w:rPr>
        <w:t>do SWZ</w:t>
      </w:r>
      <w:r w:rsidRPr="002003F7">
        <w:rPr>
          <w:rFonts w:ascii="Arial" w:hAnsi="Arial" w:cs="Arial"/>
        </w:rPr>
        <w:t>.</w:t>
      </w:r>
    </w:p>
    <w:p w14:paraId="2D85EE27" w14:textId="77777777" w:rsidR="00067044" w:rsidRPr="002003F7" w:rsidRDefault="00067044" w:rsidP="002003F7">
      <w:pPr>
        <w:pStyle w:val="Akapitzlist"/>
        <w:numPr>
          <w:ilvl w:val="0"/>
          <w:numId w:val="33"/>
        </w:numPr>
        <w:tabs>
          <w:tab w:val="clear" w:pos="2880"/>
        </w:tabs>
        <w:spacing w:line="360" w:lineRule="auto"/>
        <w:ind w:left="426" w:hanging="426"/>
        <w:rPr>
          <w:rFonts w:ascii="Arial" w:hAnsi="Arial" w:cs="Arial"/>
        </w:rPr>
      </w:pPr>
      <w:r w:rsidRPr="002003F7">
        <w:rPr>
          <w:rFonts w:ascii="Arial" w:hAnsi="Arial" w:cs="Arial"/>
        </w:rPr>
        <w:t>Zakres świadczenia Wykonawcy wynikający z umowy jest tożsamy z jego zobowiązaniem zawartym w ofercie.</w:t>
      </w:r>
    </w:p>
    <w:p w14:paraId="060E0DA3" w14:textId="08B65428" w:rsidR="00067044" w:rsidRPr="002003F7" w:rsidRDefault="00067044" w:rsidP="002003F7">
      <w:pPr>
        <w:pStyle w:val="Akapitzlist"/>
        <w:numPr>
          <w:ilvl w:val="0"/>
          <w:numId w:val="33"/>
        </w:numPr>
        <w:tabs>
          <w:tab w:val="clear" w:pos="2880"/>
        </w:tabs>
        <w:spacing w:line="360" w:lineRule="auto"/>
        <w:ind w:left="426" w:hanging="426"/>
        <w:rPr>
          <w:rFonts w:ascii="Arial" w:hAnsi="Arial" w:cs="Arial"/>
        </w:rPr>
      </w:pPr>
      <w:r w:rsidRPr="002003F7">
        <w:rPr>
          <w:rFonts w:ascii="Arial" w:hAnsi="Arial" w:cs="Arial"/>
        </w:rPr>
        <w:t xml:space="preserve">Zamawiający przewiduje możliwość zmiany zawartej umowy w stosunku do treści wybranej oferty w zakresie uregulowanym w art. 454-455 p.z.p. oraz wskazanym we Wzorze Umowy, stanowiącym </w:t>
      </w:r>
      <w:r w:rsidRPr="002003F7">
        <w:rPr>
          <w:rFonts w:ascii="Arial" w:hAnsi="Arial" w:cs="Arial"/>
          <w:b/>
        </w:rPr>
        <w:t xml:space="preserve">Załącznik nr </w:t>
      </w:r>
      <w:r w:rsidR="00B06B4C">
        <w:rPr>
          <w:rFonts w:ascii="Arial" w:hAnsi="Arial" w:cs="Arial"/>
          <w:b/>
        </w:rPr>
        <w:t>4</w:t>
      </w:r>
      <w:r w:rsidRPr="002003F7">
        <w:rPr>
          <w:rFonts w:ascii="Arial" w:hAnsi="Arial" w:cs="Arial"/>
          <w:b/>
        </w:rPr>
        <w:t>do SWZ</w:t>
      </w:r>
      <w:r w:rsidRPr="002003F7">
        <w:rPr>
          <w:rFonts w:ascii="Arial" w:hAnsi="Arial" w:cs="Arial"/>
        </w:rPr>
        <w:t>.</w:t>
      </w:r>
    </w:p>
    <w:p w14:paraId="43E7BB34" w14:textId="748A6DF7" w:rsidR="007F48F7" w:rsidRPr="004F0836" w:rsidRDefault="00067044" w:rsidP="004F0836">
      <w:pPr>
        <w:pStyle w:val="Akapitzlist"/>
        <w:numPr>
          <w:ilvl w:val="0"/>
          <w:numId w:val="33"/>
        </w:numPr>
        <w:tabs>
          <w:tab w:val="clear" w:pos="2880"/>
        </w:tabs>
        <w:spacing w:line="360" w:lineRule="auto"/>
        <w:ind w:left="426" w:hanging="426"/>
        <w:rPr>
          <w:rFonts w:ascii="Arial" w:hAnsi="Arial" w:cs="Arial"/>
        </w:rPr>
      </w:pPr>
      <w:r w:rsidRPr="002003F7">
        <w:rPr>
          <w:rFonts w:ascii="Arial" w:hAnsi="Arial" w:cs="Arial"/>
        </w:rPr>
        <w:t>Zmiana umowy wymaga dla swej ważności, pod rygorem nieważności, zachowania formy pisemnej.</w:t>
      </w:r>
    </w:p>
    <w:p w14:paraId="4085847B" w14:textId="07A8C74C" w:rsidR="00C872CF" w:rsidRDefault="00C872CF" w:rsidP="007E0C8F">
      <w:pPr>
        <w:pStyle w:val="Nagwek3"/>
        <w:numPr>
          <w:ilvl w:val="0"/>
          <w:numId w:val="41"/>
        </w:numPr>
        <w:spacing w:line="360" w:lineRule="auto"/>
      </w:pPr>
      <w:bookmarkStart w:id="5" w:name="_Hlk181616456"/>
      <w:r>
        <w:t>PRZEDMIOTOWE ŚRODKI DOWODOWE</w:t>
      </w:r>
    </w:p>
    <w:p w14:paraId="1E6A4F00" w14:textId="46B89D0F" w:rsidR="00C872CF" w:rsidRPr="00A3425E" w:rsidRDefault="00A3425E" w:rsidP="007E0C8F">
      <w:pPr>
        <w:pStyle w:val="Akapitzlist"/>
        <w:numPr>
          <w:ilvl w:val="0"/>
          <w:numId w:val="51"/>
        </w:numPr>
        <w:spacing w:line="360" w:lineRule="auto"/>
        <w:ind w:left="450" w:hanging="450"/>
        <w:rPr>
          <w:rFonts w:ascii="Arial" w:hAnsi="Arial" w:cs="Arial"/>
        </w:rPr>
      </w:pPr>
      <w:r w:rsidRPr="00A3425E">
        <w:rPr>
          <w:rFonts w:ascii="Arial" w:hAnsi="Arial" w:cs="Arial"/>
        </w:rPr>
        <w:t xml:space="preserve">Zamawiający żąda złożenia przedmiotowych środków dowodowych wraz z ofertą, które będą potwierdzać, że oferowane dostawy spełniają określone przez </w:t>
      </w:r>
      <w:r w:rsidR="00B06B4C">
        <w:rPr>
          <w:rFonts w:ascii="Arial" w:hAnsi="Arial" w:cs="Arial"/>
        </w:rPr>
        <w:t>Z</w:t>
      </w:r>
      <w:r w:rsidRPr="00A3425E">
        <w:rPr>
          <w:rFonts w:ascii="Arial" w:hAnsi="Arial" w:cs="Arial"/>
        </w:rPr>
        <w:t>amawiającego wymagania, określone w załączniku nr 5 do SWZ - OPZ.</w:t>
      </w:r>
    </w:p>
    <w:p w14:paraId="5270FDD4" w14:textId="173D490F" w:rsidR="00E45E3C" w:rsidRPr="004508FB" w:rsidRDefault="00A3425E" w:rsidP="00E67CDA">
      <w:pPr>
        <w:pStyle w:val="Akapitzlist"/>
        <w:numPr>
          <w:ilvl w:val="0"/>
          <w:numId w:val="51"/>
        </w:numPr>
        <w:spacing w:line="360" w:lineRule="auto"/>
        <w:ind w:left="450" w:hanging="450"/>
        <w:rPr>
          <w:rFonts w:ascii="Arial" w:hAnsi="Arial" w:cs="Arial"/>
        </w:rPr>
      </w:pPr>
      <w:r w:rsidRPr="00A3425E">
        <w:rPr>
          <w:rFonts w:ascii="Arial" w:hAnsi="Arial" w:cs="Arial"/>
        </w:rPr>
        <w:t>Przedmiotowym środkiem dowodowym będzie</w:t>
      </w:r>
      <w:r w:rsidR="004508FB">
        <w:rPr>
          <w:rFonts w:ascii="Arial" w:hAnsi="Arial" w:cs="Arial"/>
        </w:rPr>
        <w:t xml:space="preserve"> </w:t>
      </w:r>
      <w:r w:rsidR="004508FB">
        <w:rPr>
          <w:rFonts w:ascii="Arial" w:hAnsi="Arial" w:cs="Arial"/>
          <w:b/>
          <w:bCs/>
        </w:rPr>
        <w:t>s</w:t>
      </w:r>
      <w:r w:rsidRPr="004508FB">
        <w:rPr>
          <w:rFonts w:ascii="Arial" w:hAnsi="Arial" w:cs="Arial"/>
          <w:b/>
          <w:bCs/>
        </w:rPr>
        <w:t>pecyfikacja techniczna urządzenia</w:t>
      </w:r>
      <w:r w:rsidR="004508FB" w:rsidRPr="004508FB">
        <w:rPr>
          <w:rFonts w:ascii="Arial" w:hAnsi="Arial" w:cs="Arial"/>
          <w:b/>
          <w:bCs/>
        </w:rPr>
        <w:t xml:space="preserve"> lub oprogramowania</w:t>
      </w:r>
      <w:r w:rsidRPr="004508FB">
        <w:rPr>
          <w:rFonts w:ascii="Arial" w:hAnsi="Arial" w:cs="Arial"/>
          <w:b/>
          <w:bCs/>
        </w:rPr>
        <w:t xml:space="preserve"> </w:t>
      </w:r>
      <w:r w:rsidRPr="004508FB">
        <w:rPr>
          <w:rFonts w:ascii="Arial" w:hAnsi="Arial" w:cs="Arial"/>
        </w:rPr>
        <w:t>potwierdza</w:t>
      </w:r>
      <w:r w:rsidR="002A2ED1" w:rsidRPr="004508FB">
        <w:rPr>
          <w:rFonts w:ascii="Arial" w:hAnsi="Arial" w:cs="Arial"/>
        </w:rPr>
        <w:t>jąc</w:t>
      </w:r>
      <w:r w:rsidR="00E62F50" w:rsidRPr="004508FB">
        <w:rPr>
          <w:rFonts w:ascii="Arial" w:hAnsi="Arial" w:cs="Arial"/>
        </w:rPr>
        <w:t>a</w:t>
      </w:r>
      <w:r w:rsidRPr="004508FB">
        <w:rPr>
          <w:rFonts w:ascii="Arial" w:hAnsi="Arial" w:cs="Arial"/>
        </w:rPr>
        <w:t>, że oferowany przedmiot zamówienia spełnia wymagania określone w opisie przedmiotu zamówienia. Należy wykazać spełnienie wszystkich parametrów</w:t>
      </w:r>
      <w:r w:rsidR="003321A2" w:rsidRPr="004508FB">
        <w:rPr>
          <w:rFonts w:ascii="Arial" w:hAnsi="Arial" w:cs="Arial"/>
        </w:rPr>
        <w:t xml:space="preserve"> technicznych</w:t>
      </w:r>
      <w:r w:rsidR="00E45E3C" w:rsidRPr="004508FB">
        <w:rPr>
          <w:rFonts w:ascii="Arial" w:hAnsi="Arial" w:cs="Arial"/>
        </w:rPr>
        <w:t xml:space="preserve"> określonych w załączniku nr 5 do SWZ – OPZ </w:t>
      </w:r>
      <w:r w:rsidR="003321A2" w:rsidRPr="004508FB">
        <w:rPr>
          <w:rFonts w:ascii="Arial" w:hAnsi="Arial" w:cs="Arial"/>
        </w:rPr>
        <w:t>przez oferowane urządzenie</w:t>
      </w:r>
      <w:r w:rsidRPr="004508FB">
        <w:rPr>
          <w:rFonts w:ascii="Arial" w:hAnsi="Arial" w:cs="Arial"/>
        </w:rPr>
        <w:t>, poprzez</w:t>
      </w:r>
      <w:r w:rsidR="003321A2" w:rsidRPr="004508FB">
        <w:rPr>
          <w:rFonts w:ascii="Arial" w:hAnsi="Arial" w:cs="Arial"/>
        </w:rPr>
        <w:t xml:space="preserve"> opisanie wartości tych parametrów i posiadanych cech funkcjonalnych</w:t>
      </w:r>
      <w:r w:rsidR="00E45E3C" w:rsidRPr="004508FB">
        <w:rPr>
          <w:rFonts w:ascii="Arial" w:hAnsi="Arial" w:cs="Arial"/>
        </w:rPr>
        <w:t xml:space="preserve">, </w:t>
      </w:r>
      <w:r w:rsidR="00E45E3C" w:rsidRPr="004508FB">
        <w:rPr>
          <w:rFonts w:ascii="Arial" w:hAnsi="Arial" w:cs="Arial"/>
          <w:b/>
          <w:bCs/>
        </w:rPr>
        <w:t>podanie nazwy producenta sprzętu, nazwy sprzętu oraz nazwy oprogramowania i wersji</w:t>
      </w:r>
      <w:r w:rsidR="00E62F50" w:rsidRPr="004508FB">
        <w:rPr>
          <w:rFonts w:ascii="Arial" w:hAnsi="Arial" w:cs="Arial"/>
        </w:rPr>
        <w:t>,</w:t>
      </w:r>
    </w:p>
    <w:p w14:paraId="6C4A24CF" w14:textId="0638D3AE" w:rsidR="003321A2" w:rsidRDefault="003321A2" w:rsidP="007E0C8F">
      <w:pPr>
        <w:pStyle w:val="Akapitzlist"/>
        <w:numPr>
          <w:ilvl w:val="0"/>
          <w:numId w:val="51"/>
        </w:numPr>
        <w:spacing w:line="360" w:lineRule="auto"/>
        <w:ind w:left="450" w:hanging="450"/>
        <w:rPr>
          <w:rFonts w:ascii="Arial" w:hAnsi="Arial" w:cs="Arial"/>
        </w:rPr>
      </w:pPr>
      <w:r>
        <w:rPr>
          <w:rFonts w:ascii="Arial" w:hAnsi="Arial" w:cs="Arial"/>
        </w:rPr>
        <w:lastRenderedPageBreak/>
        <w:t xml:space="preserve">Jeżeli </w:t>
      </w:r>
      <w:r w:rsidR="00B06B4C">
        <w:rPr>
          <w:rFonts w:ascii="Arial" w:hAnsi="Arial" w:cs="Arial"/>
        </w:rPr>
        <w:t>W</w:t>
      </w:r>
      <w:r w:rsidRPr="003321A2">
        <w:rPr>
          <w:rFonts w:ascii="Arial" w:hAnsi="Arial" w:cs="Arial"/>
        </w:rPr>
        <w:t>ykonawca nie złoży</w:t>
      </w:r>
      <w:r>
        <w:rPr>
          <w:rFonts w:ascii="Arial" w:hAnsi="Arial" w:cs="Arial"/>
        </w:rPr>
        <w:t xml:space="preserve"> </w:t>
      </w:r>
      <w:r w:rsidRPr="003321A2">
        <w:rPr>
          <w:rFonts w:ascii="Arial" w:hAnsi="Arial" w:cs="Arial"/>
        </w:rPr>
        <w:t xml:space="preserve">przedmiotowych środków dowodowych lub złożone przedmiotowe środki dowodowe </w:t>
      </w:r>
      <w:r>
        <w:rPr>
          <w:rFonts w:ascii="Arial" w:hAnsi="Arial" w:cs="Arial"/>
        </w:rPr>
        <w:t>będą</w:t>
      </w:r>
      <w:r w:rsidRPr="003321A2">
        <w:rPr>
          <w:rFonts w:ascii="Arial" w:hAnsi="Arial" w:cs="Arial"/>
        </w:rPr>
        <w:t xml:space="preserve"> niekompletne, </w:t>
      </w:r>
      <w:r w:rsidR="00B06B4C">
        <w:rPr>
          <w:rFonts w:ascii="Arial" w:hAnsi="Arial" w:cs="Arial"/>
        </w:rPr>
        <w:t>Z</w:t>
      </w:r>
      <w:r w:rsidRPr="003321A2">
        <w:rPr>
          <w:rFonts w:ascii="Arial" w:hAnsi="Arial" w:cs="Arial"/>
        </w:rPr>
        <w:t>amawiający w</w:t>
      </w:r>
      <w:r>
        <w:rPr>
          <w:rFonts w:ascii="Arial" w:hAnsi="Arial" w:cs="Arial"/>
        </w:rPr>
        <w:t xml:space="preserve">ezwie </w:t>
      </w:r>
      <w:r w:rsidR="00B06B4C">
        <w:rPr>
          <w:rFonts w:ascii="Arial" w:hAnsi="Arial" w:cs="Arial"/>
        </w:rPr>
        <w:t>W</w:t>
      </w:r>
      <w:r>
        <w:rPr>
          <w:rFonts w:ascii="Arial" w:hAnsi="Arial" w:cs="Arial"/>
        </w:rPr>
        <w:t>ykonawcę</w:t>
      </w:r>
      <w:r w:rsidRPr="003321A2">
        <w:rPr>
          <w:rFonts w:ascii="Arial" w:hAnsi="Arial" w:cs="Arial"/>
        </w:rPr>
        <w:t xml:space="preserve"> do ich złożenia lub uzupełnienia w wyznaczonym terminie</w:t>
      </w:r>
      <w:r>
        <w:rPr>
          <w:rFonts w:ascii="Arial" w:hAnsi="Arial" w:cs="Arial"/>
        </w:rPr>
        <w:t>.</w:t>
      </w:r>
    </w:p>
    <w:p w14:paraId="2E10442D" w14:textId="2F0AE03D" w:rsidR="00E62F50" w:rsidRPr="00A3425E" w:rsidRDefault="00E62F50" w:rsidP="007E0C8F">
      <w:pPr>
        <w:pStyle w:val="Akapitzlist"/>
        <w:numPr>
          <w:ilvl w:val="0"/>
          <w:numId w:val="51"/>
        </w:numPr>
        <w:spacing w:line="360" w:lineRule="auto"/>
        <w:ind w:left="450" w:hanging="450"/>
        <w:rPr>
          <w:rFonts w:ascii="Arial" w:hAnsi="Arial" w:cs="Arial"/>
        </w:rPr>
      </w:pPr>
      <w:r w:rsidRPr="00E62F50">
        <w:rPr>
          <w:rFonts w:ascii="Arial" w:hAnsi="Arial" w:cs="Arial"/>
        </w:rPr>
        <w:t>Przedmiotowe środki dowodowe sporządza się w formie elektronicznej lub postaci elektronicznej opatrzonej podpisem zaufanym lub elektronicznym podpisem osobistym. W przypadku gdy przedmiotowe środki dowodowe zostały wystawione przez upoważnione podmioty jako dokument w postaci papierowej, przekazuje się cyfrowe odwzorowanie tego dokumentu opatrzone kwalifikowanym podpisem elektronicznym, podpisem zaufanym lub elektronicznym podpisem osobistym, poświadczające zgodność cyfrowego odwzorowania z dokumentem w postaci papierowej</w:t>
      </w:r>
      <w:r>
        <w:rPr>
          <w:rFonts w:ascii="Arial" w:hAnsi="Arial" w:cs="Arial"/>
        </w:rPr>
        <w:t>.</w:t>
      </w:r>
    </w:p>
    <w:bookmarkEnd w:id="5"/>
    <w:p w14:paraId="4D27D6EE" w14:textId="4F77C320" w:rsidR="00067044" w:rsidRPr="00033137" w:rsidRDefault="00067044" w:rsidP="007E0C8F">
      <w:pPr>
        <w:pStyle w:val="Nagwek3"/>
        <w:numPr>
          <w:ilvl w:val="0"/>
          <w:numId w:val="41"/>
        </w:numPr>
        <w:spacing w:line="360" w:lineRule="auto"/>
      </w:pPr>
      <w:r w:rsidRPr="00033137">
        <w:t>POUCZENIE O ŚRODKACH OCHRONY PRAWNEJ PRZYSŁUGUJĄCYCH WYKONAWCY</w:t>
      </w:r>
    </w:p>
    <w:p w14:paraId="0C6D4C45" w14:textId="7FDD6262" w:rsidR="00067044" w:rsidRPr="002003F7" w:rsidRDefault="00067044" w:rsidP="002003F7">
      <w:pPr>
        <w:numPr>
          <w:ilvl w:val="0"/>
          <w:numId w:val="9"/>
        </w:numPr>
        <w:tabs>
          <w:tab w:val="clear" w:pos="360"/>
        </w:tabs>
        <w:suppressAutoHyphens/>
        <w:spacing w:before="240" w:line="360" w:lineRule="auto"/>
        <w:ind w:left="426" w:hanging="426"/>
        <w:rPr>
          <w:rFonts w:ascii="Arial" w:hAnsi="Arial" w:cs="Arial"/>
        </w:rPr>
      </w:pPr>
      <w:r w:rsidRPr="002003F7">
        <w:rPr>
          <w:rFonts w:ascii="Arial" w:hAnsi="Arial" w:cs="Arial"/>
        </w:rPr>
        <w:t xml:space="preserve">Środki ochrony prawnej określone w niniejszym dziale przysługują </w:t>
      </w:r>
      <w:r w:rsidR="00B06B4C">
        <w:rPr>
          <w:rFonts w:ascii="Arial" w:hAnsi="Arial" w:cs="Arial"/>
        </w:rPr>
        <w:t>W</w:t>
      </w:r>
      <w:r w:rsidRPr="002003F7">
        <w:rPr>
          <w:rFonts w:ascii="Arial" w:hAnsi="Arial" w:cs="Arial"/>
        </w:rPr>
        <w:t>ykonawcy, uczestnikowi konkursu oraz innemu podmiotowi, jeżeli ma lub miał interes w</w:t>
      </w:r>
      <w:r w:rsidR="002003F7">
        <w:rPr>
          <w:rFonts w:ascii="Arial" w:hAnsi="Arial" w:cs="Arial"/>
        </w:rPr>
        <w:t> </w:t>
      </w:r>
      <w:r w:rsidRPr="002003F7">
        <w:rPr>
          <w:rFonts w:ascii="Arial" w:hAnsi="Arial" w:cs="Arial"/>
        </w:rPr>
        <w:t xml:space="preserve">uzyskaniu zamówienia lub nagrody w konkursie oraz poniósł lub może ponieść szkodę w wyniku naruszenia przez </w:t>
      </w:r>
      <w:r w:rsidR="00B06B4C">
        <w:rPr>
          <w:rFonts w:ascii="Arial" w:hAnsi="Arial" w:cs="Arial"/>
        </w:rPr>
        <w:t>Z</w:t>
      </w:r>
      <w:r w:rsidRPr="002003F7">
        <w:rPr>
          <w:rFonts w:ascii="Arial" w:hAnsi="Arial" w:cs="Arial"/>
        </w:rPr>
        <w:t xml:space="preserve">amawiającego przepisów ustawy p.z.p. </w:t>
      </w:r>
    </w:p>
    <w:p w14:paraId="5813A471" w14:textId="508481C2" w:rsidR="00067044" w:rsidRPr="002003F7" w:rsidRDefault="00067044" w:rsidP="002003F7">
      <w:pPr>
        <w:numPr>
          <w:ilvl w:val="0"/>
          <w:numId w:val="9"/>
        </w:numPr>
        <w:tabs>
          <w:tab w:val="clear" w:pos="360"/>
        </w:tabs>
        <w:suppressAutoHyphens/>
        <w:spacing w:line="360" w:lineRule="auto"/>
        <w:ind w:left="426" w:hanging="426"/>
        <w:rPr>
          <w:rFonts w:ascii="Arial" w:hAnsi="Arial" w:cs="Arial"/>
        </w:rPr>
      </w:pPr>
      <w:r w:rsidRPr="002003F7">
        <w:rPr>
          <w:rFonts w:ascii="Arial" w:hAnsi="Arial" w:cs="Arial"/>
        </w:rPr>
        <w:t>Środki ochrony prawnej wobec ogłoszenia wszczynającego postępowanie o</w:t>
      </w:r>
      <w:r w:rsidR="002003F7">
        <w:rPr>
          <w:rFonts w:ascii="Arial" w:hAnsi="Arial" w:cs="Arial"/>
        </w:rPr>
        <w:t> </w:t>
      </w:r>
      <w:r w:rsidRPr="002003F7">
        <w:rPr>
          <w:rFonts w:ascii="Arial" w:hAnsi="Arial" w:cs="Arial"/>
        </w:rPr>
        <w:t>udzielenie zamówienia lub ogłoszenia o konkursie oraz dokumentów zamówienia przysługują również organizacjom wpisanym na listę, o której mowa w art. 469 pkt 15 p.z.p. oraz Rzecznikowi Małych i Średnich Przedsiębiorców.</w:t>
      </w:r>
    </w:p>
    <w:p w14:paraId="049877CB" w14:textId="77777777" w:rsidR="00067044" w:rsidRPr="002003F7" w:rsidRDefault="00067044" w:rsidP="002003F7">
      <w:pPr>
        <w:numPr>
          <w:ilvl w:val="0"/>
          <w:numId w:val="9"/>
        </w:numPr>
        <w:tabs>
          <w:tab w:val="clear" w:pos="360"/>
        </w:tabs>
        <w:suppressAutoHyphens/>
        <w:spacing w:line="360" w:lineRule="auto"/>
        <w:ind w:left="426" w:hanging="426"/>
        <w:rPr>
          <w:rFonts w:ascii="Arial" w:hAnsi="Arial" w:cs="Arial"/>
        </w:rPr>
      </w:pPr>
      <w:r w:rsidRPr="002003F7">
        <w:rPr>
          <w:rFonts w:ascii="Arial" w:hAnsi="Arial" w:cs="Arial"/>
        </w:rPr>
        <w:t>Odwołanie przysługuje na:</w:t>
      </w:r>
    </w:p>
    <w:p w14:paraId="68385A12" w14:textId="7BB364D4" w:rsidR="00067044" w:rsidRPr="002003F7" w:rsidRDefault="00067044" w:rsidP="002003F7">
      <w:pPr>
        <w:suppressAutoHyphens/>
        <w:spacing w:line="360" w:lineRule="auto"/>
        <w:ind w:left="868" w:hanging="425"/>
        <w:rPr>
          <w:rFonts w:ascii="Arial" w:hAnsi="Arial" w:cs="Arial"/>
        </w:rPr>
      </w:pPr>
      <w:r w:rsidRPr="002003F7">
        <w:rPr>
          <w:rFonts w:ascii="Arial" w:hAnsi="Arial" w:cs="Arial"/>
        </w:rPr>
        <w:t>1)</w:t>
      </w:r>
      <w:r w:rsidRPr="002003F7">
        <w:rPr>
          <w:rFonts w:ascii="Arial" w:hAnsi="Arial" w:cs="Arial"/>
        </w:rPr>
        <w:tab/>
        <w:t>niezgodną z przepisami ustawy czynność Zamawiającego, podjętą w</w:t>
      </w:r>
      <w:r w:rsidR="002003F7">
        <w:rPr>
          <w:rFonts w:ascii="Arial" w:hAnsi="Arial" w:cs="Arial"/>
        </w:rPr>
        <w:t> </w:t>
      </w:r>
      <w:r w:rsidRPr="002003F7">
        <w:rPr>
          <w:rFonts w:ascii="Arial" w:hAnsi="Arial" w:cs="Arial"/>
        </w:rPr>
        <w:t>postępowaniu o udzielenie zamówienia, w tym na projektowane postanowienie umowy;</w:t>
      </w:r>
    </w:p>
    <w:p w14:paraId="54E44EA3" w14:textId="5AA3B2EC" w:rsidR="00067044" w:rsidRPr="002003F7" w:rsidRDefault="00067044" w:rsidP="002003F7">
      <w:pPr>
        <w:suppressAutoHyphens/>
        <w:spacing w:line="360" w:lineRule="auto"/>
        <w:ind w:left="868" w:hanging="425"/>
        <w:rPr>
          <w:rFonts w:ascii="Arial" w:hAnsi="Arial" w:cs="Arial"/>
        </w:rPr>
      </w:pPr>
      <w:r w:rsidRPr="002003F7">
        <w:rPr>
          <w:rFonts w:ascii="Arial" w:hAnsi="Arial" w:cs="Arial"/>
        </w:rPr>
        <w:t>2)</w:t>
      </w:r>
      <w:r w:rsidRPr="002003F7">
        <w:rPr>
          <w:rFonts w:ascii="Arial" w:hAnsi="Arial" w:cs="Arial"/>
        </w:rPr>
        <w:tab/>
        <w:t>zaniechanie czynności w postępowaniu o udzielenie zamówienia</w:t>
      </w:r>
      <w:r w:rsidR="004F0836">
        <w:rPr>
          <w:rFonts w:ascii="Arial" w:hAnsi="Arial" w:cs="Arial"/>
        </w:rPr>
        <w:t>,</w:t>
      </w:r>
      <w:r w:rsidRPr="002003F7">
        <w:rPr>
          <w:rFonts w:ascii="Arial" w:hAnsi="Arial" w:cs="Arial"/>
        </w:rPr>
        <w:t xml:space="preserve"> do której </w:t>
      </w:r>
      <w:r w:rsidR="00FA34D3">
        <w:rPr>
          <w:rFonts w:ascii="Arial" w:hAnsi="Arial" w:cs="Arial"/>
        </w:rPr>
        <w:t>Z</w:t>
      </w:r>
      <w:r w:rsidRPr="002003F7">
        <w:rPr>
          <w:rFonts w:ascii="Arial" w:hAnsi="Arial" w:cs="Arial"/>
        </w:rPr>
        <w:t>amawiający był obowiązany na podstawie ustawy;</w:t>
      </w:r>
    </w:p>
    <w:p w14:paraId="55A9A4D8" w14:textId="21720BD2" w:rsidR="00067044" w:rsidRPr="002003F7" w:rsidRDefault="00067044" w:rsidP="002003F7">
      <w:pPr>
        <w:numPr>
          <w:ilvl w:val="0"/>
          <w:numId w:val="9"/>
        </w:numPr>
        <w:tabs>
          <w:tab w:val="clear" w:pos="360"/>
        </w:tabs>
        <w:suppressAutoHyphens/>
        <w:spacing w:line="360" w:lineRule="auto"/>
        <w:ind w:left="426" w:hanging="426"/>
        <w:rPr>
          <w:rFonts w:ascii="Arial" w:hAnsi="Arial" w:cs="Arial"/>
        </w:rPr>
      </w:pPr>
      <w:r w:rsidRPr="002003F7">
        <w:rPr>
          <w:rFonts w:ascii="Arial" w:hAnsi="Arial" w:cs="Arial"/>
        </w:rPr>
        <w:t xml:space="preserve">Odwołanie wnosi się do Prezesa Izby. Odwołujący przekazuje kopię odwołania </w:t>
      </w:r>
      <w:r w:rsidR="004F0836">
        <w:rPr>
          <w:rFonts w:ascii="Arial" w:hAnsi="Arial" w:cs="Arial"/>
        </w:rPr>
        <w:t>Z</w:t>
      </w:r>
      <w:r w:rsidRPr="002003F7">
        <w:rPr>
          <w:rFonts w:ascii="Arial" w:hAnsi="Arial" w:cs="Arial"/>
        </w:rPr>
        <w:t>amawiającemu przed upływem terminu do wniesienia odwołania w taki sposób, aby mógł on zapoznać się z jego treścią przed upływem tego terminu.</w:t>
      </w:r>
    </w:p>
    <w:p w14:paraId="6825E64E" w14:textId="77777777" w:rsidR="00067044" w:rsidRPr="002003F7" w:rsidRDefault="00067044" w:rsidP="002003F7">
      <w:pPr>
        <w:suppressAutoHyphens/>
        <w:spacing w:line="360" w:lineRule="auto"/>
        <w:ind w:left="426" w:hanging="426"/>
        <w:rPr>
          <w:rFonts w:ascii="Arial" w:hAnsi="Arial" w:cs="Arial"/>
        </w:rPr>
      </w:pPr>
      <w:r w:rsidRPr="002003F7">
        <w:rPr>
          <w:rFonts w:ascii="Arial" w:hAnsi="Arial" w:cs="Arial"/>
          <w:b/>
          <w:bCs/>
        </w:rPr>
        <w:lastRenderedPageBreak/>
        <w:t>5.</w:t>
      </w:r>
      <w:r w:rsidRPr="002003F7">
        <w:rPr>
          <w:rFonts w:ascii="Arial" w:hAnsi="Arial" w:cs="Arial"/>
        </w:rPr>
        <w:tab/>
        <w:t>Odwołanie wobec treści ogłoszenia lub treści SWZ wnosi się w terminie 5 dni od dnia zamieszczenia ogłoszenia w Biuletynie Zamówień Publicznych lub treści SWZ na stronie internetowej.</w:t>
      </w:r>
    </w:p>
    <w:p w14:paraId="11013780" w14:textId="77777777" w:rsidR="00067044" w:rsidRPr="002003F7" w:rsidRDefault="00067044" w:rsidP="002003F7">
      <w:pPr>
        <w:suppressAutoHyphens/>
        <w:spacing w:line="360" w:lineRule="auto"/>
        <w:ind w:left="426" w:hanging="426"/>
        <w:rPr>
          <w:rFonts w:ascii="Arial" w:hAnsi="Arial" w:cs="Arial"/>
        </w:rPr>
      </w:pPr>
      <w:r w:rsidRPr="002003F7">
        <w:rPr>
          <w:rFonts w:ascii="Arial" w:hAnsi="Arial" w:cs="Arial"/>
          <w:b/>
          <w:bCs/>
        </w:rPr>
        <w:t>6.</w:t>
      </w:r>
      <w:r w:rsidRPr="002003F7">
        <w:rPr>
          <w:rFonts w:ascii="Arial" w:hAnsi="Arial" w:cs="Arial"/>
        </w:rPr>
        <w:tab/>
        <w:t>Odwołanie wnosi się w terminie:</w:t>
      </w:r>
    </w:p>
    <w:p w14:paraId="76BAD1F5" w14:textId="6BA7522D" w:rsidR="00067044" w:rsidRPr="002003F7" w:rsidRDefault="00067044" w:rsidP="002003F7">
      <w:pPr>
        <w:suppressAutoHyphens/>
        <w:spacing w:line="360" w:lineRule="auto"/>
        <w:ind w:left="709" w:hanging="425"/>
        <w:rPr>
          <w:rFonts w:ascii="Arial" w:hAnsi="Arial" w:cs="Arial"/>
        </w:rPr>
      </w:pPr>
      <w:r w:rsidRPr="002003F7">
        <w:rPr>
          <w:rFonts w:ascii="Arial" w:hAnsi="Arial" w:cs="Arial"/>
        </w:rPr>
        <w:t>1)</w:t>
      </w:r>
      <w:r w:rsidRPr="002003F7">
        <w:rPr>
          <w:rFonts w:ascii="Arial" w:hAnsi="Arial" w:cs="Arial"/>
        </w:rPr>
        <w:tab/>
        <w:t xml:space="preserve">5 dni od dnia przekazania informacji o czynności </w:t>
      </w:r>
      <w:r w:rsidR="00B2516A">
        <w:rPr>
          <w:rFonts w:ascii="Arial" w:hAnsi="Arial" w:cs="Arial"/>
        </w:rPr>
        <w:t>Z</w:t>
      </w:r>
      <w:r w:rsidRPr="002003F7">
        <w:rPr>
          <w:rFonts w:ascii="Arial" w:hAnsi="Arial" w:cs="Arial"/>
        </w:rPr>
        <w:t>amawiającego stanowiącej podstawę jego wniesienia, jeżeli informacja została przekazana przy użyciu środków komunikacji elektronicznej,</w:t>
      </w:r>
    </w:p>
    <w:p w14:paraId="7815A780" w14:textId="2AC65E7A" w:rsidR="00067044" w:rsidRPr="002003F7" w:rsidRDefault="00067044" w:rsidP="002003F7">
      <w:pPr>
        <w:suppressAutoHyphens/>
        <w:spacing w:line="360" w:lineRule="auto"/>
        <w:ind w:left="709" w:hanging="425"/>
        <w:rPr>
          <w:rFonts w:ascii="Arial" w:hAnsi="Arial" w:cs="Arial"/>
        </w:rPr>
      </w:pPr>
      <w:r w:rsidRPr="002003F7">
        <w:rPr>
          <w:rFonts w:ascii="Arial" w:hAnsi="Arial" w:cs="Arial"/>
        </w:rPr>
        <w:t>2)</w:t>
      </w:r>
      <w:r w:rsidRPr="002003F7">
        <w:rPr>
          <w:rFonts w:ascii="Arial" w:hAnsi="Arial" w:cs="Arial"/>
        </w:rPr>
        <w:tab/>
        <w:t xml:space="preserve">10 dni od dnia przekazania informacji o czynności </w:t>
      </w:r>
      <w:r w:rsidR="00B2516A">
        <w:rPr>
          <w:rFonts w:ascii="Arial" w:hAnsi="Arial" w:cs="Arial"/>
        </w:rPr>
        <w:t>Z</w:t>
      </w:r>
      <w:r w:rsidRPr="002003F7">
        <w:rPr>
          <w:rFonts w:ascii="Arial" w:hAnsi="Arial" w:cs="Arial"/>
        </w:rPr>
        <w:t>amawiającego stanowiącej podstawę jego wniesienia, jeżeli informacja została przekazana w sposób inny niż określony w pkt 1).</w:t>
      </w:r>
    </w:p>
    <w:p w14:paraId="71C7D14F" w14:textId="4BB77181" w:rsidR="00067044" w:rsidRPr="002003F7" w:rsidRDefault="00067044" w:rsidP="002003F7">
      <w:pPr>
        <w:suppressAutoHyphens/>
        <w:spacing w:line="360" w:lineRule="auto"/>
        <w:ind w:left="448" w:hanging="448"/>
        <w:rPr>
          <w:rFonts w:ascii="Arial" w:hAnsi="Arial" w:cs="Arial"/>
        </w:rPr>
      </w:pPr>
      <w:r w:rsidRPr="002003F7">
        <w:rPr>
          <w:rFonts w:ascii="Arial" w:hAnsi="Arial" w:cs="Arial"/>
          <w:b/>
          <w:bCs/>
        </w:rPr>
        <w:t>7.</w:t>
      </w:r>
      <w:r w:rsidRPr="002003F7">
        <w:rPr>
          <w:rFonts w:ascii="Arial" w:hAnsi="Arial" w:cs="Arial"/>
          <w:b/>
          <w:bCs/>
        </w:rPr>
        <w:tab/>
      </w:r>
      <w:r w:rsidRPr="002003F7">
        <w:rPr>
          <w:rFonts w:ascii="Arial" w:hAnsi="Arial" w:cs="Arial"/>
        </w:rPr>
        <w:t>Odwołanie w przypadkach innych niż określone w pkt 5 i 6 wnosi się w terminie 5</w:t>
      </w:r>
      <w:r w:rsidR="002003F7">
        <w:rPr>
          <w:rFonts w:ascii="Arial" w:hAnsi="Arial" w:cs="Arial"/>
        </w:rPr>
        <w:t> </w:t>
      </w:r>
      <w:r w:rsidRPr="002003F7">
        <w:rPr>
          <w:rFonts w:ascii="Arial" w:hAnsi="Arial" w:cs="Arial"/>
        </w:rPr>
        <w:t>dni od dnia, w którym powzięto lub przy zachowaniu należytej staranności można było powziąć wiadomość o okolicznościach stanowiących podstawę jego wniesienia</w:t>
      </w:r>
    </w:p>
    <w:p w14:paraId="19B5AEA0" w14:textId="77777777" w:rsidR="00067044" w:rsidRPr="002003F7" w:rsidRDefault="00067044" w:rsidP="002003F7">
      <w:pPr>
        <w:pStyle w:val="Akapitzlist"/>
        <w:numPr>
          <w:ilvl w:val="0"/>
          <w:numId w:val="22"/>
        </w:numPr>
        <w:tabs>
          <w:tab w:val="clear" w:pos="1800"/>
        </w:tabs>
        <w:suppressAutoHyphens/>
        <w:spacing w:line="360" w:lineRule="auto"/>
        <w:ind w:left="448" w:hanging="448"/>
        <w:rPr>
          <w:rFonts w:ascii="Arial" w:hAnsi="Arial" w:cs="Arial"/>
        </w:rPr>
      </w:pPr>
      <w:r w:rsidRPr="002003F7">
        <w:rPr>
          <w:rFonts w:ascii="Arial" w:hAnsi="Arial" w:cs="Arial"/>
        </w:rPr>
        <w:t>Na orzeczenie Izby oraz postanowienie Prezesa Izby, o którym mowa w art. 519 ust. 1 ustawy p.z.p., stronom oraz uczestnikom postępowania odwoławczego przysługuje skarga do sądu.</w:t>
      </w:r>
    </w:p>
    <w:p w14:paraId="69F8EB64" w14:textId="77777777" w:rsidR="00067044" w:rsidRPr="002003F7" w:rsidRDefault="00067044" w:rsidP="002003F7">
      <w:pPr>
        <w:pStyle w:val="Akapitzlist"/>
        <w:numPr>
          <w:ilvl w:val="0"/>
          <w:numId w:val="22"/>
        </w:numPr>
        <w:tabs>
          <w:tab w:val="clear" w:pos="1800"/>
        </w:tabs>
        <w:suppressAutoHyphens/>
        <w:spacing w:line="360" w:lineRule="auto"/>
        <w:ind w:left="448" w:hanging="448"/>
        <w:rPr>
          <w:rFonts w:ascii="Arial" w:hAnsi="Arial" w:cs="Arial"/>
        </w:rPr>
      </w:pPr>
      <w:r w:rsidRPr="002003F7">
        <w:rPr>
          <w:rFonts w:ascii="Arial" w:hAnsi="Arial" w:cs="Arial"/>
        </w:rPr>
        <w:t>W postępowaniu toczącym się wskutek wniesienia skargi stosuje się odpowiednio przepisy ustawy z dnia 17 listopada 1964 r. - Kodeks postępowania cywilnego o apelacji, jeżeli przepisy niniejszego rozdziału nie stanowią inaczej.</w:t>
      </w:r>
    </w:p>
    <w:p w14:paraId="0D6B4F2C" w14:textId="77777777" w:rsidR="00067044" w:rsidRPr="002003F7" w:rsidRDefault="00067044" w:rsidP="002003F7">
      <w:pPr>
        <w:pStyle w:val="Akapitzlist"/>
        <w:numPr>
          <w:ilvl w:val="0"/>
          <w:numId w:val="22"/>
        </w:numPr>
        <w:tabs>
          <w:tab w:val="clear" w:pos="1800"/>
        </w:tabs>
        <w:suppressAutoHyphens/>
        <w:spacing w:line="360" w:lineRule="auto"/>
        <w:ind w:left="448" w:hanging="448"/>
        <w:rPr>
          <w:rFonts w:ascii="Arial" w:hAnsi="Arial" w:cs="Arial"/>
        </w:rPr>
      </w:pPr>
      <w:r w:rsidRPr="002003F7">
        <w:rPr>
          <w:rFonts w:ascii="Arial" w:hAnsi="Arial" w:cs="Arial"/>
        </w:rPr>
        <w:t>Skargę wnosi się do Sądu Okręgowego w Warszawie - sądu zamówień publicznych, zwanego dalej "sądem zamówień publicznych".</w:t>
      </w:r>
    </w:p>
    <w:p w14:paraId="68C8F76A" w14:textId="26274E2C" w:rsidR="00067044" w:rsidRPr="002003F7" w:rsidRDefault="00067044" w:rsidP="002003F7">
      <w:pPr>
        <w:pStyle w:val="Akapitzlist"/>
        <w:numPr>
          <w:ilvl w:val="0"/>
          <w:numId w:val="22"/>
        </w:numPr>
        <w:tabs>
          <w:tab w:val="clear" w:pos="1800"/>
        </w:tabs>
        <w:suppressAutoHyphens/>
        <w:spacing w:line="360" w:lineRule="auto"/>
        <w:ind w:left="448" w:hanging="448"/>
        <w:rPr>
          <w:rFonts w:ascii="Arial" w:hAnsi="Arial" w:cs="Arial"/>
        </w:rPr>
      </w:pPr>
      <w:r w:rsidRPr="002003F7">
        <w:rPr>
          <w:rFonts w:ascii="Arial" w:hAnsi="Arial" w:cs="Arial"/>
        </w:rPr>
        <w:t>Skargę wnosi się za pośrednictwem Prezesa Izby, w terminie 14 dni od dnia doręczenia orzeczenia Izby lub postanowienia Prezesa Izby, o którym mowa w</w:t>
      </w:r>
      <w:r w:rsidR="002003F7">
        <w:rPr>
          <w:rFonts w:ascii="Arial" w:hAnsi="Arial" w:cs="Arial"/>
        </w:rPr>
        <w:t> </w:t>
      </w:r>
      <w:r w:rsidRPr="002003F7">
        <w:rPr>
          <w:rFonts w:ascii="Arial" w:hAnsi="Arial" w:cs="Arial"/>
        </w:rPr>
        <w:t>art. 519 ust. 1 ustawy p.z.p., przesyłając jednocześnie jej odpis przeciwnikowi skargi. Złożenie skargi w placówce pocztowej operatora wyznaczonego w</w:t>
      </w:r>
      <w:r w:rsidR="002003F7">
        <w:rPr>
          <w:rFonts w:ascii="Arial" w:hAnsi="Arial" w:cs="Arial"/>
        </w:rPr>
        <w:t> </w:t>
      </w:r>
      <w:r w:rsidRPr="002003F7">
        <w:rPr>
          <w:rFonts w:ascii="Arial" w:hAnsi="Arial" w:cs="Arial"/>
        </w:rPr>
        <w:t>rozumieniu ustawy z dnia 23 listopada 2012 r. - Prawo pocztowe jest równoznaczne z jej wniesieniem.</w:t>
      </w:r>
    </w:p>
    <w:p w14:paraId="1837BA06" w14:textId="4A50FD70" w:rsidR="00003756" w:rsidRPr="002003F7" w:rsidRDefault="00067044" w:rsidP="002003F7">
      <w:pPr>
        <w:pStyle w:val="Akapitzlist"/>
        <w:numPr>
          <w:ilvl w:val="0"/>
          <w:numId w:val="22"/>
        </w:numPr>
        <w:tabs>
          <w:tab w:val="clear" w:pos="1800"/>
        </w:tabs>
        <w:suppressAutoHyphens/>
        <w:spacing w:line="360" w:lineRule="auto"/>
        <w:ind w:left="426" w:hanging="426"/>
        <w:rPr>
          <w:rFonts w:ascii="Arial" w:hAnsi="Arial" w:cs="Arial"/>
        </w:rPr>
      </w:pPr>
      <w:r w:rsidRPr="002003F7">
        <w:rPr>
          <w:rFonts w:ascii="Arial" w:hAnsi="Arial" w:cs="Arial"/>
        </w:rPr>
        <w:t>Prezes Izby przekazuje skargę wraz z aktami postępowania odwoławczego do sądu zamówień publicznych w terminie 7 dni od dnia jej otrzymania.</w:t>
      </w:r>
    </w:p>
    <w:p w14:paraId="29B093CD" w14:textId="78604265" w:rsidR="00067044" w:rsidRDefault="00067044" w:rsidP="007E0C8F">
      <w:pPr>
        <w:pStyle w:val="Nagwek3"/>
        <w:numPr>
          <w:ilvl w:val="0"/>
          <w:numId w:val="41"/>
        </w:numPr>
        <w:spacing w:line="360" w:lineRule="auto"/>
      </w:pPr>
      <w:r w:rsidRPr="000C7661">
        <w:t>WYKAZ ZAŁĄCZNIKÓW DO SWZ</w:t>
      </w:r>
    </w:p>
    <w:p w14:paraId="3D749B3B" w14:textId="23B48206" w:rsidR="002003F7" w:rsidRPr="002003F7" w:rsidRDefault="002003F7" w:rsidP="002D59D5">
      <w:pPr>
        <w:spacing w:line="360" w:lineRule="auto"/>
        <w:ind w:left="1620" w:hanging="1620"/>
        <w:rPr>
          <w:rFonts w:ascii="Arial" w:hAnsi="Arial" w:cs="Arial"/>
        </w:rPr>
      </w:pPr>
      <w:r w:rsidRPr="002003F7">
        <w:rPr>
          <w:rFonts w:ascii="Arial" w:hAnsi="Arial" w:cs="Arial"/>
        </w:rPr>
        <w:t>Załącznik nr 1 Formularz Ofertowy</w:t>
      </w:r>
    </w:p>
    <w:p w14:paraId="5EECE796" w14:textId="449F3B7C" w:rsidR="002003F7" w:rsidRPr="002003F7" w:rsidRDefault="002003F7" w:rsidP="002D59D5">
      <w:pPr>
        <w:spacing w:line="360" w:lineRule="auto"/>
        <w:ind w:left="1620" w:hanging="1620"/>
        <w:rPr>
          <w:rFonts w:ascii="Arial" w:hAnsi="Arial" w:cs="Arial"/>
        </w:rPr>
      </w:pPr>
      <w:r w:rsidRPr="002003F7">
        <w:rPr>
          <w:rFonts w:ascii="Arial" w:hAnsi="Arial" w:cs="Arial"/>
        </w:rPr>
        <w:lastRenderedPageBreak/>
        <w:t>Załącznik nr 2 Oświadczenie o braku podstaw do wykluczenia i o spełnianiu warunków udziału w postępowaniu</w:t>
      </w:r>
    </w:p>
    <w:p w14:paraId="2BB9CB3B" w14:textId="2FB65487" w:rsidR="002003F7" w:rsidRPr="002003F7" w:rsidRDefault="002003F7" w:rsidP="002D59D5">
      <w:pPr>
        <w:spacing w:line="360" w:lineRule="auto"/>
        <w:ind w:left="1620" w:hanging="1620"/>
        <w:rPr>
          <w:rFonts w:ascii="Arial" w:hAnsi="Arial" w:cs="Arial"/>
        </w:rPr>
      </w:pPr>
      <w:r w:rsidRPr="002003F7">
        <w:rPr>
          <w:rFonts w:ascii="Arial" w:hAnsi="Arial" w:cs="Arial"/>
        </w:rPr>
        <w:t>Załącznik nr 3 Oświadczenie dotyczące przynależności lub braku przynależności do tej samej grupy kapitałowej</w:t>
      </w:r>
    </w:p>
    <w:p w14:paraId="2B3BA145" w14:textId="6331A298" w:rsidR="002003F7" w:rsidRDefault="002003F7" w:rsidP="002D59D5">
      <w:pPr>
        <w:suppressAutoHyphens/>
        <w:spacing w:line="360" w:lineRule="auto"/>
        <w:ind w:left="1620" w:hanging="1620"/>
        <w:rPr>
          <w:rFonts w:ascii="Arial" w:hAnsi="Arial" w:cs="Arial"/>
        </w:rPr>
      </w:pPr>
      <w:r w:rsidRPr="002003F7">
        <w:rPr>
          <w:rFonts w:ascii="Arial" w:hAnsi="Arial" w:cs="Arial"/>
        </w:rPr>
        <w:t>Załącznik nr 4 Wzór umowy</w:t>
      </w:r>
    </w:p>
    <w:p w14:paraId="02377D29" w14:textId="3C59B90C" w:rsidR="00267F6A" w:rsidRDefault="00267F6A" w:rsidP="002D59D5">
      <w:pPr>
        <w:suppressAutoHyphens/>
        <w:spacing w:line="360" w:lineRule="auto"/>
        <w:ind w:left="1620" w:hanging="1620"/>
        <w:rPr>
          <w:rFonts w:ascii="Arial" w:hAnsi="Arial" w:cs="Arial"/>
        </w:rPr>
      </w:pPr>
      <w:r>
        <w:rPr>
          <w:rFonts w:ascii="Arial" w:hAnsi="Arial" w:cs="Arial"/>
        </w:rPr>
        <w:t>Załącznik nr 5 Opis przedmiotu Zamówienia</w:t>
      </w:r>
    </w:p>
    <w:p w14:paraId="41D88853" w14:textId="4C327FD5" w:rsidR="00436AEB" w:rsidRDefault="002003F7" w:rsidP="009D7FA8">
      <w:pPr>
        <w:suppressAutoHyphens/>
        <w:spacing w:line="360" w:lineRule="auto"/>
        <w:ind w:left="1620" w:hanging="1620"/>
        <w:rPr>
          <w:rFonts w:ascii="Arial" w:hAnsi="Arial" w:cs="Arial"/>
        </w:rPr>
      </w:pPr>
      <w:r w:rsidRPr="002003F7">
        <w:rPr>
          <w:rFonts w:ascii="Arial" w:hAnsi="Arial" w:cs="Arial"/>
        </w:rPr>
        <w:t xml:space="preserve">Załącznik nr </w:t>
      </w:r>
      <w:r w:rsidR="008C62B7">
        <w:rPr>
          <w:rFonts w:ascii="Arial" w:hAnsi="Arial" w:cs="Arial"/>
        </w:rPr>
        <w:t>6</w:t>
      </w:r>
      <w:r w:rsidRPr="002003F7">
        <w:rPr>
          <w:rFonts w:ascii="Arial" w:hAnsi="Arial" w:cs="Arial"/>
        </w:rPr>
        <w:t xml:space="preserve"> Oświadczenie o zobowiązaniu innego podmiotu do udostępnienia niezbędnych zasobów Wykonawcy</w:t>
      </w:r>
    </w:p>
    <w:p w14:paraId="3D3F8830" w14:textId="1365A77C" w:rsidR="008C07ED" w:rsidRDefault="008C07ED" w:rsidP="009D7FA8">
      <w:pPr>
        <w:suppressAutoHyphens/>
        <w:spacing w:line="360" w:lineRule="auto"/>
        <w:ind w:left="1620" w:hanging="1620"/>
        <w:rPr>
          <w:rFonts w:ascii="Arial" w:hAnsi="Arial" w:cs="Arial"/>
        </w:rPr>
      </w:pPr>
      <w:r>
        <w:rPr>
          <w:rFonts w:ascii="Arial" w:hAnsi="Arial" w:cs="Arial"/>
        </w:rPr>
        <w:t>Załącznik nr 7 Klauzula informacyjna RODO</w:t>
      </w:r>
    </w:p>
    <w:p w14:paraId="0957B269" w14:textId="77777777" w:rsidR="009D7FA8" w:rsidRDefault="009D7FA8" w:rsidP="009D7FA8">
      <w:pPr>
        <w:suppressAutoHyphens/>
        <w:spacing w:line="360" w:lineRule="auto"/>
        <w:ind w:left="1620" w:hanging="1620"/>
        <w:rPr>
          <w:rFonts w:ascii="Arial" w:hAnsi="Arial" w:cs="Arial"/>
        </w:rPr>
      </w:pPr>
    </w:p>
    <w:p w14:paraId="4181DA0F" w14:textId="77777777" w:rsidR="00436AEB" w:rsidRPr="002003F7" w:rsidRDefault="00436AEB" w:rsidP="00935763">
      <w:pPr>
        <w:suppressAutoHyphens/>
        <w:spacing w:line="360" w:lineRule="auto"/>
        <w:rPr>
          <w:rFonts w:ascii="Arial" w:hAnsi="Arial" w:cs="Arial"/>
        </w:rPr>
      </w:pPr>
    </w:p>
    <w:p w14:paraId="74998276" w14:textId="17F59164" w:rsidR="00067044" w:rsidRPr="002D59D5" w:rsidRDefault="00067044" w:rsidP="003B6A39">
      <w:pPr>
        <w:tabs>
          <w:tab w:val="num" w:pos="0"/>
        </w:tabs>
        <w:suppressAutoHyphens/>
        <w:spacing w:after="1680" w:line="360" w:lineRule="auto"/>
        <w:ind w:left="5940"/>
        <w:rPr>
          <w:rFonts w:ascii="Arial" w:hAnsi="Arial" w:cs="Arial"/>
          <w:b/>
        </w:rPr>
      </w:pPr>
      <w:r w:rsidRPr="002D59D5">
        <w:rPr>
          <w:rFonts w:ascii="Arial" w:hAnsi="Arial" w:cs="Arial"/>
          <w:b/>
        </w:rPr>
        <w:t>Zatwierdzam:</w:t>
      </w:r>
    </w:p>
    <w:p w14:paraId="402ECD32" w14:textId="77777777" w:rsidR="00067044" w:rsidRPr="002D59D5" w:rsidRDefault="00067044" w:rsidP="002D59D5">
      <w:pPr>
        <w:tabs>
          <w:tab w:val="num" w:pos="0"/>
        </w:tabs>
        <w:suppressAutoHyphens/>
        <w:spacing w:before="240" w:after="40" w:line="360" w:lineRule="auto"/>
        <w:ind w:left="5940"/>
        <w:rPr>
          <w:rFonts w:ascii="Arial" w:hAnsi="Arial" w:cs="Arial"/>
        </w:rPr>
      </w:pPr>
      <w:r w:rsidRPr="002D59D5">
        <w:rPr>
          <w:rFonts w:ascii="Arial" w:hAnsi="Arial" w:cs="Arial"/>
        </w:rPr>
        <w:t>……………………………….</w:t>
      </w:r>
    </w:p>
    <w:p w14:paraId="5CDAD68D" w14:textId="42D755D6" w:rsidR="00FA4956" w:rsidRPr="002D59D5" w:rsidRDefault="00067044" w:rsidP="002D59D5">
      <w:pPr>
        <w:tabs>
          <w:tab w:val="num" w:pos="0"/>
        </w:tabs>
        <w:suppressAutoHyphens/>
        <w:spacing w:after="40" w:line="360" w:lineRule="auto"/>
        <w:ind w:left="6237"/>
        <w:rPr>
          <w:rFonts w:ascii="Arial" w:hAnsi="Arial" w:cs="Arial"/>
          <w:bCs/>
        </w:rPr>
      </w:pPr>
      <w:r w:rsidRPr="002D59D5">
        <w:rPr>
          <w:rFonts w:ascii="Arial" w:hAnsi="Arial" w:cs="Arial"/>
          <w:bCs/>
        </w:rPr>
        <w:t>(Kierownik Zamawiającego)</w:t>
      </w:r>
    </w:p>
    <w:sectPr w:rsidR="00FA4956" w:rsidRPr="002D59D5" w:rsidSect="00F068DF">
      <w:headerReference w:type="default" r:id="rId18"/>
      <w:footerReference w:type="default" r:id="rId19"/>
      <w:pgSz w:w="11906" w:h="16838"/>
      <w:pgMar w:top="1549" w:right="1418" w:bottom="1418" w:left="1418" w:header="709" w:footer="709" w:gutter="0"/>
      <w:pgBorders w:offsetFrom="page">
        <w:top w:val="thinThickLargeGap" w:sz="24" w:space="24" w:color="auto"/>
        <w:left w:val="thinThickLargeGap" w:sz="24" w:space="24" w:color="auto"/>
        <w:bottom w:val="thickThinLargeGap" w:sz="24" w:space="24" w:color="auto"/>
        <w:right w:val="thickThinLargeGap" w:sz="2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7BE94" w14:textId="77777777" w:rsidR="00232003" w:rsidRDefault="00232003">
      <w:r>
        <w:separator/>
      </w:r>
    </w:p>
  </w:endnote>
  <w:endnote w:type="continuationSeparator" w:id="0">
    <w:p w14:paraId="09967FBE" w14:textId="77777777" w:rsidR="00232003" w:rsidRDefault="00232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B7EF4" w14:textId="77777777" w:rsidR="00FA4956" w:rsidRPr="007B17EA" w:rsidRDefault="00FA4956">
    <w:pPr>
      <w:pStyle w:val="Stopka"/>
      <w:jc w:val="right"/>
      <w:rPr>
        <w:rFonts w:ascii="Arial" w:hAnsi="Arial" w:cs="Arial"/>
        <w:sz w:val="16"/>
        <w:szCs w:val="16"/>
      </w:rPr>
    </w:pPr>
    <w:r w:rsidRPr="007B17EA">
      <w:rPr>
        <w:rFonts w:ascii="Arial" w:hAnsi="Arial" w:cs="Arial"/>
        <w:sz w:val="16"/>
        <w:szCs w:val="16"/>
      </w:rPr>
      <w:t xml:space="preserve">Strona </w:t>
    </w:r>
    <w:r w:rsidRPr="007B17EA">
      <w:rPr>
        <w:rFonts w:ascii="Arial" w:hAnsi="Arial" w:cs="Arial"/>
        <w:b/>
        <w:bCs/>
        <w:sz w:val="16"/>
        <w:szCs w:val="16"/>
      </w:rPr>
      <w:fldChar w:fldCharType="begin"/>
    </w:r>
    <w:r w:rsidRPr="007B17EA">
      <w:rPr>
        <w:rFonts w:ascii="Arial" w:hAnsi="Arial" w:cs="Arial"/>
        <w:b/>
        <w:bCs/>
        <w:sz w:val="16"/>
        <w:szCs w:val="16"/>
      </w:rPr>
      <w:instrText>PAGE</w:instrText>
    </w:r>
    <w:r w:rsidRPr="007B17EA">
      <w:rPr>
        <w:rFonts w:ascii="Arial" w:hAnsi="Arial" w:cs="Arial"/>
        <w:b/>
        <w:bCs/>
        <w:sz w:val="16"/>
        <w:szCs w:val="16"/>
      </w:rPr>
      <w:fldChar w:fldCharType="separate"/>
    </w:r>
    <w:r w:rsidR="00E57FA4">
      <w:rPr>
        <w:rFonts w:ascii="Arial" w:hAnsi="Arial" w:cs="Arial"/>
        <w:b/>
        <w:bCs/>
        <w:noProof/>
        <w:sz w:val="16"/>
        <w:szCs w:val="16"/>
      </w:rPr>
      <w:t>2</w:t>
    </w:r>
    <w:r w:rsidRPr="007B17EA">
      <w:rPr>
        <w:rFonts w:ascii="Arial" w:hAnsi="Arial" w:cs="Arial"/>
        <w:b/>
        <w:bCs/>
        <w:sz w:val="16"/>
        <w:szCs w:val="16"/>
      </w:rPr>
      <w:fldChar w:fldCharType="end"/>
    </w:r>
    <w:r w:rsidRPr="007B17EA">
      <w:rPr>
        <w:rFonts w:ascii="Arial" w:hAnsi="Arial" w:cs="Arial"/>
        <w:sz w:val="16"/>
        <w:szCs w:val="16"/>
      </w:rPr>
      <w:t xml:space="preserve"> z </w:t>
    </w:r>
    <w:r w:rsidRPr="007B17EA">
      <w:rPr>
        <w:rFonts w:ascii="Arial" w:hAnsi="Arial" w:cs="Arial"/>
        <w:b/>
        <w:bCs/>
        <w:sz w:val="16"/>
        <w:szCs w:val="16"/>
      </w:rPr>
      <w:fldChar w:fldCharType="begin"/>
    </w:r>
    <w:r w:rsidRPr="007B17EA">
      <w:rPr>
        <w:rFonts w:ascii="Arial" w:hAnsi="Arial" w:cs="Arial"/>
        <w:b/>
        <w:bCs/>
        <w:sz w:val="16"/>
        <w:szCs w:val="16"/>
      </w:rPr>
      <w:instrText>NUMPAGES</w:instrText>
    </w:r>
    <w:r w:rsidRPr="007B17EA">
      <w:rPr>
        <w:rFonts w:ascii="Arial" w:hAnsi="Arial" w:cs="Arial"/>
        <w:b/>
        <w:bCs/>
        <w:sz w:val="16"/>
        <w:szCs w:val="16"/>
      </w:rPr>
      <w:fldChar w:fldCharType="separate"/>
    </w:r>
    <w:r w:rsidR="00E57FA4">
      <w:rPr>
        <w:rFonts w:ascii="Arial" w:hAnsi="Arial" w:cs="Arial"/>
        <w:b/>
        <w:bCs/>
        <w:noProof/>
        <w:sz w:val="16"/>
        <w:szCs w:val="16"/>
      </w:rPr>
      <w:t>31</w:t>
    </w:r>
    <w:r w:rsidRPr="007B17EA">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DC395" w14:textId="77777777" w:rsidR="00232003" w:rsidRDefault="00232003">
      <w:r>
        <w:separator/>
      </w:r>
    </w:p>
  </w:footnote>
  <w:footnote w:type="continuationSeparator" w:id="0">
    <w:p w14:paraId="598C294C" w14:textId="77777777" w:rsidR="00232003" w:rsidRDefault="002320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6ACE9" w14:textId="2614CA40" w:rsidR="00B55AE1" w:rsidRDefault="00B55AE1" w:rsidP="005732D6">
    <w:pPr>
      <w:pStyle w:val="Nagwek"/>
      <w:jc w:val="right"/>
      <w:rPr>
        <w:rFonts w:ascii="Arial" w:hAnsi="Arial" w:cs="Arial"/>
      </w:rPr>
    </w:pPr>
    <w:bookmarkStart w:id="6" w:name="_Hlk181096256"/>
  </w:p>
  <w:bookmarkEnd w:id="6"/>
  <w:p w14:paraId="26DABB87" w14:textId="77777777" w:rsidR="00B55AE1" w:rsidRDefault="00B55AE1" w:rsidP="005732D6">
    <w:pPr>
      <w:pStyle w:val="Nagwek"/>
      <w:jc w:val="right"/>
      <w:rPr>
        <w:rFonts w:ascii="Arial" w:hAnsi="Arial" w:cs="Arial"/>
      </w:rPr>
    </w:pPr>
  </w:p>
  <w:p w14:paraId="7B0ACDC3" w14:textId="7E40D973" w:rsidR="00FA4956" w:rsidRPr="005732D6" w:rsidRDefault="00FA4956" w:rsidP="005732D6">
    <w:pPr>
      <w:pStyle w:val="Nagwek"/>
      <w:jc w:val="right"/>
      <w:rPr>
        <w:rFonts w:ascii="Arial" w:hAnsi="Arial" w:cs="Arial"/>
      </w:rPr>
    </w:pPr>
    <w:r w:rsidRPr="00726E5A">
      <w:rPr>
        <w:rFonts w:ascii="Arial" w:hAnsi="Arial" w:cs="Arial"/>
      </w:rPr>
      <w:t>Nr postępowania:</w:t>
    </w:r>
    <w:r w:rsidR="003B6A39">
      <w:rPr>
        <w:rFonts w:ascii="Arial" w:hAnsi="Arial" w:cs="Arial"/>
      </w:rPr>
      <w:t xml:space="preserve"> </w:t>
    </w:r>
    <w:r w:rsidRPr="00726E5A">
      <w:rPr>
        <w:rFonts w:ascii="Arial" w:hAnsi="Arial" w:cs="Arial"/>
      </w:rPr>
      <w:t>OR.272.</w:t>
    </w:r>
    <w:r w:rsidR="00D0011A">
      <w:rPr>
        <w:rFonts w:ascii="Arial" w:hAnsi="Arial" w:cs="Arial"/>
      </w:rPr>
      <w:t>39</w:t>
    </w:r>
    <w:r w:rsidR="002819C1">
      <w:rPr>
        <w:rFonts w:ascii="Arial" w:hAnsi="Arial" w:cs="Arial"/>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6CE4F4A8"/>
    <w:lvl w:ilvl="0">
      <w:start w:val="1"/>
      <w:numFmt w:val="bullet"/>
      <w:pStyle w:val="Listapunktowana"/>
      <w:lvlText w:val=""/>
      <w:lvlJc w:val="left"/>
      <w:pPr>
        <w:tabs>
          <w:tab w:val="num" w:pos="370"/>
        </w:tabs>
        <w:ind w:left="370" w:hanging="360"/>
      </w:pPr>
      <w:rPr>
        <w:rFonts w:ascii="Symbol" w:hAnsi="Symbol" w:hint="default"/>
      </w:rPr>
    </w:lvl>
  </w:abstractNum>
  <w:abstractNum w:abstractNumId="1" w15:restartNumberingAfterBreak="0">
    <w:nsid w:val="FFFFFF83"/>
    <w:multiLevelType w:val="singleLevel"/>
    <w:tmpl w:val="8DA8F132"/>
    <w:lvl w:ilvl="0">
      <w:start w:val="1"/>
      <w:numFmt w:val="bullet"/>
      <w:pStyle w:val="Listapunktowana3"/>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6DEA30C2"/>
    <w:lvl w:ilvl="0">
      <w:start w:val="1"/>
      <w:numFmt w:val="bullet"/>
      <w:pStyle w:val="Listapunktowana2"/>
      <w:lvlText w:val=""/>
      <w:lvlJc w:val="left"/>
      <w:pPr>
        <w:tabs>
          <w:tab w:val="num" w:pos="360"/>
        </w:tabs>
        <w:ind w:left="360" w:hanging="360"/>
      </w:pPr>
      <w:rPr>
        <w:rFonts w:ascii="Symbol" w:hAnsi="Symbol" w:hint="default"/>
      </w:rPr>
    </w:lvl>
  </w:abstractNum>
  <w:abstractNum w:abstractNumId="3" w15:restartNumberingAfterBreak="0">
    <w:nsid w:val="023022AB"/>
    <w:multiLevelType w:val="hybridMultilevel"/>
    <w:tmpl w:val="76CCEE2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0BE459FC"/>
    <w:multiLevelType w:val="hybridMultilevel"/>
    <w:tmpl w:val="4E86FF10"/>
    <w:lvl w:ilvl="0" w:tplc="6EB0F1CA">
      <w:start w:val="1"/>
      <w:numFmt w:val="decimal"/>
      <w:lvlText w:val="%1."/>
      <w:lvlJc w:val="left"/>
      <w:pPr>
        <w:tabs>
          <w:tab w:val="num" w:pos="2340"/>
        </w:tabs>
        <w:ind w:left="2340" w:hanging="360"/>
      </w:pPr>
      <w:rPr>
        <w:rFonts w:cs="Times New Roman" w:hint="default"/>
        <w:b/>
      </w:rPr>
    </w:lvl>
    <w:lvl w:ilvl="1" w:tplc="C42A06DA">
      <w:start w:val="1"/>
      <w:numFmt w:val="decimal"/>
      <w:lvlText w:val="%2)"/>
      <w:lvlJc w:val="left"/>
      <w:pPr>
        <w:ind w:left="1440" w:hanging="360"/>
      </w:pPr>
      <w:rPr>
        <w:rFonts w:cs="Times New Roman" w:hint="default"/>
      </w:rPr>
    </w:lvl>
    <w:lvl w:ilvl="2" w:tplc="0415001B">
      <w:start w:val="1"/>
      <w:numFmt w:val="lowerRoman"/>
      <w:lvlText w:val="%3."/>
      <w:lvlJc w:val="right"/>
      <w:pPr>
        <w:tabs>
          <w:tab w:val="num" w:pos="2160"/>
        </w:tabs>
        <w:ind w:left="2160" w:hanging="180"/>
      </w:pPr>
      <w:rPr>
        <w:rFonts w:cs="Times New Roman"/>
      </w:rPr>
    </w:lvl>
    <w:lvl w:ilvl="3" w:tplc="B0BC94D2">
      <w:start w:val="1"/>
      <w:numFmt w:val="decimal"/>
      <w:lvlText w:val="%4."/>
      <w:lvlJc w:val="left"/>
      <w:pPr>
        <w:tabs>
          <w:tab w:val="num" w:pos="360"/>
        </w:tabs>
        <w:ind w:left="360" w:hanging="360"/>
      </w:pPr>
      <w:rPr>
        <w:rFonts w:cs="Times New Roman"/>
        <w:b/>
        <w:color w:val="auto"/>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E545F91"/>
    <w:multiLevelType w:val="multilevel"/>
    <w:tmpl w:val="005411FA"/>
    <w:lvl w:ilvl="0">
      <w:start w:val="11"/>
      <w:numFmt w:val="decimal"/>
      <w:lvlText w:val="%1."/>
      <w:lvlJc w:val="left"/>
      <w:rPr>
        <w:rFonts w:ascii="Verdana" w:eastAsia="Times New Roman" w:hAnsi="Verdana" w:cs="Verdana"/>
        <w:b/>
        <w:bCs/>
        <w:i w:val="0"/>
        <w:iCs w:val="0"/>
        <w:smallCaps w:val="0"/>
        <w:strike w:val="0"/>
        <w:color w:val="000000"/>
        <w:spacing w:val="0"/>
        <w:w w:val="100"/>
        <w:position w:val="0"/>
        <w:sz w:val="19"/>
        <w:szCs w:val="19"/>
        <w:u w:val="none"/>
      </w:rPr>
    </w:lvl>
    <w:lvl w:ilvl="1">
      <w:start w:val="1"/>
      <w:numFmt w:val="decimal"/>
      <w:lvlText w:val="%2."/>
      <w:lvlJc w:val="left"/>
      <w:rPr>
        <w:rFonts w:ascii="Arial" w:eastAsia="Times New Roman" w:hAnsi="Arial" w:cs="Arial" w:hint="default"/>
        <w:b/>
        <w:bCs w:val="0"/>
        <w:i w:val="0"/>
        <w:iCs w:val="0"/>
        <w:smallCaps w:val="0"/>
        <w:strike w:val="0"/>
        <w:color w:val="000000"/>
        <w:spacing w:val="0"/>
        <w:w w:val="100"/>
        <w:position w:val="0"/>
        <w:sz w:val="24"/>
        <w:szCs w:val="24"/>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118306B6"/>
    <w:multiLevelType w:val="multilevel"/>
    <w:tmpl w:val="425EA1EE"/>
    <w:lvl w:ilvl="0">
      <w:start w:val="1"/>
      <w:numFmt w:val="decimal"/>
      <w:lvlText w:val="%1."/>
      <w:lvlJc w:val="left"/>
      <w:pPr>
        <w:tabs>
          <w:tab w:val="num" w:pos="0"/>
        </w:tabs>
        <w:ind w:left="1146" w:hanging="360"/>
      </w:pPr>
      <w:rPr>
        <w:rFonts w:ascii="Arial" w:eastAsia="Times New Roman" w:hAnsi="Arial" w:cs="Arial"/>
        <w:b/>
      </w:rPr>
    </w:lvl>
    <w:lvl w:ilvl="1">
      <w:start w:val="1"/>
      <w:numFmt w:val="lowerLetter"/>
      <w:lvlText w:val="%2."/>
      <w:lvlJc w:val="left"/>
      <w:pPr>
        <w:tabs>
          <w:tab w:val="num" w:pos="0"/>
        </w:tabs>
        <w:ind w:left="1866" w:hanging="360"/>
      </w:pPr>
      <w:rPr>
        <w:rFonts w:cs="Times New Roman"/>
      </w:rPr>
    </w:lvl>
    <w:lvl w:ilvl="2">
      <w:start w:val="1"/>
      <w:numFmt w:val="lowerRoman"/>
      <w:lvlText w:val="%3."/>
      <w:lvlJc w:val="right"/>
      <w:pPr>
        <w:tabs>
          <w:tab w:val="num" w:pos="0"/>
        </w:tabs>
        <w:ind w:left="2586" w:hanging="180"/>
      </w:pPr>
      <w:rPr>
        <w:rFonts w:cs="Times New Roman"/>
      </w:rPr>
    </w:lvl>
    <w:lvl w:ilvl="3">
      <w:start w:val="1"/>
      <w:numFmt w:val="decimal"/>
      <w:lvlText w:val="%4."/>
      <w:lvlJc w:val="left"/>
      <w:pPr>
        <w:tabs>
          <w:tab w:val="num" w:pos="0"/>
        </w:tabs>
        <w:ind w:left="3306" w:hanging="360"/>
      </w:pPr>
      <w:rPr>
        <w:rFonts w:cs="Times New Roman"/>
      </w:rPr>
    </w:lvl>
    <w:lvl w:ilvl="4">
      <w:start w:val="1"/>
      <w:numFmt w:val="lowerLetter"/>
      <w:lvlText w:val="%5."/>
      <w:lvlJc w:val="left"/>
      <w:pPr>
        <w:tabs>
          <w:tab w:val="num" w:pos="0"/>
        </w:tabs>
        <w:ind w:left="4026" w:hanging="360"/>
      </w:pPr>
      <w:rPr>
        <w:rFonts w:cs="Times New Roman"/>
      </w:rPr>
    </w:lvl>
    <w:lvl w:ilvl="5">
      <w:start w:val="1"/>
      <w:numFmt w:val="lowerRoman"/>
      <w:lvlText w:val="%6."/>
      <w:lvlJc w:val="right"/>
      <w:pPr>
        <w:tabs>
          <w:tab w:val="num" w:pos="0"/>
        </w:tabs>
        <w:ind w:left="4746" w:hanging="180"/>
      </w:pPr>
      <w:rPr>
        <w:rFonts w:cs="Times New Roman"/>
      </w:rPr>
    </w:lvl>
    <w:lvl w:ilvl="6">
      <w:start w:val="1"/>
      <w:numFmt w:val="decimal"/>
      <w:lvlText w:val="%7."/>
      <w:lvlJc w:val="left"/>
      <w:pPr>
        <w:tabs>
          <w:tab w:val="num" w:pos="0"/>
        </w:tabs>
        <w:ind w:left="5466" w:hanging="360"/>
      </w:pPr>
      <w:rPr>
        <w:rFonts w:cs="Times New Roman"/>
      </w:rPr>
    </w:lvl>
    <w:lvl w:ilvl="7">
      <w:start w:val="1"/>
      <w:numFmt w:val="lowerLetter"/>
      <w:lvlText w:val="%8."/>
      <w:lvlJc w:val="left"/>
      <w:pPr>
        <w:tabs>
          <w:tab w:val="num" w:pos="0"/>
        </w:tabs>
        <w:ind w:left="6186" w:hanging="360"/>
      </w:pPr>
      <w:rPr>
        <w:rFonts w:cs="Times New Roman"/>
      </w:rPr>
    </w:lvl>
    <w:lvl w:ilvl="8">
      <w:start w:val="1"/>
      <w:numFmt w:val="lowerRoman"/>
      <w:lvlText w:val="%9."/>
      <w:lvlJc w:val="right"/>
      <w:pPr>
        <w:tabs>
          <w:tab w:val="num" w:pos="0"/>
        </w:tabs>
        <w:ind w:left="6906" w:hanging="180"/>
      </w:pPr>
      <w:rPr>
        <w:rFonts w:cs="Times New Roman"/>
      </w:rPr>
    </w:lvl>
  </w:abstractNum>
  <w:abstractNum w:abstractNumId="7" w15:restartNumberingAfterBreak="0">
    <w:nsid w:val="13C17FAB"/>
    <w:multiLevelType w:val="hybridMultilevel"/>
    <w:tmpl w:val="60C498C4"/>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8" w15:restartNumberingAfterBreak="0">
    <w:nsid w:val="19FB5A64"/>
    <w:multiLevelType w:val="hybridMultilevel"/>
    <w:tmpl w:val="808051BE"/>
    <w:lvl w:ilvl="0" w:tplc="4F1E8976">
      <w:start w:val="1"/>
      <w:numFmt w:val="decimal"/>
      <w:lvlText w:val="%1)"/>
      <w:lvlJc w:val="left"/>
      <w:pPr>
        <w:ind w:left="1440" w:hanging="360"/>
      </w:pPr>
      <w:rPr>
        <w:rFonts w:cs="Times New Roman"/>
        <w:b/>
        <w:color w:val="auto"/>
      </w:rPr>
    </w:lvl>
    <w:lvl w:ilvl="1" w:tplc="04150019" w:tentative="1">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abstractNum w:abstractNumId="9" w15:restartNumberingAfterBreak="0">
    <w:nsid w:val="1A236C54"/>
    <w:multiLevelType w:val="hybridMultilevel"/>
    <w:tmpl w:val="A9128FBC"/>
    <w:lvl w:ilvl="0" w:tplc="C988EF5A">
      <w:start w:val="1"/>
      <w:numFmt w:val="decimal"/>
      <w:lvlText w:val="%1."/>
      <w:lvlJc w:val="left"/>
      <w:pPr>
        <w:tabs>
          <w:tab w:val="num" w:pos="1800"/>
        </w:tabs>
        <w:ind w:left="1800" w:hanging="363"/>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B2934A9"/>
    <w:multiLevelType w:val="hybridMultilevel"/>
    <w:tmpl w:val="E2F09C3A"/>
    <w:lvl w:ilvl="0" w:tplc="4A306BEA">
      <w:start w:val="1"/>
      <w:numFmt w:val="lowerLetter"/>
      <w:lvlText w:val="%1)"/>
      <w:lvlJc w:val="left"/>
      <w:pPr>
        <w:ind w:left="2520" w:hanging="36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1F8E40F6"/>
    <w:multiLevelType w:val="hybridMultilevel"/>
    <w:tmpl w:val="25CC5006"/>
    <w:lvl w:ilvl="0" w:tplc="80C0B9B4">
      <w:start w:val="1"/>
      <w:numFmt w:val="decimal"/>
      <w:lvlText w:val="%1."/>
      <w:lvlJc w:val="left"/>
      <w:pPr>
        <w:tabs>
          <w:tab w:val="num" w:pos="453"/>
        </w:tabs>
        <w:ind w:left="453" w:hanging="453"/>
      </w:pPr>
      <w:rPr>
        <w:rFonts w:cs="Times New Roman" w:hint="default"/>
        <w:b/>
        <w:color w:val="auto"/>
      </w:rPr>
    </w:lvl>
    <w:lvl w:ilvl="1" w:tplc="04150019" w:tentative="1">
      <w:start w:val="1"/>
      <w:numFmt w:val="lowerLetter"/>
      <w:lvlText w:val="%2."/>
      <w:lvlJc w:val="left"/>
      <w:pPr>
        <w:ind w:left="164" w:hanging="360"/>
      </w:pPr>
      <w:rPr>
        <w:rFonts w:cs="Times New Roman"/>
      </w:rPr>
    </w:lvl>
    <w:lvl w:ilvl="2" w:tplc="0415001B" w:tentative="1">
      <w:start w:val="1"/>
      <w:numFmt w:val="lowerRoman"/>
      <w:lvlText w:val="%3."/>
      <w:lvlJc w:val="right"/>
      <w:pPr>
        <w:ind w:left="884" w:hanging="180"/>
      </w:pPr>
      <w:rPr>
        <w:rFonts w:cs="Times New Roman"/>
      </w:rPr>
    </w:lvl>
    <w:lvl w:ilvl="3" w:tplc="0415000F" w:tentative="1">
      <w:start w:val="1"/>
      <w:numFmt w:val="decimal"/>
      <w:lvlText w:val="%4."/>
      <w:lvlJc w:val="left"/>
      <w:pPr>
        <w:ind w:left="1604" w:hanging="360"/>
      </w:pPr>
      <w:rPr>
        <w:rFonts w:cs="Times New Roman"/>
      </w:rPr>
    </w:lvl>
    <w:lvl w:ilvl="4" w:tplc="04150019" w:tentative="1">
      <w:start w:val="1"/>
      <w:numFmt w:val="lowerLetter"/>
      <w:lvlText w:val="%5."/>
      <w:lvlJc w:val="left"/>
      <w:pPr>
        <w:ind w:left="2324" w:hanging="360"/>
      </w:pPr>
      <w:rPr>
        <w:rFonts w:cs="Times New Roman"/>
      </w:rPr>
    </w:lvl>
    <w:lvl w:ilvl="5" w:tplc="0415001B" w:tentative="1">
      <w:start w:val="1"/>
      <w:numFmt w:val="lowerRoman"/>
      <w:lvlText w:val="%6."/>
      <w:lvlJc w:val="right"/>
      <w:pPr>
        <w:ind w:left="3044" w:hanging="180"/>
      </w:pPr>
      <w:rPr>
        <w:rFonts w:cs="Times New Roman"/>
      </w:rPr>
    </w:lvl>
    <w:lvl w:ilvl="6" w:tplc="0415000F" w:tentative="1">
      <w:start w:val="1"/>
      <w:numFmt w:val="decimal"/>
      <w:lvlText w:val="%7."/>
      <w:lvlJc w:val="left"/>
      <w:pPr>
        <w:ind w:left="3764" w:hanging="360"/>
      </w:pPr>
      <w:rPr>
        <w:rFonts w:cs="Times New Roman"/>
      </w:rPr>
    </w:lvl>
    <w:lvl w:ilvl="7" w:tplc="04150019" w:tentative="1">
      <w:start w:val="1"/>
      <w:numFmt w:val="lowerLetter"/>
      <w:lvlText w:val="%8."/>
      <w:lvlJc w:val="left"/>
      <w:pPr>
        <w:ind w:left="4484" w:hanging="360"/>
      </w:pPr>
      <w:rPr>
        <w:rFonts w:cs="Times New Roman"/>
      </w:rPr>
    </w:lvl>
    <w:lvl w:ilvl="8" w:tplc="0415001B" w:tentative="1">
      <w:start w:val="1"/>
      <w:numFmt w:val="lowerRoman"/>
      <w:lvlText w:val="%9."/>
      <w:lvlJc w:val="right"/>
      <w:pPr>
        <w:ind w:left="5204" w:hanging="180"/>
      </w:pPr>
      <w:rPr>
        <w:rFonts w:cs="Times New Roman"/>
      </w:rPr>
    </w:lvl>
  </w:abstractNum>
  <w:abstractNum w:abstractNumId="12" w15:restartNumberingAfterBreak="0">
    <w:nsid w:val="1FA7745B"/>
    <w:multiLevelType w:val="hybridMultilevel"/>
    <w:tmpl w:val="5F246654"/>
    <w:lvl w:ilvl="0" w:tplc="4A306BEA">
      <w:start w:val="1"/>
      <w:numFmt w:val="lowerLetter"/>
      <w:lvlText w:val="%1)"/>
      <w:lvlJc w:val="left"/>
      <w:pPr>
        <w:ind w:left="1068" w:hanging="360"/>
      </w:pPr>
      <w:rPr>
        <w:rFonts w:hint="default"/>
        <w:b/>
      </w:rPr>
    </w:lvl>
    <w:lvl w:ilvl="1" w:tplc="04150019" w:tentative="1">
      <w:start w:val="1"/>
      <w:numFmt w:val="lowerLetter"/>
      <w:lvlText w:val="%2."/>
      <w:lvlJc w:val="left"/>
      <w:pPr>
        <w:ind w:left="1788" w:hanging="360"/>
      </w:pPr>
      <w:rPr>
        <w:rFonts w:cs="Times New Roman"/>
      </w:rPr>
    </w:lvl>
    <w:lvl w:ilvl="2" w:tplc="0415001B" w:tentative="1">
      <w:start w:val="1"/>
      <w:numFmt w:val="lowerRoman"/>
      <w:lvlText w:val="%3."/>
      <w:lvlJc w:val="right"/>
      <w:pPr>
        <w:ind w:left="2508" w:hanging="180"/>
      </w:pPr>
      <w:rPr>
        <w:rFonts w:cs="Times New Roman"/>
      </w:rPr>
    </w:lvl>
    <w:lvl w:ilvl="3" w:tplc="0415000F" w:tentative="1">
      <w:start w:val="1"/>
      <w:numFmt w:val="decimal"/>
      <w:lvlText w:val="%4."/>
      <w:lvlJc w:val="left"/>
      <w:pPr>
        <w:ind w:left="3228" w:hanging="360"/>
      </w:pPr>
      <w:rPr>
        <w:rFonts w:cs="Times New Roman"/>
      </w:rPr>
    </w:lvl>
    <w:lvl w:ilvl="4" w:tplc="04150019" w:tentative="1">
      <w:start w:val="1"/>
      <w:numFmt w:val="lowerLetter"/>
      <w:lvlText w:val="%5."/>
      <w:lvlJc w:val="left"/>
      <w:pPr>
        <w:ind w:left="3948" w:hanging="360"/>
      </w:pPr>
      <w:rPr>
        <w:rFonts w:cs="Times New Roman"/>
      </w:rPr>
    </w:lvl>
    <w:lvl w:ilvl="5" w:tplc="0415001B" w:tentative="1">
      <w:start w:val="1"/>
      <w:numFmt w:val="lowerRoman"/>
      <w:lvlText w:val="%6."/>
      <w:lvlJc w:val="right"/>
      <w:pPr>
        <w:ind w:left="4668" w:hanging="180"/>
      </w:pPr>
      <w:rPr>
        <w:rFonts w:cs="Times New Roman"/>
      </w:rPr>
    </w:lvl>
    <w:lvl w:ilvl="6" w:tplc="0415000F" w:tentative="1">
      <w:start w:val="1"/>
      <w:numFmt w:val="decimal"/>
      <w:lvlText w:val="%7."/>
      <w:lvlJc w:val="left"/>
      <w:pPr>
        <w:ind w:left="5388" w:hanging="360"/>
      </w:pPr>
      <w:rPr>
        <w:rFonts w:cs="Times New Roman"/>
      </w:rPr>
    </w:lvl>
    <w:lvl w:ilvl="7" w:tplc="04150019" w:tentative="1">
      <w:start w:val="1"/>
      <w:numFmt w:val="lowerLetter"/>
      <w:lvlText w:val="%8."/>
      <w:lvlJc w:val="left"/>
      <w:pPr>
        <w:ind w:left="6108" w:hanging="360"/>
      </w:pPr>
      <w:rPr>
        <w:rFonts w:cs="Times New Roman"/>
      </w:rPr>
    </w:lvl>
    <w:lvl w:ilvl="8" w:tplc="0415001B" w:tentative="1">
      <w:start w:val="1"/>
      <w:numFmt w:val="lowerRoman"/>
      <w:lvlText w:val="%9."/>
      <w:lvlJc w:val="right"/>
      <w:pPr>
        <w:ind w:left="6828" w:hanging="180"/>
      </w:pPr>
      <w:rPr>
        <w:rFonts w:cs="Times New Roman"/>
      </w:rPr>
    </w:lvl>
  </w:abstractNum>
  <w:abstractNum w:abstractNumId="13" w15:restartNumberingAfterBreak="0">
    <w:nsid w:val="20D96435"/>
    <w:multiLevelType w:val="hybridMultilevel"/>
    <w:tmpl w:val="E5267176"/>
    <w:lvl w:ilvl="0" w:tplc="30E2ADB2">
      <w:start w:val="1"/>
      <w:numFmt w:val="decimal"/>
      <w:lvlText w:val="%1)"/>
      <w:lvlJc w:val="left"/>
      <w:pPr>
        <w:tabs>
          <w:tab w:val="num" w:pos="595"/>
        </w:tabs>
        <w:ind w:left="916" w:hanging="360"/>
      </w:pPr>
      <w:rPr>
        <w:rFonts w:cs="Times New Roman" w:hint="default"/>
        <w:b/>
        <w:color w:val="auto"/>
      </w:rPr>
    </w:lvl>
    <w:lvl w:ilvl="1" w:tplc="04150019" w:tentative="1">
      <w:start w:val="1"/>
      <w:numFmt w:val="lowerLetter"/>
      <w:lvlText w:val="%2."/>
      <w:lvlJc w:val="left"/>
      <w:pPr>
        <w:ind w:left="1789" w:hanging="360"/>
      </w:pPr>
      <w:rPr>
        <w:rFonts w:cs="Times New Roman"/>
      </w:rPr>
    </w:lvl>
    <w:lvl w:ilvl="2" w:tplc="0415001B" w:tentative="1">
      <w:start w:val="1"/>
      <w:numFmt w:val="lowerRoman"/>
      <w:lvlText w:val="%3."/>
      <w:lvlJc w:val="right"/>
      <w:pPr>
        <w:ind w:left="2509" w:hanging="180"/>
      </w:pPr>
      <w:rPr>
        <w:rFonts w:cs="Times New Roman"/>
      </w:rPr>
    </w:lvl>
    <w:lvl w:ilvl="3" w:tplc="0415000F" w:tentative="1">
      <w:start w:val="1"/>
      <w:numFmt w:val="decimal"/>
      <w:lvlText w:val="%4."/>
      <w:lvlJc w:val="left"/>
      <w:pPr>
        <w:ind w:left="3229" w:hanging="360"/>
      </w:pPr>
      <w:rPr>
        <w:rFonts w:cs="Times New Roman"/>
      </w:rPr>
    </w:lvl>
    <w:lvl w:ilvl="4" w:tplc="04150019" w:tentative="1">
      <w:start w:val="1"/>
      <w:numFmt w:val="lowerLetter"/>
      <w:lvlText w:val="%5."/>
      <w:lvlJc w:val="left"/>
      <w:pPr>
        <w:ind w:left="3949" w:hanging="360"/>
      </w:pPr>
      <w:rPr>
        <w:rFonts w:cs="Times New Roman"/>
      </w:rPr>
    </w:lvl>
    <w:lvl w:ilvl="5" w:tplc="0415001B" w:tentative="1">
      <w:start w:val="1"/>
      <w:numFmt w:val="lowerRoman"/>
      <w:lvlText w:val="%6."/>
      <w:lvlJc w:val="right"/>
      <w:pPr>
        <w:ind w:left="4669" w:hanging="180"/>
      </w:pPr>
      <w:rPr>
        <w:rFonts w:cs="Times New Roman"/>
      </w:rPr>
    </w:lvl>
    <w:lvl w:ilvl="6" w:tplc="0415000F" w:tentative="1">
      <w:start w:val="1"/>
      <w:numFmt w:val="decimal"/>
      <w:lvlText w:val="%7."/>
      <w:lvlJc w:val="left"/>
      <w:pPr>
        <w:ind w:left="5389" w:hanging="360"/>
      </w:pPr>
      <w:rPr>
        <w:rFonts w:cs="Times New Roman"/>
      </w:rPr>
    </w:lvl>
    <w:lvl w:ilvl="7" w:tplc="04150019" w:tentative="1">
      <w:start w:val="1"/>
      <w:numFmt w:val="lowerLetter"/>
      <w:lvlText w:val="%8."/>
      <w:lvlJc w:val="left"/>
      <w:pPr>
        <w:ind w:left="6109" w:hanging="360"/>
      </w:pPr>
      <w:rPr>
        <w:rFonts w:cs="Times New Roman"/>
      </w:rPr>
    </w:lvl>
    <w:lvl w:ilvl="8" w:tplc="0415001B" w:tentative="1">
      <w:start w:val="1"/>
      <w:numFmt w:val="lowerRoman"/>
      <w:lvlText w:val="%9."/>
      <w:lvlJc w:val="right"/>
      <w:pPr>
        <w:ind w:left="6829" w:hanging="180"/>
      </w:pPr>
      <w:rPr>
        <w:rFonts w:cs="Times New Roman"/>
      </w:rPr>
    </w:lvl>
  </w:abstractNum>
  <w:abstractNum w:abstractNumId="14" w15:restartNumberingAfterBreak="0">
    <w:nsid w:val="222A6A51"/>
    <w:multiLevelType w:val="hybridMultilevel"/>
    <w:tmpl w:val="90BAA8C2"/>
    <w:lvl w:ilvl="0" w:tplc="04150001">
      <w:start w:val="1"/>
      <w:numFmt w:val="bullet"/>
      <w:lvlText w:val=""/>
      <w:lvlJc w:val="left"/>
      <w:pPr>
        <w:ind w:left="1800" w:hanging="360"/>
      </w:pPr>
      <w:rPr>
        <w:rFonts w:ascii="Symbol" w:hAnsi="Symbol" w:hint="default"/>
        <w:b/>
        <w:color w:val="auto"/>
      </w:rPr>
    </w:lvl>
    <w:lvl w:ilvl="1" w:tplc="04150019" w:tentative="1">
      <w:start w:val="1"/>
      <w:numFmt w:val="lowerLetter"/>
      <w:lvlText w:val="%2."/>
      <w:lvlJc w:val="left"/>
      <w:pPr>
        <w:ind w:left="2520" w:hanging="360"/>
      </w:pPr>
      <w:rPr>
        <w:rFonts w:cs="Times New Roman"/>
      </w:rPr>
    </w:lvl>
    <w:lvl w:ilvl="2" w:tplc="0415001B" w:tentative="1">
      <w:start w:val="1"/>
      <w:numFmt w:val="lowerRoman"/>
      <w:lvlText w:val="%3."/>
      <w:lvlJc w:val="right"/>
      <w:pPr>
        <w:ind w:left="3240" w:hanging="180"/>
      </w:pPr>
      <w:rPr>
        <w:rFonts w:cs="Times New Roman"/>
      </w:rPr>
    </w:lvl>
    <w:lvl w:ilvl="3" w:tplc="0415000F" w:tentative="1">
      <w:start w:val="1"/>
      <w:numFmt w:val="decimal"/>
      <w:lvlText w:val="%4."/>
      <w:lvlJc w:val="left"/>
      <w:pPr>
        <w:ind w:left="3960" w:hanging="360"/>
      </w:pPr>
      <w:rPr>
        <w:rFonts w:cs="Times New Roman"/>
      </w:rPr>
    </w:lvl>
    <w:lvl w:ilvl="4" w:tplc="04150019" w:tentative="1">
      <w:start w:val="1"/>
      <w:numFmt w:val="lowerLetter"/>
      <w:lvlText w:val="%5."/>
      <w:lvlJc w:val="left"/>
      <w:pPr>
        <w:ind w:left="4680" w:hanging="360"/>
      </w:pPr>
      <w:rPr>
        <w:rFonts w:cs="Times New Roman"/>
      </w:rPr>
    </w:lvl>
    <w:lvl w:ilvl="5" w:tplc="0415001B" w:tentative="1">
      <w:start w:val="1"/>
      <w:numFmt w:val="lowerRoman"/>
      <w:lvlText w:val="%6."/>
      <w:lvlJc w:val="right"/>
      <w:pPr>
        <w:ind w:left="5400" w:hanging="180"/>
      </w:pPr>
      <w:rPr>
        <w:rFonts w:cs="Times New Roman"/>
      </w:rPr>
    </w:lvl>
    <w:lvl w:ilvl="6" w:tplc="0415000F" w:tentative="1">
      <w:start w:val="1"/>
      <w:numFmt w:val="decimal"/>
      <w:lvlText w:val="%7."/>
      <w:lvlJc w:val="left"/>
      <w:pPr>
        <w:ind w:left="6120" w:hanging="360"/>
      </w:pPr>
      <w:rPr>
        <w:rFonts w:cs="Times New Roman"/>
      </w:rPr>
    </w:lvl>
    <w:lvl w:ilvl="7" w:tplc="04150019" w:tentative="1">
      <w:start w:val="1"/>
      <w:numFmt w:val="lowerLetter"/>
      <w:lvlText w:val="%8."/>
      <w:lvlJc w:val="left"/>
      <w:pPr>
        <w:ind w:left="6840" w:hanging="360"/>
      </w:pPr>
      <w:rPr>
        <w:rFonts w:cs="Times New Roman"/>
      </w:rPr>
    </w:lvl>
    <w:lvl w:ilvl="8" w:tplc="0415001B" w:tentative="1">
      <w:start w:val="1"/>
      <w:numFmt w:val="lowerRoman"/>
      <w:lvlText w:val="%9."/>
      <w:lvlJc w:val="right"/>
      <w:pPr>
        <w:ind w:left="7560" w:hanging="180"/>
      </w:pPr>
      <w:rPr>
        <w:rFonts w:cs="Times New Roman"/>
      </w:rPr>
    </w:lvl>
  </w:abstractNum>
  <w:abstractNum w:abstractNumId="15" w15:restartNumberingAfterBreak="0">
    <w:nsid w:val="22D46A50"/>
    <w:multiLevelType w:val="hybridMultilevel"/>
    <w:tmpl w:val="5FDAA660"/>
    <w:lvl w:ilvl="0" w:tplc="4A6ED9A6">
      <w:start w:val="1"/>
      <w:numFmt w:val="lowerLetter"/>
      <w:lvlText w:val="%1)"/>
      <w:lvlJc w:val="left"/>
      <w:pPr>
        <w:ind w:left="1636" w:hanging="360"/>
      </w:pPr>
      <w:rPr>
        <w:rFonts w:cs="Times New Roman"/>
        <w:b/>
      </w:rPr>
    </w:lvl>
    <w:lvl w:ilvl="1" w:tplc="04150019" w:tentative="1">
      <w:start w:val="1"/>
      <w:numFmt w:val="lowerLetter"/>
      <w:lvlText w:val="%2."/>
      <w:lvlJc w:val="left"/>
      <w:pPr>
        <w:ind w:left="2356" w:hanging="360"/>
      </w:pPr>
      <w:rPr>
        <w:rFonts w:cs="Times New Roman"/>
      </w:rPr>
    </w:lvl>
    <w:lvl w:ilvl="2" w:tplc="0415001B" w:tentative="1">
      <w:start w:val="1"/>
      <w:numFmt w:val="lowerRoman"/>
      <w:lvlText w:val="%3."/>
      <w:lvlJc w:val="right"/>
      <w:pPr>
        <w:ind w:left="3076" w:hanging="180"/>
      </w:pPr>
      <w:rPr>
        <w:rFonts w:cs="Times New Roman"/>
      </w:rPr>
    </w:lvl>
    <w:lvl w:ilvl="3" w:tplc="0415000F" w:tentative="1">
      <w:start w:val="1"/>
      <w:numFmt w:val="decimal"/>
      <w:lvlText w:val="%4."/>
      <w:lvlJc w:val="left"/>
      <w:pPr>
        <w:ind w:left="3796" w:hanging="360"/>
      </w:pPr>
      <w:rPr>
        <w:rFonts w:cs="Times New Roman"/>
      </w:rPr>
    </w:lvl>
    <w:lvl w:ilvl="4" w:tplc="04150019" w:tentative="1">
      <w:start w:val="1"/>
      <w:numFmt w:val="lowerLetter"/>
      <w:lvlText w:val="%5."/>
      <w:lvlJc w:val="left"/>
      <w:pPr>
        <w:ind w:left="4516" w:hanging="360"/>
      </w:pPr>
      <w:rPr>
        <w:rFonts w:cs="Times New Roman"/>
      </w:rPr>
    </w:lvl>
    <w:lvl w:ilvl="5" w:tplc="0415001B" w:tentative="1">
      <w:start w:val="1"/>
      <w:numFmt w:val="lowerRoman"/>
      <w:lvlText w:val="%6."/>
      <w:lvlJc w:val="right"/>
      <w:pPr>
        <w:ind w:left="5236" w:hanging="180"/>
      </w:pPr>
      <w:rPr>
        <w:rFonts w:cs="Times New Roman"/>
      </w:rPr>
    </w:lvl>
    <w:lvl w:ilvl="6" w:tplc="0415000F" w:tentative="1">
      <w:start w:val="1"/>
      <w:numFmt w:val="decimal"/>
      <w:lvlText w:val="%7."/>
      <w:lvlJc w:val="left"/>
      <w:pPr>
        <w:ind w:left="5956" w:hanging="360"/>
      </w:pPr>
      <w:rPr>
        <w:rFonts w:cs="Times New Roman"/>
      </w:rPr>
    </w:lvl>
    <w:lvl w:ilvl="7" w:tplc="04150019" w:tentative="1">
      <w:start w:val="1"/>
      <w:numFmt w:val="lowerLetter"/>
      <w:lvlText w:val="%8."/>
      <w:lvlJc w:val="left"/>
      <w:pPr>
        <w:ind w:left="6676" w:hanging="360"/>
      </w:pPr>
      <w:rPr>
        <w:rFonts w:cs="Times New Roman"/>
      </w:rPr>
    </w:lvl>
    <w:lvl w:ilvl="8" w:tplc="0415001B" w:tentative="1">
      <w:start w:val="1"/>
      <w:numFmt w:val="lowerRoman"/>
      <w:lvlText w:val="%9."/>
      <w:lvlJc w:val="right"/>
      <w:pPr>
        <w:ind w:left="7396" w:hanging="180"/>
      </w:pPr>
      <w:rPr>
        <w:rFonts w:cs="Times New Roman"/>
      </w:rPr>
    </w:lvl>
  </w:abstractNum>
  <w:abstractNum w:abstractNumId="1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15:restartNumberingAfterBreak="0">
    <w:nsid w:val="240E5DFB"/>
    <w:multiLevelType w:val="hybridMultilevel"/>
    <w:tmpl w:val="2A487ABC"/>
    <w:lvl w:ilvl="0" w:tplc="EA64A1FC">
      <w:start w:val="1"/>
      <w:numFmt w:val="decimal"/>
      <w:lvlText w:val="%1."/>
      <w:lvlJc w:val="left"/>
      <w:pPr>
        <w:tabs>
          <w:tab w:val="num" w:pos="1800"/>
        </w:tabs>
        <w:ind w:left="1800" w:hanging="363"/>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655318D"/>
    <w:multiLevelType w:val="hybridMultilevel"/>
    <w:tmpl w:val="68D06E3E"/>
    <w:lvl w:ilvl="0" w:tplc="7CDA1352">
      <w:start w:val="1"/>
      <w:numFmt w:val="decimal"/>
      <w:lvlText w:val="%1."/>
      <w:lvlJc w:val="left"/>
      <w:pPr>
        <w:tabs>
          <w:tab w:val="num" w:pos="1009"/>
        </w:tabs>
        <w:ind w:left="1009" w:hanging="453"/>
      </w:pPr>
      <w:rPr>
        <w:rFonts w:cs="Times New Roman" w:hint="default"/>
        <w:b/>
      </w:rPr>
    </w:lvl>
    <w:lvl w:ilvl="1" w:tplc="12A6B60C">
      <w:start w:val="1"/>
      <w:numFmt w:val="lowerLetter"/>
      <w:lvlText w:val="%2)"/>
      <w:lvlJc w:val="left"/>
      <w:pPr>
        <w:ind w:left="1440" w:hanging="360"/>
      </w:pPr>
      <w:rPr>
        <w:rFonts w:ascii="Arial" w:eastAsia="Times New Roman" w:hAnsi="Arial" w:cs="Arial"/>
      </w:rPr>
    </w:lvl>
    <w:lvl w:ilvl="2" w:tplc="0415001B" w:tentative="1">
      <w:start w:val="1"/>
      <w:numFmt w:val="lowerRoman"/>
      <w:lvlText w:val="%3."/>
      <w:lvlJc w:val="right"/>
      <w:pPr>
        <w:ind w:left="2160" w:hanging="180"/>
      </w:pPr>
      <w:rPr>
        <w:rFonts w:cs="Times New Roman"/>
      </w:rPr>
    </w:lvl>
    <w:lvl w:ilvl="3" w:tplc="0C7897FE">
      <w:start w:val="1"/>
      <w:numFmt w:val="decimal"/>
      <w:lvlText w:val="%4."/>
      <w:lvlJc w:val="left"/>
      <w:pPr>
        <w:tabs>
          <w:tab w:val="num" w:pos="1009"/>
        </w:tabs>
        <w:ind w:left="1009" w:hanging="453"/>
      </w:pPr>
      <w:rPr>
        <w:rFonts w:cs="Times New Roman" w:hint="default"/>
        <w:b/>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268916AD"/>
    <w:multiLevelType w:val="hybridMultilevel"/>
    <w:tmpl w:val="AA061D94"/>
    <w:lvl w:ilvl="0" w:tplc="16949E1E">
      <w:start w:val="1"/>
      <w:numFmt w:val="decimal"/>
      <w:lvlText w:val="%1."/>
      <w:lvlJc w:val="left"/>
      <w:pPr>
        <w:tabs>
          <w:tab w:val="num" w:pos="360"/>
        </w:tabs>
        <w:ind w:left="360" w:hanging="360"/>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6A530AF"/>
    <w:multiLevelType w:val="hybridMultilevel"/>
    <w:tmpl w:val="F5E01E16"/>
    <w:lvl w:ilvl="0" w:tplc="7C1E1D84">
      <w:start w:val="1"/>
      <w:numFmt w:val="decimal"/>
      <w:lvlText w:val="%1)"/>
      <w:lvlJc w:val="left"/>
      <w:pPr>
        <w:ind w:left="502" w:hanging="360"/>
      </w:pPr>
      <w:rPr>
        <w:rFonts w:cs="Times New Roman"/>
        <w:b/>
      </w:rPr>
    </w:lvl>
    <w:lvl w:ilvl="1" w:tplc="04150019">
      <w:start w:val="1"/>
      <w:numFmt w:val="lowerLetter"/>
      <w:lvlText w:val="%2."/>
      <w:lvlJc w:val="left"/>
      <w:pPr>
        <w:ind w:left="1222" w:hanging="360"/>
      </w:pPr>
      <w:rPr>
        <w:rFonts w:cs="Times New Roman"/>
      </w:rPr>
    </w:lvl>
    <w:lvl w:ilvl="2" w:tplc="0415001B" w:tentative="1">
      <w:start w:val="1"/>
      <w:numFmt w:val="lowerRoman"/>
      <w:lvlText w:val="%3."/>
      <w:lvlJc w:val="right"/>
      <w:pPr>
        <w:ind w:left="1942" w:hanging="180"/>
      </w:pPr>
      <w:rPr>
        <w:rFonts w:cs="Times New Roman"/>
      </w:rPr>
    </w:lvl>
    <w:lvl w:ilvl="3" w:tplc="0415000F" w:tentative="1">
      <w:start w:val="1"/>
      <w:numFmt w:val="decimal"/>
      <w:lvlText w:val="%4."/>
      <w:lvlJc w:val="left"/>
      <w:pPr>
        <w:ind w:left="2662" w:hanging="360"/>
      </w:pPr>
      <w:rPr>
        <w:rFonts w:cs="Times New Roman"/>
      </w:rPr>
    </w:lvl>
    <w:lvl w:ilvl="4" w:tplc="04150019" w:tentative="1">
      <w:start w:val="1"/>
      <w:numFmt w:val="lowerLetter"/>
      <w:lvlText w:val="%5."/>
      <w:lvlJc w:val="left"/>
      <w:pPr>
        <w:ind w:left="3382" w:hanging="360"/>
      </w:pPr>
      <w:rPr>
        <w:rFonts w:cs="Times New Roman"/>
      </w:rPr>
    </w:lvl>
    <w:lvl w:ilvl="5" w:tplc="0415001B" w:tentative="1">
      <w:start w:val="1"/>
      <w:numFmt w:val="lowerRoman"/>
      <w:lvlText w:val="%6."/>
      <w:lvlJc w:val="right"/>
      <w:pPr>
        <w:ind w:left="4102" w:hanging="180"/>
      </w:pPr>
      <w:rPr>
        <w:rFonts w:cs="Times New Roman"/>
      </w:rPr>
    </w:lvl>
    <w:lvl w:ilvl="6" w:tplc="0415000F" w:tentative="1">
      <w:start w:val="1"/>
      <w:numFmt w:val="decimal"/>
      <w:lvlText w:val="%7."/>
      <w:lvlJc w:val="left"/>
      <w:pPr>
        <w:ind w:left="4822" w:hanging="360"/>
      </w:pPr>
      <w:rPr>
        <w:rFonts w:cs="Times New Roman"/>
      </w:rPr>
    </w:lvl>
    <w:lvl w:ilvl="7" w:tplc="04150019" w:tentative="1">
      <w:start w:val="1"/>
      <w:numFmt w:val="lowerLetter"/>
      <w:lvlText w:val="%8."/>
      <w:lvlJc w:val="left"/>
      <w:pPr>
        <w:ind w:left="5542" w:hanging="360"/>
      </w:pPr>
      <w:rPr>
        <w:rFonts w:cs="Times New Roman"/>
      </w:rPr>
    </w:lvl>
    <w:lvl w:ilvl="8" w:tplc="0415001B" w:tentative="1">
      <w:start w:val="1"/>
      <w:numFmt w:val="lowerRoman"/>
      <w:lvlText w:val="%9."/>
      <w:lvlJc w:val="right"/>
      <w:pPr>
        <w:ind w:left="6262" w:hanging="180"/>
      </w:pPr>
      <w:rPr>
        <w:rFonts w:cs="Times New Roman"/>
      </w:rPr>
    </w:lvl>
  </w:abstractNum>
  <w:abstractNum w:abstractNumId="21" w15:restartNumberingAfterBreak="0">
    <w:nsid w:val="2D0D10B1"/>
    <w:multiLevelType w:val="hybridMultilevel"/>
    <w:tmpl w:val="AB52F5C0"/>
    <w:lvl w:ilvl="0" w:tplc="6B66B53A">
      <w:start w:val="1"/>
      <w:numFmt w:val="decimal"/>
      <w:lvlText w:val="%1."/>
      <w:lvlJc w:val="left"/>
      <w:pPr>
        <w:ind w:left="720" w:hanging="720"/>
      </w:pPr>
      <w:rPr>
        <w:rFonts w:ascii="Arial" w:eastAsia="Times New Roman" w:hAnsi="Arial" w:cs="Arial" w:hint="default"/>
        <w:b/>
        <w:color w:val="auto"/>
      </w:rPr>
    </w:lvl>
    <w:lvl w:ilvl="1" w:tplc="EAFC78BA">
      <w:start w:val="1"/>
      <w:numFmt w:val="decimal"/>
      <w:lvlText w:val="%2."/>
      <w:lvlJc w:val="left"/>
      <w:pPr>
        <w:ind w:left="720" w:hanging="360"/>
      </w:pPr>
      <w:rPr>
        <w:rFonts w:cs="Times New Roman" w:hint="default"/>
        <w:b w:val="0"/>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C5EED990">
      <w:start w:val="1"/>
      <w:numFmt w:val="decimal"/>
      <w:lvlText w:val="%6."/>
      <w:lvlJc w:val="right"/>
      <w:pPr>
        <w:ind w:left="4320" w:hanging="180"/>
      </w:pPr>
      <w:rPr>
        <w:rFonts w:ascii="Arial" w:eastAsia="Times New Roman" w:hAnsi="Arial" w:cs="Arial"/>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2EDB529F"/>
    <w:multiLevelType w:val="hybridMultilevel"/>
    <w:tmpl w:val="D3260520"/>
    <w:lvl w:ilvl="0" w:tplc="D764C040">
      <w:start w:val="1"/>
      <w:numFmt w:val="decimal"/>
      <w:lvlText w:val="%1."/>
      <w:lvlJc w:val="left"/>
      <w:pPr>
        <w:ind w:left="1146" w:hanging="360"/>
      </w:pPr>
      <w:rPr>
        <w:rFonts w:ascii="Arial" w:eastAsia="Times New Roman" w:hAnsi="Arial" w:cs="Arial" w:hint="default"/>
        <w:b/>
      </w:rPr>
    </w:lvl>
    <w:lvl w:ilvl="1" w:tplc="04150019" w:tentative="1">
      <w:start w:val="1"/>
      <w:numFmt w:val="lowerLetter"/>
      <w:lvlText w:val="%2."/>
      <w:lvlJc w:val="left"/>
      <w:pPr>
        <w:ind w:left="1866" w:hanging="360"/>
      </w:pPr>
      <w:rPr>
        <w:rFonts w:cs="Times New Roman"/>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23" w15:restartNumberingAfterBreak="0">
    <w:nsid w:val="2FBE3D3A"/>
    <w:multiLevelType w:val="hybridMultilevel"/>
    <w:tmpl w:val="85801DB8"/>
    <w:lvl w:ilvl="0" w:tplc="7F4C09A8">
      <w:start w:val="1"/>
      <w:numFmt w:val="upperRoman"/>
      <w:pStyle w:val="Styl2"/>
      <w:suff w:val="space"/>
      <w:lvlText w:val="%1."/>
      <w:lvlJc w:val="left"/>
      <w:pPr>
        <w:ind w:left="1276" w:hanging="72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32761A57"/>
    <w:multiLevelType w:val="hybridMultilevel"/>
    <w:tmpl w:val="F55ED2E2"/>
    <w:lvl w:ilvl="0" w:tplc="DE7AA81E">
      <w:start w:val="2"/>
      <w:numFmt w:val="bullet"/>
      <w:lvlText w:val="-"/>
      <w:lvlJc w:val="left"/>
      <w:pPr>
        <w:ind w:left="1276" w:hanging="360"/>
      </w:pPr>
      <w:rPr>
        <w:rFonts w:ascii="Calibri Light" w:eastAsiaTheme="minorHAnsi" w:hAnsi="Calibri Light" w:cs="Calibri Light" w:hint="default"/>
      </w:rPr>
    </w:lvl>
    <w:lvl w:ilvl="1" w:tplc="04150003">
      <w:start w:val="1"/>
      <w:numFmt w:val="bullet"/>
      <w:lvlText w:val="o"/>
      <w:lvlJc w:val="left"/>
      <w:pPr>
        <w:ind w:left="1996" w:hanging="360"/>
      </w:pPr>
      <w:rPr>
        <w:rFonts w:ascii="Courier New" w:hAnsi="Courier New" w:cs="Courier New" w:hint="default"/>
      </w:rPr>
    </w:lvl>
    <w:lvl w:ilvl="2" w:tplc="04150005">
      <w:start w:val="1"/>
      <w:numFmt w:val="bullet"/>
      <w:lvlText w:val=""/>
      <w:lvlJc w:val="left"/>
      <w:pPr>
        <w:ind w:left="2716" w:hanging="360"/>
      </w:pPr>
      <w:rPr>
        <w:rFonts w:ascii="Wingdings" w:hAnsi="Wingdings" w:hint="default"/>
      </w:rPr>
    </w:lvl>
    <w:lvl w:ilvl="3" w:tplc="04150001">
      <w:start w:val="1"/>
      <w:numFmt w:val="bullet"/>
      <w:lvlText w:val=""/>
      <w:lvlJc w:val="left"/>
      <w:pPr>
        <w:ind w:left="3436" w:hanging="360"/>
      </w:pPr>
      <w:rPr>
        <w:rFonts w:ascii="Symbol" w:hAnsi="Symbol" w:hint="default"/>
      </w:rPr>
    </w:lvl>
    <w:lvl w:ilvl="4" w:tplc="04150003">
      <w:start w:val="1"/>
      <w:numFmt w:val="bullet"/>
      <w:lvlText w:val="o"/>
      <w:lvlJc w:val="left"/>
      <w:pPr>
        <w:ind w:left="4156" w:hanging="360"/>
      </w:pPr>
      <w:rPr>
        <w:rFonts w:ascii="Courier New" w:hAnsi="Courier New" w:cs="Courier New" w:hint="default"/>
      </w:rPr>
    </w:lvl>
    <w:lvl w:ilvl="5" w:tplc="04150005">
      <w:start w:val="1"/>
      <w:numFmt w:val="bullet"/>
      <w:lvlText w:val=""/>
      <w:lvlJc w:val="left"/>
      <w:pPr>
        <w:ind w:left="4876" w:hanging="360"/>
      </w:pPr>
      <w:rPr>
        <w:rFonts w:ascii="Wingdings" w:hAnsi="Wingdings" w:hint="default"/>
      </w:rPr>
    </w:lvl>
    <w:lvl w:ilvl="6" w:tplc="04150001">
      <w:start w:val="1"/>
      <w:numFmt w:val="bullet"/>
      <w:lvlText w:val=""/>
      <w:lvlJc w:val="left"/>
      <w:pPr>
        <w:ind w:left="5596" w:hanging="360"/>
      </w:pPr>
      <w:rPr>
        <w:rFonts w:ascii="Symbol" w:hAnsi="Symbol" w:hint="default"/>
      </w:rPr>
    </w:lvl>
    <w:lvl w:ilvl="7" w:tplc="04150003">
      <w:start w:val="1"/>
      <w:numFmt w:val="bullet"/>
      <w:lvlText w:val="o"/>
      <w:lvlJc w:val="left"/>
      <w:pPr>
        <w:ind w:left="6316" w:hanging="360"/>
      </w:pPr>
      <w:rPr>
        <w:rFonts w:ascii="Courier New" w:hAnsi="Courier New" w:cs="Courier New" w:hint="default"/>
      </w:rPr>
    </w:lvl>
    <w:lvl w:ilvl="8" w:tplc="04150005">
      <w:start w:val="1"/>
      <w:numFmt w:val="bullet"/>
      <w:lvlText w:val=""/>
      <w:lvlJc w:val="left"/>
      <w:pPr>
        <w:ind w:left="7036" w:hanging="360"/>
      </w:pPr>
      <w:rPr>
        <w:rFonts w:ascii="Wingdings" w:hAnsi="Wingdings" w:hint="default"/>
      </w:rPr>
    </w:lvl>
  </w:abstractNum>
  <w:abstractNum w:abstractNumId="25" w15:restartNumberingAfterBreak="0">
    <w:nsid w:val="353F7F18"/>
    <w:multiLevelType w:val="hybridMultilevel"/>
    <w:tmpl w:val="2AEE7988"/>
    <w:lvl w:ilvl="0" w:tplc="CEF63322">
      <w:start w:val="1"/>
      <w:numFmt w:val="decimal"/>
      <w:lvlText w:val="%1."/>
      <w:lvlJc w:val="left"/>
      <w:pPr>
        <w:tabs>
          <w:tab w:val="num" w:pos="1800"/>
        </w:tabs>
        <w:ind w:left="1800" w:hanging="363"/>
      </w:pPr>
      <w:rPr>
        <w:rFonts w:ascii="Arial" w:eastAsia="Times New Roman" w:hAnsi="Arial" w:cs="Arial" w:hint="default"/>
        <w:b/>
      </w:rPr>
    </w:lvl>
    <w:lvl w:ilvl="1" w:tplc="77FA523C">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3C4F6F71"/>
    <w:multiLevelType w:val="hybridMultilevel"/>
    <w:tmpl w:val="0A90A94C"/>
    <w:lvl w:ilvl="0" w:tplc="797268C2">
      <w:start w:val="5"/>
      <w:numFmt w:val="decimal"/>
      <w:lvlText w:val="%1."/>
      <w:lvlJc w:val="left"/>
      <w:pPr>
        <w:tabs>
          <w:tab w:val="num" w:pos="454"/>
        </w:tabs>
        <w:ind w:left="454" w:hanging="454"/>
      </w:pPr>
      <w:rPr>
        <w:rFonts w:cs="Times New Roman"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0205301"/>
    <w:multiLevelType w:val="hybridMultilevel"/>
    <w:tmpl w:val="FA66CB1E"/>
    <w:lvl w:ilvl="0" w:tplc="0BFAD862">
      <w:start w:val="1"/>
      <w:numFmt w:val="decimal"/>
      <w:suff w:val="space"/>
      <w:lvlText w:val="%1."/>
      <w:lvlJc w:val="left"/>
      <w:pPr>
        <w:ind w:left="270" w:firstLine="0"/>
      </w:pPr>
      <w:rPr>
        <w:rFonts w:ascii="Arial" w:eastAsia="Calibri" w:hAnsi="Arial" w:cs="Arial"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9" w15:restartNumberingAfterBreak="0">
    <w:nsid w:val="44DB3669"/>
    <w:multiLevelType w:val="hybridMultilevel"/>
    <w:tmpl w:val="F91C6492"/>
    <w:lvl w:ilvl="0" w:tplc="B2DEA708">
      <w:start w:val="1"/>
      <w:numFmt w:val="lowerLetter"/>
      <w:pStyle w:val="paragraf"/>
      <w:lvlText w:val="%1)"/>
      <w:lvlJc w:val="left"/>
      <w:pPr>
        <w:tabs>
          <w:tab w:val="num" w:pos="720"/>
        </w:tabs>
        <w:ind w:left="720" w:hanging="360"/>
      </w:pPr>
      <w:rPr>
        <w:rFonts w:cs="Times New Roman" w:hint="default"/>
      </w:rPr>
    </w:lvl>
    <w:lvl w:ilvl="1" w:tplc="502612F8">
      <w:start w:val="1"/>
      <w:numFmt w:val="decimal"/>
      <w:lvlText w:val="%2."/>
      <w:lvlJc w:val="left"/>
      <w:pPr>
        <w:tabs>
          <w:tab w:val="num" w:pos="1440"/>
        </w:tabs>
        <w:ind w:left="1440" w:hanging="360"/>
      </w:pPr>
      <w:rPr>
        <w:rFonts w:cs="Times New Roman" w:hint="default"/>
      </w:rPr>
    </w:lvl>
    <w:lvl w:ilvl="2" w:tplc="D85001B6">
      <w:start w:val="1"/>
      <w:numFmt w:val="decimal"/>
      <w:lvlText w:val="%3)"/>
      <w:lvlJc w:val="left"/>
      <w:pPr>
        <w:tabs>
          <w:tab w:val="num" w:pos="2340"/>
        </w:tabs>
        <w:ind w:left="2340" w:hanging="360"/>
      </w:pPr>
      <w:rPr>
        <w:rFonts w:cs="Times New Roman" w:hint="default"/>
      </w:rPr>
    </w:lvl>
    <w:lvl w:ilvl="3" w:tplc="502612F8"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45BA3144"/>
    <w:multiLevelType w:val="hybridMultilevel"/>
    <w:tmpl w:val="6A64D45E"/>
    <w:lvl w:ilvl="0" w:tplc="04090011">
      <w:start w:val="1"/>
      <w:numFmt w:val="decimal"/>
      <w:lvlText w:val="%1)"/>
      <w:lvlJc w:val="left"/>
      <w:pPr>
        <w:ind w:left="1729" w:hanging="360"/>
      </w:pPr>
    </w:lvl>
    <w:lvl w:ilvl="1" w:tplc="04090019" w:tentative="1">
      <w:start w:val="1"/>
      <w:numFmt w:val="lowerLetter"/>
      <w:lvlText w:val="%2."/>
      <w:lvlJc w:val="left"/>
      <w:pPr>
        <w:ind w:left="2449" w:hanging="360"/>
      </w:pPr>
    </w:lvl>
    <w:lvl w:ilvl="2" w:tplc="0409001B" w:tentative="1">
      <w:start w:val="1"/>
      <w:numFmt w:val="lowerRoman"/>
      <w:lvlText w:val="%3."/>
      <w:lvlJc w:val="right"/>
      <w:pPr>
        <w:ind w:left="3169" w:hanging="180"/>
      </w:pPr>
    </w:lvl>
    <w:lvl w:ilvl="3" w:tplc="0409000F" w:tentative="1">
      <w:start w:val="1"/>
      <w:numFmt w:val="decimal"/>
      <w:lvlText w:val="%4."/>
      <w:lvlJc w:val="left"/>
      <w:pPr>
        <w:ind w:left="3889" w:hanging="360"/>
      </w:pPr>
    </w:lvl>
    <w:lvl w:ilvl="4" w:tplc="04090019" w:tentative="1">
      <w:start w:val="1"/>
      <w:numFmt w:val="lowerLetter"/>
      <w:lvlText w:val="%5."/>
      <w:lvlJc w:val="left"/>
      <w:pPr>
        <w:ind w:left="4609" w:hanging="360"/>
      </w:pPr>
    </w:lvl>
    <w:lvl w:ilvl="5" w:tplc="0409001B" w:tentative="1">
      <w:start w:val="1"/>
      <w:numFmt w:val="lowerRoman"/>
      <w:lvlText w:val="%6."/>
      <w:lvlJc w:val="right"/>
      <w:pPr>
        <w:ind w:left="5329" w:hanging="180"/>
      </w:pPr>
    </w:lvl>
    <w:lvl w:ilvl="6" w:tplc="0409000F" w:tentative="1">
      <w:start w:val="1"/>
      <w:numFmt w:val="decimal"/>
      <w:lvlText w:val="%7."/>
      <w:lvlJc w:val="left"/>
      <w:pPr>
        <w:ind w:left="6049" w:hanging="360"/>
      </w:pPr>
    </w:lvl>
    <w:lvl w:ilvl="7" w:tplc="04090019" w:tentative="1">
      <w:start w:val="1"/>
      <w:numFmt w:val="lowerLetter"/>
      <w:lvlText w:val="%8."/>
      <w:lvlJc w:val="left"/>
      <w:pPr>
        <w:ind w:left="6769" w:hanging="360"/>
      </w:pPr>
    </w:lvl>
    <w:lvl w:ilvl="8" w:tplc="0409001B" w:tentative="1">
      <w:start w:val="1"/>
      <w:numFmt w:val="lowerRoman"/>
      <w:lvlText w:val="%9."/>
      <w:lvlJc w:val="right"/>
      <w:pPr>
        <w:ind w:left="7489" w:hanging="180"/>
      </w:pPr>
    </w:lvl>
  </w:abstractNum>
  <w:abstractNum w:abstractNumId="31" w15:restartNumberingAfterBreak="0">
    <w:nsid w:val="4E9E58DE"/>
    <w:multiLevelType w:val="hybridMultilevel"/>
    <w:tmpl w:val="3ABC8732"/>
    <w:lvl w:ilvl="0" w:tplc="E102B3BA">
      <w:start w:val="1"/>
      <w:numFmt w:val="decimal"/>
      <w:lvlText w:val="%1)"/>
      <w:lvlJc w:val="left"/>
      <w:pPr>
        <w:ind w:left="1004" w:hanging="360"/>
      </w:pPr>
      <w:rPr>
        <w:rFonts w:cs="Times New Roman"/>
        <w:b/>
      </w:rPr>
    </w:lvl>
    <w:lvl w:ilvl="1" w:tplc="04150019">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32" w15:restartNumberingAfterBreak="0">
    <w:nsid w:val="4EB40AB5"/>
    <w:multiLevelType w:val="hybridMultilevel"/>
    <w:tmpl w:val="4494617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12367DD"/>
    <w:multiLevelType w:val="hybridMultilevel"/>
    <w:tmpl w:val="60C498C4"/>
    <w:lvl w:ilvl="0" w:tplc="04090011">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4" w15:restartNumberingAfterBreak="0">
    <w:nsid w:val="546D0E58"/>
    <w:multiLevelType w:val="hybridMultilevel"/>
    <w:tmpl w:val="F0B29BE2"/>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5" w15:restartNumberingAfterBreak="0">
    <w:nsid w:val="57C439B8"/>
    <w:multiLevelType w:val="hybridMultilevel"/>
    <w:tmpl w:val="D23C0164"/>
    <w:lvl w:ilvl="0" w:tplc="4D481678">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6" w15:restartNumberingAfterBreak="0">
    <w:nsid w:val="59281EC6"/>
    <w:multiLevelType w:val="hybridMultilevel"/>
    <w:tmpl w:val="8E446FA2"/>
    <w:lvl w:ilvl="0" w:tplc="FFFFFFFF">
      <w:start w:val="1"/>
      <w:numFmt w:val="lowerLetter"/>
      <w:lvlText w:val="%1)"/>
      <w:lvlJc w:val="left"/>
      <w:pPr>
        <w:ind w:left="1080" w:hanging="360"/>
      </w:pPr>
      <w:rPr>
        <w:b/>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37" w15:restartNumberingAfterBreak="0">
    <w:nsid w:val="594D1B0B"/>
    <w:multiLevelType w:val="hybridMultilevel"/>
    <w:tmpl w:val="8E446FA2"/>
    <w:lvl w:ilvl="0" w:tplc="4A306BEA">
      <w:start w:val="1"/>
      <w:numFmt w:val="lowerLetter"/>
      <w:lvlText w:val="%1)"/>
      <w:lvlJc w:val="left"/>
      <w:pPr>
        <w:ind w:left="1080" w:hanging="360"/>
      </w:pPr>
      <w:rPr>
        <w:b/>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3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9" w15:restartNumberingAfterBreak="0">
    <w:nsid w:val="5D01303B"/>
    <w:multiLevelType w:val="hybridMultilevel"/>
    <w:tmpl w:val="F3E093A0"/>
    <w:lvl w:ilvl="0" w:tplc="EB62B46E">
      <w:start w:val="1"/>
      <w:numFmt w:val="decimal"/>
      <w:lvlText w:val="%1)"/>
      <w:lvlJc w:val="left"/>
      <w:pPr>
        <w:ind w:left="1004" w:hanging="360"/>
      </w:pPr>
      <w:rPr>
        <w:rFonts w:cs="Times New Roman"/>
        <w:b/>
      </w:rPr>
    </w:lvl>
    <w:lvl w:ilvl="1" w:tplc="04150019">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40" w15:restartNumberingAfterBreak="0">
    <w:nsid w:val="601011DC"/>
    <w:multiLevelType w:val="hybridMultilevel"/>
    <w:tmpl w:val="B86EC80A"/>
    <w:lvl w:ilvl="0" w:tplc="97BA3D30">
      <w:start w:val="2"/>
      <w:numFmt w:val="decimal"/>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0EA3EDB"/>
    <w:multiLevelType w:val="multilevel"/>
    <w:tmpl w:val="CECE3212"/>
    <w:lvl w:ilvl="0">
      <w:start w:val="1"/>
      <w:numFmt w:val="decimal"/>
      <w:lvlText w:val="%1."/>
      <w:lvlJc w:val="left"/>
      <w:pPr>
        <w:tabs>
          <w:tab w:val="num" w:pos="1706"/>
        </w:tabs>
        <w:ind w:left="697"/>
      </w:pPr>
      <w:rPr>
        <w:rFonts w:ascii="Arial" w:eastAsia="Times New Roman" w:hAnsi="Arial" w:cs="Arial" w:hint="default"/>
        <w:b/>
        <w:bCs w:val="0"/>
        <w:i w:val="0"/>
        <w:iCs w:val="0"/>
        <w:smallCaps w:val="0"/>
        <w:strike w:val="0"/>
        <w:color w:val="000000"/>
        <w:spacing w:val="0"/>
        <w:w w:val="100"/>
        <w:position w:val="0"/>
        <w:sz w:val="24"/>
        <w:szCs w:val="24"/>
        <w:u w:val="none"/>
      </w:rPr>
    </w:lvl>
    <w:lvl w:ilvl="1">
      <w:start w:val="1"/>
      <w:numFmt w:val="decimal"/>
      <w:lvlText w:val="%2)"/>
      <w:lvlJc w:val="left"/>
      <w:pPr>
        <w:ind w:left="697"/>
      </w:pPr>
      <w:rPr>
        <w:rFonts w:ascii="Arial" w:eastAsia="Times New Roman" w:hAnsi="Arial" w:cs="Arial" w:hint="default"/>
        <w:b/>
        <w:bCs w:val="0"/>
        <w:i w:val="0"/>
        <w:iCs w:val="0"/>
        <w:smallCaps w:val="0"/>
        <w:strike w:val="0"/>
        <w:color w:val="000000"/>
        <w:spacing w:val="0"/>
        <w:w w:val="100"/>
        <w:position w:val="0"/>
        <w:sz w:val="19"/>
        <w:szCs w:val="19"/>
        <w:u w:val="none"/>
      </w:rPr>
    </w:lvl>
    <w:lvl w:ilvl="2">
      <w:numFmt w:val="decimal"/>
      <w:lvlText w:val=""/>
      <w:lvlJc w:val="left"/>
      <w:pPr>
        <w:ind w:left="697"/>
      </w:pPr>
      <w:rPr>
        <w:rFonts w:cs="Times New Roman" w:hint="default"/>
      </w:rPr>
    </w:lvl>
    <w:lvl w:ilvl="3">
      <w:numFmt w:val="decimal"/>
      <w:lvlText w:val=""/>
      <w:lvlJc w:val="left"/>
      <w:pPr>
        <w:ind w:left="697"/>
      </w:pPr>
      <w:rPr>
        <w:rFonts w:cs="Times New Roman" w:hint="default"/>
      </w:rPr>
    </w:lvl>
    <w:lvl w:ilvl="4">
      <w:numFmt w:val="decimal"/>
      <w:lvlText w:val=""/>
      <w:lvlJc w:val="left"/>
      <w:pPr>
        <w:ind w:left="697"/>
      </w:pPr>
      <w:rPr>
        <w:rFonts w:cs="Times New Roman" w:hint="default"/>
      </w:rPr>
    </w:lvl>
    <w:lvl w:ilvl="5">
      <w:numFmt w:val="decimal"/>
      <w:lvlText w:val=""/>
      <w:lvlJc w:val="left"/>
      <w:pPr>
        <w:ind w:left="697"/>
      </w:pPr>
      <w:rPr>
        <w:rFonts w:cs="Times New Roman" w:hint="default"/>
      </w:rPr>
    </w:lvl>
    <w:lvl w:ilvl="6">
      <w:numFmt w:val="decimal"/>
      <w:lvlText w:val=""/>
      <w:lvlJc w:val="left"/>
      <w:pPr>
        <w:ind w:left="697"/>
      </w:pPr>
      <w:rPr>
        <w:rFonts w:cs="Times New Roman" w:hint="default"/>
      </w:rPr>
    </w:lvl>
    <w:lvl w:ilvl="7">
      <w:numFmt w:val="decimal"/>
      <w:lvlText w:val=""/>
      <w:lvlJc w:val="left"/>
      <w:pPr>
        <w:ind w:left="697"/>
      </w:pPr>
      <w:rPr>
        <w:rFonts w:cs="Times New Roman" w:hint="default"/>
      </w:rPr>
    </w:lvl>
    <w:lvl w:ilvl="8">
      <w:numFmt w:val="decimal"/>
      <w:lvlText w:val=""/>
      <w:lvlJc w:val="left"/>
      <w:pPr>
        <w:ind w:left="697"/>
      </w:pPr>
      <w:rPr>
        <w:rFonts w:cs="Times New Roman" w:hint="default"/>
      </w:rPr>
    </w:lvl>
  </w:abstractNum>
  <w:abstractNum w:abstractNumId="42" w15:restartNumberingAfterBreak="0">
    <w:nsid w:val="61276F92"/>
    <w:multiLevelType w:val="hybridMultilevel"/>
    <w:tmpl w:val="6ED68BE6"/>
    <w:lvl w:ilvl="0" w:tplc="FFFFFFFF">
      <w:start w:val="1"/>
      <w:numFmt w:val="lowerLetter"/>
      <w:pStyle w:val="wt-listawielopoziomowa"/>
      <w:lvlText w:val="%1)"/>
      <w:lvlJc w:val="left"/>
      <w:pPr>
        <w:tabs>
          <w:tab w:val="num" w:pos="644"/>
        </w:tabs>
        <w:ind w:left="644" w:hanging="360"/>
      </w:pPr>
      <w:rPr>
        <w:rFonts w:cs="Times New Roman" w:hint="default"/>
        <w:b w:val="0"/>
        <w:i w:val="0"/>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3" w15:restartNumberingAfterBreak="0">
    <w:nsid w:val="67D2374C"/>
    <w:multiLevelType w:val="hybridMultilevel"/>
    <w:tmpl w:val="4B5680D6"/>
    <w:lvl w:ilvl="0" w:tplc="B2CCEAF2">
      <w:start w:val="1"/>
      <w:numFmt w:val="decimal"/>
      <w:lvlText w:val="%1."/>
      <w:lvlJc w:val="left"/>
      <w:pPr>
        <w:tabs>
          <w:tab w:val="num" w:pos="454"/>
        </w:tabs>
        <w:ind w:left="454" w:hanging="454"/>
      </w:pPr>
      <w:rPr>
        <w:rFonts w:cs="Times New Roman" w:hint="default"/>
        <w:b/>
      </w:rPr>
    </w:lvl>
    <w:lvl w:ilvl="1" w:tplc="9C608654">
      <w:start w:val="1"/>
      <w:numFmt w:val="lowerLetter"/>
      <w:lvlText w:val="%2)"/>
      <w:lvlJc w:val="left"/>
      <w:pPr>
        <w:ind w:left="884" w:hanging="360"/>
      </w:pPr>
      <w:rPr>
        <w:rFonts w:cs="Times New Roman" w:hint="default"/>
      </w:rPr>
    </w:lvl>
    <w:lvl w:ilvl="2" w:tplc="2C5C1CFA">
      <w:start w:val="1"/>
      <w:numFmt w:val="decimal"/>
      <w:lvlText w:val="%3)"/>
      <w:lvlJc w:val="left"/>
      <w:pPr>
        <w:ind w:left="1784" w:hanging="360"/>
      </w:pPr>
      <w:rPr>
        <w:rFonts w:cs="Times New Roman" w:hint="default"/>
        <w:b/>
        <w:bCs/>
      </w:rPr>
    </w:lvl>
    <w:lvl w:ilvl="3" w:tplc="A0D47646">
      <w:start w:val="1"/>
      <w:numFmt w:val="decimal"/>
      <w:lvlText w:val="%4."/>
      <w:lvlJc w:val="left"/>
      <w:pPr>
        <w:tabs>
          <w:tab w:val="num" w:pos="2324"/>
        </w:tabs>
        <w:ind w:left="2324" w:hanging="360"/>
      </w:pPr>
      <w:rPr>
        <w:rFonts w:cs="Times New Roman"/>
        <w:b/>
      </w:rPr>
    </w:lvl>
    <w:lvl w:ilvl="4" w:tplc="04150019" w:tentative="1">
      <w:start w:val="1"/>
      <w:numFmt w:val="lowerLetter"/>
      <w:lvlText w:val="%5."/>
      <w:lvlJc w:val="left"/>
      <w:pPr>
        <w:tabs>
          <w:tab w:val="num" w:pos="3044"/>
        </w:tabs>
        <w:ind w:left="3044" w:hanging="360"/>
      </w:pPr>
      <w:rPr>
        <w:rFonts w:cs="Times New Roman"/>
      </w:rPr>
    </w:lvl>
    <w:lvl w:ilvl="5" w:tplc="0415001B">
      <w:start w:val="1"/>
      <w:numFmt w:val="lowerRoman"/>
      <w:lvlText w:val="%6."/>
      <w:lvlJc w:val="right"/>
      <w:pPr>
        <w:tabs>
          <w:tab w:val="num" w:pos="3764"/>
        </w:tabs>
        <w:ind w:left="3764" w:hanging="180"/>
      </w:pPr>
      <w:rPr>
        <w:rFonts w:cs="Times New Roman"/>
      </w:rPr>
    </w:lvl>
    <w:lvl w:ilvl="6" w:tplc="0415000F" w:tentative="1">
      <w:start w:val="1"/>
      <w:numFmt w:val="decimal"/>
      <w:lvlText w:val="%7."/>
      <w:lvlJc w:val="left"/>
      <w:pPr>
        <w:tabs>
          <w:tab w:val="num" w:pos="4484"/>
        </w:tabs>
        <w:ind w:left="4484" w:hanging="360"/>
      </w:pPr>
      <w:rPr>
        <w:rFonts w:cs="Times New Roman"/>
      </w:rPr>
    </w:lvl>
    <w:lvl w:ilvl="7" w:tplc="04150019" w:tentative="1">
      <w:start w:val="1"/>
      <w:numFmt w:val="lowerLetter"/>
      <w:lvlText w:val="%8."/>
      <w:lvlJc w:val="left"/>
      <w:pPr>
        <w:tabs>
          <w:tab w:val="num" w:pos="5204"/>
        </w:tabs>
        <w:ind w:left="5204" w:hanging="360"/>
      </w:pPr>
      <w:rPr>
        <w:rFonts w:cs="Times New Roman"/>
      </w:rPr>
    </w:lvl>
    <w:lvl w:ilvl="8" w:tplc="0415001B" w:tentative="1">
      <w:start w:val="1"/>
      <w:numFmt w:val="lowerRoman"/>
      <w:lvlText w:val="%9."/>
      <w:lvlJc w:val="right"/>
      <w:pPr>
        <w:tabs>
          <w:tab w:val="num" w:pos="5924"/>
        </w:tabs>
        <w:ind w:left="5924" w:hanging="180"/>
      </w:pPr>
      <w:rPr>
        <w:rFonts w:cs="Times New Roman"/>
      </w:rPr>
    </w:lvl>
  </w:abstractNum>
  <w:abstractNum w:abstractNumId="44" w15:restartNumberingAfterBreak="0">
    <w:nsid w:val="69F07173"/>
    <w:multiLevelType w:val="hybridMultilevel"/>
    <w:tmpl w:val="22A225A2"/>
    <w:lvl w:ilvl="0" w:tplc="103C0B06">
      <w:start w:val="1"/>
      <w:numFmt w:val="decimal"/>
      <w:lvlText w:val="%1."/>
      <w:lvlJc w:val="left"/>
      <w:pPr>
        <w:ind w:left="1004" w:hanging="360"/>
      </w:pPr>
      <w:rPr>
        <w:rFonts w:cs="Times New Roman"/>
        <w:b/>
      </w:r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45" w15:restartNumberingAfterBreak="0">
    <w:nsid w:val="6CA12F29"/>
    <w:multiLevelType w:val="hybridMultilevel"/>
    <w:tmpl w:val="0CF220A6"/>
    <w:lvl w:ilvl="0" w:tplc="0415000F">
      <w:numFmt w:val="bullet"/>
      <w:pStyle w:val="Tekstprzypisukocowego"/>
      <w:lvlText w:val="–"/>
      <w:lvlJc w:val="left"/>
      <w:pPr>
        <w:tabs>
          <w:tab w:val="num" w:pos="360"/>
        </w:tabs>
        <w:ind w:left="360" w:hanging="360"/>
      </w:pPr>
      <w:rPr>
        <w:rFonts w:ascii="Times New Roman" w:hAnsi="Times New Roman" w:hint="default"/>
        <w:sz w:val="22"/>
      </w:rPr>
    </w:lvl>
    <w:lvl w:ilvl="1" w:tplc="04150019">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20C0423"/>
    <w:multiLevelType w:val="hybridMultilevel"/>
    <w:tmpl w:val="56627A38"/>
    <w:lvl w:ilvl="0" w:tplc="D85001B6">
      <w:start w:val="1"/>
      <w:numFmt w:val="decimal"/>
      <w:pStyle w:val="wypunkt"/>
      <w:lvlText w:val="%1."/>
      <w:lvlJc w:val="left"/>
      <w:pPr>
        <w:tabs>
          <w:tab w:val="num" w:pos="2340"/>
        </w:tabs>
        <w:ind w:left="2340" w:hanging="360"/>
      </w:pPr>
      <w:rPr>
        <w:rFonts w:cs="Times New Roman" w:hint="default"/>
        <w:b/>
        <w:sz w:val="23"/>
      </w:rPr>
    </w:lvl>
    <w:lvl w:ilvl="1" w:tplc="04150019">
      <w:start w:val="1"/>
      <w:numFmt w:val="upperLetter"/>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7" w15:restartNumberingAfterBreak="0">
    <w:nsid w:val="72365B96"/>
    <w:multiLevelType w:val="hybridMultilevel"/>
    <w:tmpl w:val="D63E8EE0"/>
    <w:lvl w:ilvl="0" w:tplc="904EAD04">
      <w:start w:val="1"/>
      <w:numFmt w:val="lowerLetter"/>
      <w:lvlText w:val="%1)"/>
      <w:lvlJc w:val="left"/>
      <w:pPr>
        <w:ind w:left="1636" w:hanging="360"/>
      </w:pPr>
      <w:rPr>
        <w:rFonts w:cs="Times New Roman"/>
        <w:b/>
      </w:rPr>
    </w:lvl>
    <w:lvl w:ilvl="1" w:tplc="04150019" w:tentative="1">
      <w:start w:val="1"/>
      <w:numFmt w:val="lowerLetter"/>
      <w:lvlText w:val="%2."/>
      <w:lvlJc w:val="left"/>
      <w:pPr>
        <w:ind w:left="2356" w:hanging="360"/>
      </w:pPr>
      <w:rPr>
        <w:rFonts w:cs="Times New Roman"/>
      </w:rPr>
    </w:lvl>
    <w:lvl w:ilvl="2" w:tplc="0415001B" w:tentative="1">
      <w:start w:val="1"/>
      <w:numFmt w:val="lowerRoman"/>
      <w:lvlText w:val="%3."/>
      <w:lvlJc w:val="right"/>
      <w:pPr>
        <w:ind w:left="3076" w:hanging="180"/>
      </w:pPr>
      <w:rPr>
        <w:rFonts w:cs="Times New Roman"/>
      </w:rPr>
    </w:lvl>
    <w:lvl w:ilvl="3" w:tplc="0415000F" w:tentative="1">
      <w:start w:val="1"/>
      <w:numFmt w:val="decimal"/>
      <w:lvlText w:val="%4."/>
      <w:lvlJc w:val="left"/>
      <w:pPr>
        <w:ind w:left="3796" w:hanging="360"/>
      </w:pPr>
      <w:rPr>
        <w:rFonts w:cs="Times New Roman"/>
      </w:rPr>
    </w:lvl>
    <w:lvl w:ilvl="4" w:tplc="04150019" w:tentative="1">
      <w:start w:val="1"/>
      <w:numFmt w:val="lowerLetter"/>
      <w:lvlText w:val="%5."/>
      <w:lvlJc w:val="left"/>
      <w:pPr>
        <w:ind w:left="4516" w:hanging="360"/>
      </w:pPr>
      <w:rPr>
        <w:rFonts w:cs="Times New Roman"/>
      </w:rPr>
    </w:lvl>
    <w:lvl w:ilvl="5" w:tplc="0415001B" w:tentative="1">
      <w:start w:val="1"/>
      <w:numFmt w:val="lowerRoman"/>
      <w:lvlText w:val="%6."/>
      <w:lvlJc w:val="right"/>
      <w:pPr>
        <w:ind w:left="5236" w:hanging="180"/>
      </w:pPr>
      <w:rPr>
        <w:rFonts w:cs="Times New Roman"/>
      </w:rPr>
    </w:lvl>
    <w:lvl w:ilvl="6" w:tplc="0415000F" w:tentative="1">
      <w:start w:val="1"/>
      <w:numFmt w:val="decimal"/>
      <w:lvlText w:val="%7."/>
      <w:lvlJc w:val="left"/>
      <w:pPr>
        <w:ind w:left="5956" w:hanging="360"/>
      </w:pPr>
      <w:rPr>
        <w:rFonts w:cs="Times New Roman"/>
      </w:rPr>
    </w:lvl>
    <w:lvl w:ilvl="7" w:tplc="04150019" w:tentative="1">
      <w:start w:val="1"/>
      <w:numFmt w:val="lowerLetter"/>
      <w:lvlText w:val="%8."/>
      <w:lvlJc w:val="left"/>
      <w:pPr>
        <w:ind w:left="6676" w:hanging="360"/>
      </w:pPr>
      <w:rPr>
        <w:rFonts w:cs="Times New Roman"/>
      </w:rPr>
    </w:lvl>
    <w:lvl w:ilvl="8" w:tplc="0415001B" w:tentative="1">
      <w:start w:val="1"/>
      <w:numFmt w:val="lowerRoman"/>
      <w:lvlText w:val="%9."/>
      <w:lvlJc w:val="right"/>
      <w:pPr>
        <w:ind w:left="7396" w:hanging="180"/>
      </w:pPr>
      <w:rPr>
        <w:rFonts w:cs="Times New Roman"/>
      </w:rPr>
    </w:lvl>
  </w:abstractNum>
  <w:abstractNum w:abstractNumId="48" w15:restartNumberingAfterBreak="0">
    <w:nsid w:val="73D51432"/>
    <w:multiLevelType w:val="hybridMultilevel"/>
    <w:tmpl w:val="E062D3A4"/>
    <w:lvl w:ilvl="0" w:tplc="B92697A4">
      <w:start w:val="1"/>
      <w:numFmt w:val="decimal"/>
      <w:lvlText w:val="%1)"/>
      <w:lvlJc w:val="left"/>
      <w:pPr>
        <w:ind w:left="1428" w:hanging="360"/>
      </w:pPr>
      <w:rPr>
        <w:rFonts w:cs="Times New Roman"/>
        <w:b/>
        <w:color w:val="auto"/>
      </w:rPr>
    </w:lvl>
    <w:lvl w:ilvl="1" w:tplc="04150019" w:tentative="1">
      <w:start w:val="1"/>
      <w:numFmt w:val="lowerLetter"/>
      <w:lvlText w:val="%2."/>
      <w:lvlJc w:val="left"/>
      <w:pPr>
        <w:ind w:left="2148" w:hanging="360"/>
      </w:pPr>
      <w:rPr>
        <w:rFonts w:cs="Times New Roman"/>
      </w:rPr>
    </w:lvl>
    <w:lvl w:ilvl="2" w:tplc="0415001B" w:tentative="1">
      <w:start w:val="1"/>
      <w:numFmt w:val="lowerRoman"/>
      <w:lvlText w:val="%3."/>
      <w:lvlJc w:val="right"/>
      <w:pPr>
        <w:ind w:left="2868" w:hanging="180"/>
      </w:pPr>
      <w:rPr>
        <w:rFonts w:cs="Times New Roman"/>
      </w:rPr>
    </w:lvl>
    <w:lvl w:ilvl="3" w:tplc="0415000F" w:tentative="1">
      <w:start w:val="1"/>
      <w:numFmt w:val="decimal"/>
      <w:lvlText w:val="%4."/>
      <w:lvlJc w:val="left"/>
      <w:pPr>
        <w:ind w:left="3588" w:hanging="360"/>
      </w:pPr>
      <w:rPr>
        <w:rFonts w:cs="Times New Roman"/>
      </w:rPr>
    </w:lvl>
    <w:lvl w:ilvl="4" w:tplc="04150019" w:tentative="1">
      <w:start w:val="1"/>
      <w:numFmt w:val="lowerLetter"/>
      <w:lvlText w:val="%5."/>
      <w:lvlJc w:val="left"/>
      <w:pPr>
        <w:ind w:left="4308" w:hanging="360"/>
      </w:pPr>
      <w:rPr>
        <w:rFonts w:cs="Times New Roman"/>
      </w:rPr>
    </w:lvl>
    <w:lvl w:ilvl="5" w:tplc="0415001B" w:tentative="1">
      <w:start w:val="1"/>
      <w:numFmt w:val="lowerRoman"/>
      <w:lvlText w:val="%6."/>
      <w:lvlJc w:val="right"/>
      <w:pPr>
        <w:ind w:left="5028" w:hanging="180"/>
      </w:pPr>
      <w:rPr>
        <w:rFonts w:cs="Times New Roman"/>
      </w:rPr>
    </w:lvl>
    <w:lvl w:ilvl="6" w:tplc="0415000F" w:tentative="1">
      <w:start w:val="1"/>
      <w:numFmt w:val="decimal"/>
      <w:lvlText w:val="%7."/>
      <w:lvlJc w:val="left"/>
      <w:pPr>
        <w:ind w:left="5748" w:hanging="360"/>
      </w:pPr>
      <w:rPr>
        <w:rFonts w:cs="Times New Roman"/>
      </w:rPr>
    </w:lvl>
    <w:lvl w:ilvl="7" w:tplc="04150019" w:tentative="1">
      <w:start w:val="1"/>
      <w:numFmt w:val="lowerLetter"/>
      <w:lvlText w:val="%8."/>
      <w:lvlJc w:val="left"/>
      <w:pPr>
        <w:ind w:left="6468" w:hanging="360"/>
      </w:pPr>
      <w:rPr>
        <w:rFonts w:cs="Times New Roman"/>
      </w:rPr>
    </w:lvl>
    <w:lvl w:ilvl="8" w:tplc="0415001B" w:tentative="1">
      <w:start w:val="1"/>
      <w:numFmt w:val="lowerRoman"/>
      <w:lvlText w:val="%9."/>
      <w:lvlJc w:val="right"/>
      <w:pPr>
        <w:ind w:left="7188" w:hanging="180"/>
      </w:pPr>
      <w:rPr>
        <w:rFonts w:cs="Times New Roman"/>
      </w:rPr>
    </w:lvl>
  </w:abstractNum>
  <w:abstractNum w:abstractNumId="49" w15:restartNumberingAfterBreak="0">
    <w:nsid w:val="7677754A"/>
    <w:multiLevelType w:val="hybridMultilevel"/>
    <w:tmpl w:val="DC845E86"/>
    <w:lvl w:ilvl="0" w:tplc="4B205BDE">
      <w:start w:val="1"/>
      <w:numFmt w:val="decimal"/>
      <w:lvlText w:val="%1."/>
      <w:lvlJc w:val="left"/>
      <w:pPr>
        <w:tabs>
          <w:tab w:val="num" w:pos="1009"/>
        </w:tabs>
        <w:ind w:left="1009" w:hanging="453"/>
      </w:pPr>
      <w:rPr>
        <w:rFonts w:cs="Times New Roman" w:hint="default"/>
        <w:b/>
        <w:color w:val="auto"/>
      </w:rPr>
    </w:lvl>
    <w:lvl w:ilvl="1" w:tplc="04150019" w:tentative="1">
      <w:start w:val="1"/>
      <w:numFmt w:val="lowerLetter"/>
      <w:lvlText w:val="%2."/>
      <w:lvlJc w:val="left"/>
      <w:pPr>
        <w:tabs>
          <w:tab w:val="num" w:pos="2783"/>
        </w:tabs>
        <w:ind w:left="2783" w:hanging="360"/>
      </w:pPr>
      <w:rPr>
        <w:rFonts w:cs="Times New Roman"/>
      </w:rPr>
    </w:lvl>
    <w:lvl w:ilvl="2" w:tplc="0415001B" w:tentative="1">
      <w:start w:val="1"/>
      <w:numFmt w:val="lowerRoman"/>
      <w:lvlText w:val="%3."/>
      <w:lvlJc w:val="right"/>
      <w:pPr>
        <w:tabs>
          <w:tab w:val="num" w:pos="3503"/>
        </w:tabs>
        <w:ind w:left="3503" w:hanging="180"/>
      </w:pPr>
      <w:rPr>
        <w:rFonts w:cs="Times New Roman"/>
      </w:rPr>
    </w:lvl>
    <w:lvl w:ilvl="3" w:tplc="0415000F" w:tentative="1">
      <w:start w:val="1"/>
      <w:numFmt w:val="decimal"/>
      <w:lvlText w:val="%4."/>
      <w:lvlJc w:val="left"/>
      <w:pPr>
        <w:tabs>
          <w:tab w:val="num" w:pos="4223"/>
        </w:tabs>
        <w:ind w:left="4223" w:hanging="360"/>
      </w:pPr>
      <w:rPr>
        <w:rFonts w:cs="Times New Roman"/>
      </w:rPr>
    </w:lvl>
    <w:lvl w:ilvl="4" w:tplc="04150019" w:tentative="1">
      <w:start w:val="1"/>
      <w:numFmt w:val="lowerLetter"/>
      <w:lvlText w:val="%5."/>
      <w:lvlJc w:val="left"/>
      <w:pPr>
        <w:tabs>
          <w:tab w:val="num" w:pos="4943"/>
        </w:tabs>
        <w:ind w:left="4943" w:hanging="360"/>
      </w:pPr>
      <w:rPr>
        <w:rFonts w:cs="Times New Roman"/>
      </w:rPr>
    </w:lvl>
    <w:lvl w:ilvl="5" w:tplc="0415001B" w:tentative="1">
      <w:start w:val="1"/>
      <w:numFmt w:val="lowerRoman"/>
      <w:lvlText w:val="%6."/>
      <w:lvlJc w:val="right"/>
      <w:pPr>
        <w:tabs>
          <w:tab w:val="num" w:pos="5663"/>
        </w:tabs>
        <w:ind w:left="5663" w:hanging="180"/>
      </w:pPr>
      <w:rPr>
        <w:rFonts w:cs="Times New Roman"/>
      </w:rPr>
    </w:lvl>
    <w:lvl w:ilvl="6" w:tplc="0415000F" w:tentative="1">
      <w:start w:val="1"/>
      <w:numFmt w:val="decimal"/>
      <w:lvlText w:val="%7."/>
      <w:lvlJc w:val="left"/>
      <w:pPr>
        <w:tabs>
          <w:tab w:val="num" w:pos="6383"/>
        </w:tabs>
        <w:ind w:left="6383" w:hanging="360"/>
      </w:pPr>
      <w:rPr>
        <w:rFonts w:cs="Times New Roman"/>
      </w:rPr>
    </w:lvl>
    <w:lvl w:ilvl="7" w:tplc="04150019" w:tentative="1">
      <w:start w:val="1"/>
      <w:numFmt w:val="lowerLetter"/>
      <w:lvlText w:val="%8."/>
      <w:lvlJc w:val="left"/>
      <w:pPr>
        <w:tabs>
          <w:tab w:val="num" w:pos="7103"/>
        </w:tabs>
        <w:ind w:left="7103" w:hanging="360"/>
      </w:pPr>
      <w:rPr>
        <w:rFonts w:cs="Times New Roman"/>
      </w:rPr>
    </w:lvl>
    <w:lvl w:ilvl="8" w:tplc="0415001B" w:tentative="1">
      <w:start w:val="1"/>
      <w:numFmt w:val="lowerRoman"/>
      <w:lvlText w:val="%9."/>
      <w:lvlJc w:val="right"/>
      <w:pPr>
        <w:tabs>
          <w:tab w:val="num" w:pos="7823"/>
        </w:tabs>
        <w:ind w:left="7823" w:hanging="180"/>
      </w:pPr>
      <w:rPr>
        <w:rFonts w:cs="Times New Roman"/>
      </w:rPr>
    </w:lvl>
  </w:abstractNum>
  <w:abstractNum w:abstractNumId="50" w15:restartNumberingAfterBreak="0">
    <w:nsid w:val="773500F6"/>
    <w:multiLevelType w:val="hybridMultilevel"/>
    <w:tmpl w:val="083410B2"/>
    <w:lvl w:ilvl="0" w:tplc="FFE2503C">
      <w:start w:val="1"/>
      <w:numFmt w:val="ordinal"/>
      <w:lvlText w:val="%1"/>
      <w:lvlJc w:val="left"/>
      <w:pPr>
        <w:tabs>
          <w:tab w:val="num" w:pos="1009"/>
        </w:tabs>
        <w:ind w:left="1009" w:hanging="453"/>
      </w:pPr>
      <w:rPr>
        <w:rFonts w:ascii="Arial" w:hAnsi="Arial" w:cs="Times New Roman" w:hint="default"/>
        <w:b/>
        <w:i w:val="0"/>
        <w:sz w:val="24"/>
        <w:szCs w:val="24"/>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51" w15:restartNumberingAfterBreak="0">
    <w:nsid w:val="7807694C"/>
    <w:multiLevelType w:val="hybridMultilevel"/>
    <w:tmpl w:val="09682C44"/>
    <w:lvl w:ilvl="0" w:tplc="9642CF10">
      <w:start w:val="1"/>
      <w:numFmt w:val="decimal"/>
      <w:lvlText w:val="%1."/>
      <w:lvlJc w:val="left"/>
      <w:pPr>
        <w:ind w:left="720" w:hanging="360"/>
      </w:pPr>
      <w:rPr>
        <w:rFonts w:ascii="Arial"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BB1049A"/>
    <w:multiLevelType w:val="hybridMultilevel"/>
    <w:tmpl w:val="90CC6FD6"/>
    <w:lvl w:ilvl="0" w:tplc="04090011">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3" w15:restartNumberingAfterBreak="0">
    <w:nsid w:val="7CAB79E9"/>
    <w:multiLevelType w:val="hybridMultilevel"/>
    <w:tmpl w:val="5D38AC4A"/>
    <w:lvl w:ilvl="0" w:tplc="8E1688E2">
      <w:start w:val="1"/>
      <w:numFmt w:val="decimal"/>
      <w:lvlText w:val="%1."/>
      <w:lvlJc w:val="left"/>
      <w:pPr>
        <w:tabs>
          <w:tab w:val="num" w:pos="2880"/>
        </w:tabs>
        <w:ind w:left="2880" w:hanging="360"/>
      </w:pPr>
      <w:rPr>
        <w:rFonts w:cs="Times New Roman"/>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34478353">
    <w:abstractNumId w:val="0"/>
  </w:num>
  <w:num w:numId="2" w16cid:durableId="1863282452">
    <w:abstractNumId w:val="2"/>
  </w:num>
  <w:num w:numId="3" w16cid:durableId="779421831">
    <w:abstractNumId w:val="1"/>
  </w:num>
  <w:num w:numId="4" w16cid:durableId="412436062">
    <w:abstractNumId w:val="46"/>
  </w:num>
  <w:num w:numId="5" w16cid:durableId="1629819795">
    <w:abstractNumId w:val="29"/>
  </w:num>
  <w:num w:numId="6" w16cid:durableId="1178157744">
    <w:abstractNumId w:val="45"/>
  </w:num>
  <w:num w:numId="7" w16cid:durableId="438334152">
    <w:abstractNumId w:val="17"/>
  </w:num>
  <w:num w:numId="8" w16cid:durableId="1070496739">
    <w:abstractNumId w:val="9"/>
  </w:num>
  <w:num w:numId="9" w16cid:durableId="61099403">
    <w:abstractNumId w:val="19"/>
  </w:num>
  <w:num w:numId="10" w16cid:durableId="1028214371">
    <w:abstractNumId w:val="4"/>
  </w:num>
  <w:num w:numId="11" w16cid:durableId="1719283987">
    <w:abstractNumId w:val="43"/>
  </w:num>
  <w:num w:numId="12" w16cid:durableId="535311306">
    <w:abstractNumId w:val="42"/>
  </w:num>
  <w:num w:numId="13" w16cid:durableId="1501264566">
    <w:abstractNumId w:val="38"/>
    <w:lvlOverride w:ilvl="0">
      <w:startOverride w:val="1"/>
    </w:lvlOverride>
  </w:num>
  <w:num w:numId="14" w16cid:durableId="338316807">
    <w:abstractNumId w:val="28"/>
    <w:lvlOverride w:ilvl="0">
      <w:startOverride w:val="1"/>
    </w:lvlOverride>
  </w:num>
  <w:num w:numId="15" w16cid:durableId="255137939">
    <w:abstractNumId w:val="16"/>
  </w:num>
  <w:num w:numId="16" w16cid:durableId="1394310232">
    <w:abstractNumId w:val="5"/>
  </w:num>
  <w:num w:numId="17" w16cid:durableId="1689719318">
    <w:abstractNumId w:val="41"/>
  </w:num>
  <w:num w:numId="18" w16cid:durableId="314341326">
    <w:abstractNumId w:val="23"/>
  </w:num>
  <w:num w:numId="19" w16cid:durableId="505634230">
    <w:abstractNumId w:val="18"/>
  </w:num>
  <w:num w:numId="20" w16cid:durableId="1477527372">
    <w:abstractNumId w:val="50"/>
  </w:num>
  <w:num w:numId="21" w16cid:durableId="1779327931">
    <w:abstractNumId w:val="21"/>
  </w:num>
  <w:num w:numId="22" w16cid:durableId="928466130">
    <w:abstractNumId w:val="25"/>
  </w:num>
  <w:num w:numId="23" w16cid:durableId="1389651688">
    <w:abstractNumId w:val="20"/>
  </w:num>
  <w:num w:numId="24" w16cid:durableId="699279228">
    <w:abstractNumId w:val="22"/>
  </w:num>
  <w:num w:numId="25" w16cid:durableId="1941522880">
    <w:abstractNumId w:val="48"/>
  </w:num>
  <w:num w:numId="26" w16cid:durableId="1038434066">
    <w:abstractNumId w:val="8"/>
  </w:num>
  <w:num w:numId="27" w16cid:durableId="947350221">
    <w:abstractNumId w:val="37"/>
  </w:num>
  <w:num w:numId="28" w16cid:durableId="2037730809">
    <w:abstractNumId w:val="14"/>
  </w:num>
  <w:num w:numId="29" w16cid:durableId="714309605">
    <w:abstractNumId w:val="11"/>
  </w:num>
  <w:num w:numId="30" w16cid:durableId="215816725">
    <w:abstractNumId w:val="44"/>
  </w:num>
  <w:num w:numId="31" w16cid:durableId="839269196">
    <w:abstractNumId w:val="31"/>
  </w:num>
  <w:num w:numId="32" w16cid:durableId="1543589402">
    <w:abstractNumId w:val="39"/>
  </w:num>
  <w:num w:numId="33" w16cid:durableId="1770924419">
    <w:abstractNumId w:val="53"/>
  </w:num>
  <w:num w:numId="34" w16cid:durableId="175381564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95462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080779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1385592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9974250">
    <w:abstractNumId w:val="27"/>
  </w:num>
  <w:num w:numId="39" w16cid:durableId="675811965">
    <w:abstractNumId w:val="12"/>
  </w:num>
  <w:num w:numId="40" w16cid:durableId="1433160890">
    <w:abstractNumId w:val="26"/>
  </w:num>
  <w:num w:numId="41" w16cid:durableId="313221367">
    <w:abstractNumId w:val="32"/>
  </w:num>
  <w:num w:numId="42" w16cid:durableId="2136167958">
    <w:abstractNumId w:val="30"/>
  </w:num>
  <w:num w:numId="43" w16cid:durableId="2119181070">
    <w:abstractNumId w:val="3"/>
  </w:num>
  <w:num w:numId="44" w16cid:durableId="200829251">
    <w:abstractNumId w:val="52"/>
  </w:num>
  <w:num w:numId="45" w16cid:durableId="848834057">
    <w:abstractNumId w:val="33"/>
  </w:num>
  <w:num w:numId="46" w16cid:durableId="1203786831">
    <w:abstractNumId w:val="10"/>
  </w:num>
  <w:num w:numId="47" w16cid:durableId="2074961198">
    <w:abstractNumId w:val="35"/>
  </w:num>
  <w:num w:numId="48" w16cid:durableId="1215969113">
    <w:abstractNumId w:val="36"/>
  </w:num>
  <w:num w:numId="49" w16cid:durableId="124811712">
    <w:abstractNumId w:val="34"/>
  </w:num>
  <w:num w:numId="50" w16cid:durableId="1877352785">
    <w:abstractNumId w:val="40"/>
  </w:num>
  <w:num w:numId="51" w16cid:durableId="4332872">
    <w:abstractNumId w:val="51"/>
  </w:num>
  <w:num w:numId="52" w16cid:durableId="83576418">
    <w:abstractNumId w:val="7"/>
  </w:num>
  <w:num w:numId="53" w16cid:durableId="1193377666">
    <w:abstractNumId w:val="24"/>
  </w:num>
  <w:num w:numId="54" w16cid:durableId="166862795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9484636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66382280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91548291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744574473">
    <w:abstractNumId w:val="3"/>
  </w:num>
  <w:num w:numId="59" w16cid:durableId="1385458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E06"/>
    <w:rsid w:val="00002A06"/>
    <w:rsid w:val="00003756"/>
    <w:rsid w:val="00014502"/>
    <w:rsid w:val="00015DEC"/>
    <w:rsid w:val="00020951"/>
    <w:rsid w:val="000217AE"/>
    <w:rsid w:val="00030116"/>
    <w:rsid w:val="00035416"/>
    <w:rsid w:val="000374F7"/>
    <w:rsid w:val="00046665"/>
    <w:rsid w:val="0005157C"/>
    <w:rsid w:val="00052B79"/>
    <w:rsid w:val="00053349"/>
    <w:rsid w:val="00067044"/>
    <w:rsid w:val="000762B7"/>
    <w:rsid w:val="00077FD2"/>
    <w:rsid w:val="00083FE5"/>
    <w:rsid w:val="000914F9"/>
    <w:rsid w:val="00091B03"/>
    <w:rsid w:val="00092FDF"/>
    <w:rsid w:val="000972CB"/>
    <w:rsid w:val="000A3A09"/>
    <w:rsid w:val="000A521C"/>
    <w:rsid w:val="000A526D"/>
    <w:rsid w:val="000B165A"/>
    <w:rsid w:val="000B538E"/>
    <w:rsid w:val="000B53E3"/>
    <w:rsid w:val="000B7D4D"/>
    <w:rsid w:val="000C0443"/>
    <w:rsid w:val="000C0EED"/>
    <w:rsid w:val="000C2330"/>
    <w:rsid w:val="000C3D62"/>
    <w:rsid w:val="000D6598"/>
    <w:rsid w:val="000E7491"/>
    <w:rsid w:val="000F135B"/>
    <w:rsid w:val="000F1DE9"/>
    <w:rsid w:val="001121CA"/>
    <w:rsid w:val="0011385E"/>
    <w:rsid w:val="00121519"/>
    <w:rsid w:val="0013335D"/>
    <w:rsid w:val="0013387B"/>
    <w:rsid w:val="001345E8"/>
    <w:rsid w:val="00137428"/>
    <w:rsid w:val="0014025A"/>
    <w:rsid w:val="0014261A"/>
    <w:rsid w:val="00145787"/>
    <w:rsid w:val="001541C4"/>
    <w:rsid w:val="00155685"/>
    <w:rsid w:val="00155EE7"/>
    <w:rsid w:val="00162DD5"/>
    <w:rsid w:val="00164341"/>
    <w:rsid w:val="001650B5"/>
    <w:rsid w:val="00166395"/>
    <w:rsid w:val="00174ABC"/>
    <w:rsid w:val="00183058"/>
    <w:rsid w:val="00185F4B"/>
    <w:rsid w:val="0018694C"/>
    <w:rsid w:val="00190D15"/>
    <w:rsid w:val="001916C6"/>
    <w:rsid w:val="00194306"/>
    <w:rsid w:val="001A0540"/>
    <w:rsid w:val="001A257B"/>
    <w:rsid w:val="001A5A3B"/>
    <w:rsid w:val="001A5B2C"/>
    <w:rsid w:val="001B29F4"/>
    <w:rsid w:val="001B3DCE"/>
    <w:rsid w:val="001B6BA0"/>
    <w:rsid w:val="001B73A6"/>
    <w:rsid w:val="001B79A8"/>
    <w:rsid w:val="001D2B84"/>
    <w:rsid w:val="001E1106"/>
    <w:rsid w:val="001F0128"/>
    <w:rsid w:val="001F4FA3"/>
    <w:rsid w:val="002003F7"/>
    <w:rsid w:val="00200918"/>
    <w:rsid w:val="00212A19"/>
    <w:rsid w:val="002159BE"/>
    <w:rsid w:val="0022351D"/>
    <w:rsid w:val="00224529"/>
    <w:rsid w:val="00232003"/>
    <w:rsid w:val="00233523"/>
    <w:rsid w:val="0023532F"/>
    <w:rsid w:val="00236835"/>
    <w:rsid w:val="00237847"/>
    <w:rsid w:val="00241161"/>
    <w:rsid w:val="002471CC"/>
    <w:rsid w:val="00247F9A"/>
    <w:rsid w:val="00267F6A"/>
    <w:rsid w:val="0027744F"/>
    <w:rsid w:val="002819C1"/>
    <w:rsid w:val="00282313"/>
    <w:rsid w:val="00287D60"/>
    <w:rsid w:val="00295FB3"/>
    <w:rsid w:val="002A2ED1"/>
    <w:rsid w:val="002B07C4"/>
    <w:rsid w:val="002C2EAE"/>
    <w:rsid w:val="002C5765"/>
    <w:rsid w:val="002D59D5"/>
    <w:rsid w:val="002D60C4"/>
    <w:rsid w:val="002D63A3"/>
    <w:rsid w:val="002D6A88"/>
    <w:rsid w:val="002E09D1"/>
    <w:rsid w:val="002E285F"/>
    <w:rsid w:val="002E7EC0"/>
    <w:rsid w:val="002F32B9"/>
    <w:rsid w:val="002F39EF"/>
    <w:rsid w:val="002F78FB"/>
    <w:rsid w:val="0030179D"/>
    <w:rsid w:val="00306CCD"/>
    <w:rsid w:val="0031158B"/>
    <w:rsid w:val="003321A2"/>
    <w:rsid w:val="00335D76"/>
    <w:rsid w:val="00337B12"/>
    <w:rsid w:val="00341F8E"/>
    <w:rsid w:val="00342EDD"/>
    <w:rsid w:val="003546E5"/>
    <w:rsid w:val="00354B28"/>
    <w:rsid w:val="00357423"/>
    <w:rsid w:val="00361269"/>
    <w:rsid w:val="00364D46"/>
    <w:rsid w:val="00365A98"/>
    <w:rsid w:val="00370C9A"/>
    <w:rsid w:val="0037543E"/>
    <w:rsid w:val="00377BCD"/>
    <w:rsid w:val="0038544B"/>
    <w:rsid w:val="00386579"/>
    <w:rsid w:val="003921C4"/>
    <w:rsid w:val="0039393A"/>
    <w:rsid w:val="003A24CC"/>
    <w:rsid w:val="003A5844"/>
    <w:rsid w:val="003B38E7"/>
    <w:rsid w:val="003B3B56"/>
    <w:rsid w:val="003B6A39"/>
    <w:rsid w:val="003C38F1"/>
    <w:rsid w:val="003D0263"/>
    <w:rsid w:val="003D16A7"/>
    <w:rsid w:val="003D70E2"/>
    <w:rsid w:val="003D75EB"/>
    <w:rsid w:val="003E2410"/>
    <w:rsid w:val="003E766A"/>
    <w:rsid w:val="003F0A2B"/>
    <w:rsid w:val="003F7E51"/>
    <w:rsid w:val="00401BE3"/>
    <w:rsid w:val="00402ABD"/>
    <w:rsid w:val="00402E32"/>
    <w:rsid w:val="00403BBE"/>
    <w:rsid w:val="004067CD"/>
    <w:rsid w:val="004104FC"/>
    <w:rsid w:val="004114FB"/>
    <w:rsid w:val="00413692"/>
    <w:rsid w:val="0041608A"/>
    <w:rsid w:val="00420163"/>
    <w:rsid w:val="00420EB2"/>
    <w:rsid w:val="004305FE"/>
    <w:rsid w:val="004341FD"/>
    <w:rsid w:val="00436AEB"/>
    <w:rsid w:val="00442426"/>
    <w:rsid w:val="00443A5F"/>
    <w:rsid w:val="00445511"/>
    <w:rsid w:val="004464E0"/>
    <w:rsid w:val="004508FB"/>
    <w:rsid w:val="004557C5"/>
    <w:rsid w:val="004577EB"/>
    <w:rsid w:val="004655C1"/>
    <w:rsid w:val="0047706C"/>
    <w:rsid w:val="00484102"/>
    <w:rsid w:val="004B206E"/>
    <w:rsid w:val="004B399C"/>
    <w:rsid w:val="004B3E80"/>
    <w:rsid w:val="004B4AF3"/>
    <w:rsid w:val="004B7DE1"/>
    <w:rsid w:val="004D0B46"/>
    <w:rsid w:val="004E431A"/>
    <w:rsid w:val="004E4C3C"/>
    <w:rsid w:val="004F0836"/>
    <w:rsid w:val="004F7AA2"/>
    <w:rsid w:val="005021AD"/>
    <w:rsid w:val="00505B7D"/>
    <w:rsid w:val="0051327D"/>
    <w:rsid w:val="00513D57"/>
    <w:rsid w:val="005328B2"/>
    <w:rsid w:val="0053433A"/>
    <w:rsid w:val="00540621"/>
    <w:rsid w:val="00544007"/>
    <w:rsid w:val="00547C8C"/>
    <w:rsid w:val="005544A2"/>
    <w:rsid w:val="00564509"/>
    <w:rsid w:val="0056561C"/>
    <w:rsid w:val="00566DA4"/>
    <w:rsid w:val="005732D6"/>
    <w:rsid w:val="005772F6"/>
    <w:rsid w:val="00577ED7"/>
    <w:rsid w:val="005812BD"/>
    <w:rsid w:val="00581E6A"/>
    <w:rsid w:val="005A1565"/>
    <w:rsid w:val="005A4FED"/>
    <w:rsid w:val="005A78BC"/>
    <w:rsid w:val="005B2B6E"/>
    <w:rsid w:val="005B4673"/>
    <w:rsid w:val="005B4DE0"/>
    <w:rsid w:val="005B5D1C"/>
    <w:rsid w:val="005B6DE0"/>
    <w:rsid w:val="005B7680"/>
    <w:rsid w:val="005B7CDA"/>
    <w:rsid w:val="005C1A58"/>
    <w:rsid w:val="005C565E"/>
    <w:rsid w:val="005D0E71"/>
    <w:rsid w:val="005D145E"/>
    <w:rsid w:val="005D60C6"/>
    <w:rsid w:val="005E44C3"/>
    <w:rsid w:val="005E6B34"/>
    <w:rsid w:val="005E71CE"/>
    <w:rsid w:val="005F3801"/>
    <w:rsid w:val="005F470D"/>
    <w:rsid w:val="00604688"/>
    <w:rsid w:val="00605B91"/>
    <w:rsid w:val="0061174D"/>
    <w:rsid w:val="0061545E"/>
    <w:rsid w:val="00620585"/>
    <w:rsid w:val="00620966"/>
    <w:rsid w:val="00623212"/>
    <w:rsid w:val="00624744"/>
    <w:rsid w:val="00626F46"/>
    <w:rsid w:val="00635120"/>
    <w:rsid w:val="0063733F"/>
    <w:rsid w:val="00643F1A"/>
    <w:rsid w:val="006461ED"/>
    <w:rsid w:val="00652F9E"/>
    <w:rsid w:val="00661E49"/>
    <w:rsid w:val="006729E4"/>
    <w:rsid w:val="00673977"/>
    <w:rsid w:val="00675DBB"/>
    <w:rsid w:val="006811F6"/>
    <w:rsid w:val="0068751E"/>
    <w:rsid w:val="00691D3B"/>
    <w:rsid w:val="00694CE1"/>
    <w:rsid w:val="0069568C"/>
    <w:rsid w:val="006966CA"/>
    <w:rsid w:val="006A707D"/>
    <w:rsid w:val="006B1C4B"/>
    <w:rsid w:val="006B32D8"/>
    <w:rsid w:val="006C0439"/>
    <w:rsid w:val="006C0CC8"/>
    <w:rsid w:val="006C131E"/>
    <w:rsid w:val="006C4F9B"/>
    <w:rsid w:val="006C5483"/>
    <w:rsid w:val="006C6EB4"/>
    <w:rsid w:val="006C7A8D"/>
    <w:rsid w:val="006D136A"/>
    <w:rsid w:val="006D20F0"/>
    <w:rsid w:val="006D4CFF"/>
    <w:rsid w:val="006D624E"/>
    <w:rsid w:val="006E696F"/>
    <w:rsid w:val="006E7D0A"/>
    <w:rsid w:val="006F2CC4"/>
    <w:rsid w:val="006F4F7A"/>
    <w:rsid w:val="006F632B"/>
    <w:rsid w:val="006F707C"/>
    <w:rsid w:val="00702774"/>
    <w:rsid w:val="00704413"/>
    <w:rsid w:val="00716AEF"/>
    <w:rsid w:val="0072186F"/>
    <w:rsid w:val="00726E5A"/>
    <w:rsid w:val="00730AFD"/>
    <w:rsid w:val="007320CD"/>
    <w:rsid w:val="0073697B"/>
    <w:rsid w:val="00740CC0"/>
    <w:rsid w:val="00743F65"/>
    <w:rsid w:val="007441D7"/>
    <w:rsid w:val="00744571"/>
    <w:rsid w:val="00747575"/>
    <w:rsid w:val="0074766F"/>
    <w:rsid w:val="0075466C"/>
    <w:rsid w:val="0075724E"/>
    <w:rsid w:val="00763B10"/>
    <w:rsid w:val="00763DC3"/>
    <w:rsid w:val="00776817"/>
    <w:rsid w:val="00776B97"/>
    <w:rsid w:val="00776D87"/>
    <w:rsid w:val="007869AB"/>
    <w:rsid w:val="007B2716"/>
    <w:rsid w:val="007B4175"/>
    <w:rsid w:val="007C0AE8"/>
    <w:rsid w:val="007C777C"/>
    <w:rsid w:val="007D2898"/>
    <w:rsid w:val="007D3FB5"/>
    <w:rsid w:val="007E0C8F"/>
    <w:rsid w:val="007E241C"/>
    <w:rsid w:val="007E3B2C"/>
    <w:rsid w:val="007F477D"/>
    <w:rsid w:val="007F48F7"/>
    <w:rsid w:val="007F57FC"/>
    <w:rsid w:val="008012EE"/>
    <w:rsid w:val="00804B6C"/>
    <w:rsid w:val="0081110B"/>
    <w:rsid w:val="0081358C"/>
    <w:rsid w:val="008159BC"/>
    <w:rsid w:val="0082096F"/>
    <w:rsid w:val="00821C96"/>
    <w:rsid w:val="00822BB4"/>
    <w:rsid w:val="00823319"/>
    <w:rsid w:val="00827AA0"/>
    <w:rsid w:val="008307F8"/>
    <w:rsid w:val="00830A64"/>
    <w:rsid w:val="008312DD"/>
    <w:rsid w:val="00844988"/>
    <w:rsid w:val="00853527"/>
    <w:rsid w:val="008603D5"/>
    <w:rsid w:val="00861675"/>
    <w:rsid w:val="00872E93"/>
    <w:rsid w:val="008744F2"/>
    <w:rsid w:val="008833F2"/>
    <w:rsid w:val="00884A6A"/>
    <w:rsid w:val="008A05C6"/>
    <w:rsid w:val="008A6B17"/>
    <w:rsid w:val="008B3BCB"/>
    <w:rsid w:val="008B77CD"/>
    <w:rsid w:val="008C07ED"/>
    <w:rsid w:val="008C3FDB"/>
    <w:rsid w:val="008C5047"/>
    <w:rsid w:val="008C62B7"/>
    <w:rsid w:val="008D4C3C"/>
    <w:rsid w:val="008D7400"/>
    <w:rsid w:val="008E5957"/>
    <w:rsid w:val="008E773E"/>
    <w:rsid w:val="008F05A1"/>
    <w:rsid w:val="008F66C9"/>
    <w:rsid w:val="009018B2"/>
    <w:rsid w:val="009049F7"/>
    <w:rsid w:val="00904BF7"/>
    <w:rsid w:val="009119CF"/>
    <w:rsid w:val="00922D4B"/>
    <w:rsid w:val="00922D79"/>
    <w:rsid w:val="00923FC1"/>
    <w:rsid w:val="00926151"/>
    <w:rsid w:val="00933F4F"/>
    <w:rsid w:val="00935763"/>
    <w:rsid w:val="00936948"/>
    <w:rsid w:val="00937CD1"/>
    <w:rsid w:val="00944A04"/>
    <w:rsid w:val="0094560F"/>
    <w:rsid w:val="009465AB"/>
    <w:rsid w:val="009511AE"/>
    <w:rsid w:val="009523EF"/>
    <w:rsid w:val="00954C29"/>
    <w:rsid w:val="0096383D"/>
    <w:rsid w:val="00971AA5"/>
    <w:rsid w:val="00975CF6"/>
    <w:rsid w:val="00977E06"/>
    <w:rsid w:val="00984CA4"/>
    <w:rsid w:val="00992262"/>
    <w:rsid w:val="009937F9"/>
    <w:rsid w:val="009A3DEE"/>
    <w:rsid w:val="009A4241"/>
    <w:rsid w:val="009A6FD1"/>
    <w:rsid w:val="009B106B"/>
    <w:rsid w:val="009B19B3"/>
    <w:rsid w:val="009B6DDB"/>
    <w:rsid w:val="009C3EBE"/>
    <w:rsid w:val="009C4A34"/>
    <w:rsid w:val="009C7C68"/>
    <w:rsid w:val="009D3010"/>
    <w:rsid w:val="009D6186"/>
    <w:rsid w:val="009D7B0D"/>
    <w:rsid w:val="009D7FA8"/>
    <w:rsid w:val="009E4D20"/>
    <w:rsid w:val="009E5556"/>
    <w:rsid w:val="009F6A86"/>
    <w:rsid w:val="00A02389"/>
    <w:rsid w:val="00A179F1"/>
    <w:rsid w:val="00A17C2D"/>
    <w:rsid w:val="00A21F38"/>
    <w:rsid w:val="00A274DC"/>
    <w:rsid w:val="00A3425E"/>
    <w:rsid w:val="00A3474F"/>
    <w:rsid w:val="00A43E65"/>
    <w:rsid w:val="00A51E76"/>
    <w:rsid w:val="00A538D1"/>
    <w:rsid w:val="00A633BA"/>
    <w:rsid w:val="00A662F1"/>
    <w:rsid w:val="00A77EB1"/>
    <w:rsid w:val="00A82DA5"/>
    <w:rsid w:val="00A90744"/>
    <w:rsid w:val="00A91586"/>
    <w:rsid w:val="00A97248"/>
    <w:rsid w:val="00A97D1B"/>
    <w:rsid w:val="00AA5DC2"/>
    <w:rsid w:val="00AB78A0"/>
    <w:rsid w:val="00AC108C"/>
    <w:rsid w:val="00AC1865"/>
    <w:rsid w:val="00AC2286"/>
    <w:rsid w:val="00AD21FA"/>
    <w:rsid w:val="00AD5979"/>
    <w:rsid w:val="00AD6D47"/>
    <w:rsid w:val="00AE1C17"/>
    <w:rsid w:val="00AE3493"/>
    <w:rsid w:val="00AE3587"/>
    <w:rsid w:val="00AE4902"/>
    <w:rsid w:val="00AE5C2D"/>
    <w:rsid w:val="00AE61BE"/>
    <w:rsid w:val="00AF00DB"/>
    <w:rsid w:val="00AF2176"/>
    <w:rsid w:val="00B01029"/>
    <w:rsid w:val="00B0185B"/>
    <w:rsid w:val="00B02758"/>
    <w:rsid w:val="00B06B4C"/>
    <w:rsid w:val="00B13419"/>
    <w:rsid w:val="00B14CBB"/>
    <w:rsid w:val="00B249AF"/>
    <w:rsid w:val="00B2516A"/>
    <w:rsid w:val="00B25732"/>
    <w:rsid w:val="00B25903"/>
    <w:rsid w:val="00B31CE8"/>
    <w:rsid w:val="00B33456"/>
    <w:rsid w:val="00B33DCD"/>
    <w:rsid w:val="00B37735"/>
    <w:rsid w:val="00B4106A"/>
    <w:rsid w:val="00B454C3"/>
    <w:rsid w:val="00B4763A"/>
    <w:rsid w:val="00B51ACE"/>
    <w:rsid w:val="00B552C4"/>
    <w:rsid w:val="00B55AE1"/>
    <w:rsid w:val="00B57957"/>
    <w:rsid w:val="00B602A5"/>
    <w:rsid w:val="00B6116B"/>
    <w:rsid w:val="00B6135B"/>
    <w:rsid w:val="00B64D81"/>
    <w:rsid w:val="00B657D2"/>
    <w:rsid w:val="00B83671"/>
    <w:rsid w:val="00B84DC4"/>
    <w:rsid w:val="00B90842"/>
    <w:rsid w:val="00B93AE5"/>
    <w:rsid w:val="00B9667F"/>
    <w:rsid w:val="00BA04F9"/>
    <w:rsid w:val="00BA132B"/>
    <w:rsid w:val="00BA35E6"/>
    <w:rsid w:val="00BA3C54"/>
    <w:rsid w:val="00BB5890"/>
    <w:rsid w:val="00BB5A44"/>
    <w:rsid w:val="00BB61D9"/>
    <w:rsid w:val="00BC1F7C"/>
    <w:rsid w:val="00BC5323"/>
    <w:rsid w:val="00BD04AC"/>
    <w:rsid w:val="00BD1C12"/>
    <w:rsid w:val="00BD3E85"/>
    <w:rsid w:val="00BD46DF"/>
    <w:rsid w:val="00BD7A31"/>
    <w:rsid w:val="00BF117D"/>
    <w:rsid w:val="00BF6423"/>
    <w:rsid w:val="00C05D63"/>
    <w:rsid w:val="00C149FC"/>
    <w:rsid w:val="00C16445"/>
    <w:rsid w:val="00C1717E"/>
    <w:rsid w:val="00C174A8"/>
    <w:rsid w:val="00C2271C"/>
    <w:rsid w:val="00C241AA"/>
    <w:rsid w:val="00C24332"/>
    <w:rsid w:val="00C26268"/>
    <w:rsid w:val="00C322F9"/>
    <w:rsid w:val="00C36AEC"/>
    <w:rsid w:val="00C420D9"/>
    <w:rsid w:val="00C45448"/>
    <w:rsid w:val="00C472AE"/>
    <w:rsid w:val="00C53B8D"/>
    <w:rsid w:val="00C6380C"/>
    <w:rsid w:val="00C65B4F"/>
    <w:rsid w:val="00C65D43"/>
    <w:rsid w:val="00C702CA"/>
    <w:rsid w:val="00C70FCF"/>
    <w:rsid w:val="00C739A4"/>
    <w:rsid w:val="00C816E6"/>
    <w:rsid w:val="00C829D2"/>
    <w:rsid w:val="00C84961"/>
    <w:rsid w:val="00C872CF"/>
    <w:rsid w:val="00C978F3"/>
    <w:rsid w:val="00CA0053"/>
    <w:rsid w:val="00CB1FAA"/>
    <w:rsid w:val="00CB45A4"/>
    <w:rsid w:val="00CB55A0"/>
    <w:rsid w:val="00CC6565"/>
    <w:rsid w:val="00CC6B7C"/>
    <w:rsid w:val="00CD0161"/>
    <w:rsid w:val="00CD3D37"/>
    <w:rsid w:val="00CD56CF"/>
    <w:rsid w:val="00CD5961"/>
    <w:rsid w:val="00CD7021"/>
    <w:rsid w:val="00CE5751"/>
    <w:rsid w:val="00CE70F1"/>
    <w:rsid w:val="00CF0900"/>
    <w:rsid w:val="00CF2E7F"/>
    <w:rsid w:val="00CF34C7"/>
    <w:rsid w:val="00CF3E66"/>
    <w:rsid w:val="00D0011A"/>
    <w:rsid w:val="00D02805"/>
    <w:rsid w:val="00D06F16"/>
    <w:rsid w:val="00D13D15"/>
    <w:rsid w:val="00D17D51"/>
    <w:rsid w:val="00D2449A"/>
    <w:rsid w:val="00D273A1"/>
    <w:rsid w:val="00D350F7"/>
    <w:rsid w:val="00D37E5A"/>
    <w:rsid w:val="00D47003"/>
    <w:rsid w:val="00D50140"/>
    <w:rsid w:val="00D5234C"/>
    <w:rsid w:val="00D524FF"/>
    <w:rsid w:val="00D56912"/>
    <w:rsid w:val="00D57445"/>
    <w:rsid w:val="00D620CE"/>
    <w:rsid w:val="00D7474C"/>
    <w:rsid w:val="00D95878"/>
    <w:rsid w:val="00D95BDE"/>
    <w:rsid w:val="00DA1364"/>
    <w:rsid w:val="00DA2510"/>
    <w:rsid w:val="00DA4B23"/>
    <w:rsid w:val="00DB2961"/>
    <w:rsid w:val="00DB4234"/>
    <w:rsid w:val="00DC4E47"/>
    <w:rsid w:val="00DD6B02"/>
    <w:rsid w:val="00DE05B3"/>
    <w:rsid w:val="00DE4C15"/>
    <w:rsid w:val="00DE5F42"/>
    <w:rsid w:val="00DE786E"/>
    <w:rsid w:val="00DF4B3B"/>
    <w:rsid w:val="00DF7D09"/>
    <w:rsid w:val="00E03BE8"/>
    <w:rsid w:val="00E05F7A"/>
    <w:rsid w:val="00E106BF"/>
    <w:rsid w:val="00E1532B"/>
    <w:rsid w:val="00E21A63"/>
    <w:rsid w:val="00E235DC"/>
    <w:rsid w:val="00E2405A"/>
    <w:rsid w:val="00E25048"/>
    <w:rsid w:val="00E25239"/>
    <w:rsid w:val="00E322F3"/>
    <w:rsid w:val="00E348C7"/>
    <w:rsid w:val="00E45E3C"/>
    <w:rsid w:val="00E57FA4"/>
    <w:rsid w:val="00E60C36"/>
    <w:rsid w:val="00E6278B"/>
    <w:rsid w:val="00E62F50"/>
    <w:rsid w:val="00E634DF"/>
    <w:rsid w:val="00E65CDD"/>
    <w:rsid w:val="00E6727A"/>
    <w:rsid w:val="00E67CDA"/>
    <w:rsid w:val="00E729E4"/>
    <w:rsid w:val="00E7605B"/>
    <w:rsid w:val="00E82A1A"/>
    <w:rsid w:val="00E8477F"/>
    <w:rsid w:val="00E8551C"/>
    <w:rsid w:val="00E923E6"/>
    <w:rsid w:val="00E92C2D"/>
    <w:rsid w:val="00E96457"/>
    <w:rsid w:val="00E97A1E"/>
    <w:rsid w:val="00EB3D99"/>
    <w:rsid w:val="00EB3F7F"/>
    <w:rsid w:val="00EB583F"/>
    <w:rsid w:val="00EC0F11"/>
    <w:rsid w:val="00EC4D32"/>
    <w:rsid w:val="00EC6340"/>
    <w:rsid w:val="00EC662D"/>
    <w:rsid w:val="00ED5BA2"/>
    <w:rsid w:val="00ED5DD9"/>
    <w:rsid w:val="00EF1AB8"/>
    <w:rsid w:val="00EF2615"/>
    <w:rsid w:val="00F00C6C"/>
    <w:rsid w:val="00F04142"/>
    <w:rsid w:val="00F04FD8"/>
    <w:rsid w:val="00F06706"/>
    <w:rsid w:val="00F068DF"/>
    <w:rsid w:val="00F10880"/>
    <w:rsid w:val="00F14A30"/>
    <w:rsid w:val="00F162A2"/>
    <w:rsid w:val="00F17F1B"/>
    <w:rsid w:val="00F2534C"/>
    <w:rsid w:val="00F2540A"/>
    <w:rsid w:val="00F26C45"/>
    <w:rsid w:val="00F33611"/>
    <w:rsid w:val="00F3556D"/>
    <w:rsid w:val="00F503EF"/>
    <w:rsid w:val="00F5456B"/>
    <w:rsid w:val="00F6031E"/>
    <w:rsid w:val="00F70A7A"/>
    <w:rsid w:val="00F710A6"/>
    <w:rsid w:val="00F72EA6"/>
    <w:rsid w:val="00F745A5"/>
    <w:rsid w:val="00F758C4"/>
    <w:rsid w:val="00F8274B"/>
    <w:rsid w:val="00F87C9F"/>
    <w:rsid w:val="00F908FF"/>
    <w:rsid w:val="00F91222"/>
    <w:rsid w:val="00F93C41"/>
    <w:rsid w:val="00F94B8B"/>
    <w:rsid w:val="00FA28E8"/>
    <w:rsid w:val="00FA34D3"/>
    <w:rsid w:val="00FA4956"/>
    <w:rsid w:val="00FA6CF4"/>
    <w:rsid w:val="00FA74C1"/>
    <w:rsid w:val="00FB0AC0"/>
    <w:rsid w:val="00FB4E6F"/>
    <w:rsid w:val="00FC063D"/>
    <w:rsid w:val="00FC60A7"/>
    <w:rsid w:val="00FD3315"/>
    <w:rsid w:val="00FE350E"/>
    <w:rsid w:val="00FE51C0"/>
    <w:rsid w:val="00FF137C"/>
    <w:rsid w:val="00FF3ADD"/>
    <w:rsid w:val="00FF6BC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9E8EF"/>
  <w15:docId w15:val="{3C8A5D06-F254-4CE5-B0E3-BBDCEDF4B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812BD"/>
    <w:pPr>
      <w:spacing w:after="0" w:line="240" w:lineRule="auto"/>
    </w:pPr>
    <w:rPr>
      <w:rFonts w:ascii="Times New Roman" w:eastAsia="Times New Roman" w:hAnsi="Times New Roman" w:cs="Times New Roman"/>
      <w:sz w:val="24"/>
      <w:szCs w:val="24"/>
      <w:lang w:eastAsia="pl-PL"/>
    </w:rPr>
  </w:style>
  <w:style w:type="paragraph" w:styleId="Nagwek1">
    <w:name w:val="heading 1"/>
    <w:aliases w:val="Znak2"/>
    <w:basedOn w:val="Normalny"/>
    <w:next w:val="Normalny"/>
    <w:link w:val="Nagwek1Znak"/>
    <w:uiPriority w:val="9"/>
    <w:qFormat/>
    <w:rsid w:val="00067044"/>
    <w:pPr>
      <w:keepNext/>
      <w:spacing w:before="240" w:after="60"/>
      <w:outlineLvl w:val="0"/>
    </w:pPr>
    <w:rPr>
      <w:rFonts w:ascii="Arial" w:hAnsi="Arial" w:cs="Arial"/>
      <w:b/>
      <w:bCs/>
      <w:kern w:val="32"/>
      <w:sz w:val="32"/>
      <w:szCs w:val="32"/>
    </w:rPr>
  </w:style>
  <w:style w:type="paragraph" w:styleId="Nagwek2">
    <w:name w:val="heading 2"/>
    <w:basedOn w:val="Normalny"/>
    <w:next w:val="Normalny"/>
    <w:link w:val="Nagwek2Znak"/>
    <w:uiPriority w:val="9"/>
    <w:qFormat/>
    <w:rsid w:val="00067044"/>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uiPriority w:val="9"/>
    <w:qFormat/>
    <w:rsid w:val="00067044"/>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uiPriority w:val="9"/>
    <w:qFormat/>
    <w:rsid w:val="00067044"/>
    <w:pPr>
      <w:keepNext/>
      <w:spacing w:before="240" w:after="60"/>
      <w:outlineLvl w:val="3"/>
    </w:pPr>
    <w:rPr>
      <w:b/>
      <w:bCs/>
      <w:sz w:val="28"/>
      <w:szCs w:val="28"/>
    </w:rPr>
  </w:style>
  <w:style w:type="paragraph" w:styleId="Nagwek5">
    <w:name w:val="heading 5"/>
    <w:basedOn w:val="Normalny"/>
    <w:next w:val="Normalny"/>
    <w:link w:val="Nagwek5Znak"/>
    <w:uiPriority w:val="9"/>
    <w:qFormat/>
    <w:rsid w:val="00067044"/>
    <w:pPr>
      <w:spacing w:before="240" w:after="60"/>
      <w:outlineLvl w:val="4"/>
    </w:pPr>
    <w:rPr>
      <w:b/>
      <w:bCs/>
      <w:i/>
      <w:iCs/>
      <w:sz w:val="26"/>
      <w:szCs w:val="26"/>
    </w:rPr>
  </w:style>
  <w:style w:type="paragraph" w:styleId="Nagwek7">
    <w:name w:val="heading 7"/>
    <w:basedOn w:val="Normalny"/>
    <w:next w:val="Normalny"/>
    <w:link w:val="Nagwek7Znak"/>
    <w:uiPriority w:val="9"/>
    <w:qFormat/>
    <w:rsid w:val="00067044"/>
    <w:pPr>
      <w:keepNext/>
      <w:pBdr>
        <w:bottom w:val="single" w:sz="4" w:space="1" w:color="auto"/>
      </w:pBdr>
      <w:ind w:left="-851"/>
      <w:jc w:val="both"/>
      <w:outlineLvl w:val="6"/>
    </w:pPr>
    <w:rPr>
      <w:rFonts w:ascii="Tahoma" w:hAnsi="Tahoma"/>
      <w:b/>
      <w:sz w:val="20"/>
      <w:szCs w:val="20"/>
    </w:rPr>
  </w:style>
  <w:style w:type="paragraph" w:styleId="Nagwek8">
    <w:name w:val="heading 8"/>
    <w:basedOn w:val="Normalny"/>
    <w:next w:val="Normalny"/>
    <w:link w:val="Nagwek8Znak"/>
    <w:uiPriority w:val="9"/>
    <w:qFormat/>
    <w:rsid w:val="00067044"/>
    <w:pPr>
      <w:spacing w:before="240" w:after="60"/>
      <w:outlineLvl w:val="7"/>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Znak2 Znak"/>
    <w:basedOn w:val="Domylnaczcionkaakapitu"/>
    <w:link w:val="Nagwek1"/>
    <w:uiPriority w:val="9"/>
    <w:rsid w:val="00067044"/>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uiPriority w:val="9"/>
    <w:rsid w:val="00067044"/>
    <w:rPr>
      <w:rFonts w:ascii="Arial" w:eastAsia="Times New Roman" w:hAnsi="Arial" w:cs="Arial"/>
      <w:b/>
      <w:bCs/>
      <w:i/>
      <w:iCs/>
      <w:sz w:val="28"/>
      <w:szCs w:val="28"/>
      <w:lang w:eastAsia="pl-PL"/>
    </w:rPr>
  </w:style>
  <w:style w:type="character" w:customStyle="1" w:styleId="Nagwek3Znak">
    <w:name w:val="Nagłówek 3 Znak"/>
    <w:basedOn w:val="Domylnaczcionkaakapitu"/>
    <w:link w:val="Nagwek3"/>
    <w:uiPriority w:val="9"/>
    <w:rsid w:val="00067044"/>
    <w:rPr>
      <w:rFonts w:ascii="Arial" w:eastAsia="Times New Roman" w:hAnsi="Arial" w:cs="Arial"/>
      <w:b/>
      <w:bCs/>
      <w:sz w:val="26"/>
      <w:szCs w:val="26"/>
      <w:lang w:eastAsia="pl-PL"/>
    </w:rPr>
  </w:style>
  <w:style w:type="character" w:customStyle="1" w:styleId="Nagwek4Znak">
    <w:name w:val="Nagłówek 4 Znak"/>
    <w:basedOn w:val="Domylnaczcionkaakapitu"/>
    <w:link w:val="Nagwek4"/>
    <w:uiPriority w:val="9"/>
    <w:rsid w:val="00067044"/>
    <w:rPr>
      <w:rFonts w:ascii="Times New Roman" w:eastAsia="Times New Roman" w:hAnsi="Times New Roman" w:cs="Times New Roman"/>
      <w:b/>
      <w:bCs/>
      <w:sz w:val="28"/>
      <w:szCs w:val="28"/>
      <w:lang w:eastAsia="pl-PL"/>
    </w:rPr>
  </w:style>
  <w:style w:type="character" w:customStyle="1" w:styleId="Nagwek5Znak">
    <w:name w:val="Nagłówek 5 Znak"/>
    <w:basedOn w:val="Domylnaczcionkaakapitu"/>
    <w:link w:val="Nagwek5"/>
    <w:uiPriority w:val="9"/>
    <w:rsid w:val="00067044"/>
    <w:rPr>
      <w:rFonts w:ascii="Times New Roman" w:eastAsia="Times New Roman" w:hAnsi="Times New Roman" w:cs="Times New Roman"/>
      <w:b/>
      <w:bCs/>
      <w:i/>
      <w:iCs/>
      <w:sz w:val="26"/>
      <w:szCs w:val="26"/>
      <w:lang w:eastAsia="pl-PL"/>
    </w:rPr>
  </w:style>
  <w:style w:type="character" w:customStyle="1" w:styleId="Nagwek7Znak">
    <w:name w:val="Nagłówek 7 Znak"/>
    <w:basedOn w:val="Domylnaczcionkaakapitu"/>
    <w:link w:val="Nagwek7"/>
    <w:uiPriority w:val="9"/>
    <w:rsid w:val="00067044"/>
    <w:rPr>
      <w:rFonts w:ascii="Tahoma" w:eastAsia="Times New Roman" w:hAnsi="Tahoma" w:cs="Times New Roman"/>
      <w:b/>
      <w:sz w:val="20"/>
      <w:szCs w:val="20"/>
      <w:lang w:eastAsia="pl-PL"/>
    </w:rPr>
  </w:style>
  <w:style w:type="character" w:customStyle="1" w:styleId="Nagwek8Znak">
    <w:name w:val="Nagłówek 8 Znak"/>
    <w:basedOn w:val="Domylnaczcionkaakapitu"/>
    <w:link w:val="Nagwek8"/>
    <w:uiPriority w:val="9"/>
    <w:rsid w:val="00067044"/>
    <w:rPr>
      <w:rFonts w:ascii="Times New Roman" w:eastAsia="Times New Roman" w:hAnsi="Times New Roman" w:cs="Times New Roman"/>
      <w:i/>
      <w:iCs/>
      <w:sz w:val="24"/>
      <w:szCs w:val="24"/>
      <w:lang w:eastAsia="pl-PL"/>
    </w:rPr>
  </w:style>
  <w:style w:type="paragraph" w:customStyle="1" w:styleId="pkt">
    <w:name w:val="pkt"/>
    <w:basedOn w:val="Normalny"/>
    <w:link w:val="pktZnak"/>
    <w:rsid w:val="00067044"/>
    <w:pPr>
      <w:spacing w:before="60" w:after="60"/>
      <w:ind w:left="851" w:hanging="295"/>
      <w:jc w:val="both"/>
    </w:pPr>
    <w:rPr>
      <w:szCs w:val="20"/>
    </w:rPr>
  </w:style>
  <w:style w:type="character" w:customStyle="1" w:styleId="pktZnak">
    <w:name w:val="pkt Znak"/>
    <w:link w:val="pkt"/>
    <w:locked/>
    <w:rsid w:val="00067044"/>
    <w:rPr>
      <w:rFonts w:ascii="Times New Roman" w:eastAsia="Times New Roman" w:hAnsi="Times New Roman" w:cs="Times New Roman"/>
      <w:sz w:val="24"/>
      <w:szCs w:val="20"/>
      <w:lang w:eastAsia="pl-PL"/>
    </w:rPr>
  </w:style>
  <w:style w:type="paragraph" w:customStyle="1" w:styleId="pkt1">
    <w:name w:val="pkt1"/>
    <w:basedOn w:val="pkt"/>
    <w:rsid w:val="00067044"/>
    <w:pPr>
      <w:ind w:left="850" w:hanging="425"/>
    </w:pPr>
  </w:style>
  <w:style w:type="paragraph" w:styleId="Tytu">
    <w:name w:val="Title"/>
    <w:basedOn w:val="Normalny"/>
    <w:link w:val="TytuZnak"/>
    <w:uiPriority w:val="10"/>
    <w:qFormat/>
    <w:rsid w:val="00067044"/>
    <w:pPr>
      <w:jc w:val="center"/>
    </w:pPr>
    <w:rPr>
      <w:rFonts w:ascii="Arial" w:hAnsi="Arial"/>
      <w:b/>
      <w:sz w:val="22"/>
      <w:szCs w:val="20"/>
    </w:rPr>
  </w:style>
  <w:style w:type="character" w:customStyle="1" w:styleId="TytuZnak">
    <w:name w:val="Tytuł Znak"/>
    <w:basedOn w:val="Domylnaczcionkaakapitu"/>
    <w:link w:val="Tytu"/>
    <w:uiPriority w:val="10"/>
    <w:rsid w:val="00067044"/>
    <w:rPr>
      <w:rFonts w:ascii="Arial" w:eastAsia="Times New Roman" w:hAnsi="Arial" w:cs="Times New Roman"/>
      <w:b/>
      <w:szCs w:val="20"/>
      <w:lang w:eastAsia="pl-PL"/>
    </w:rPr>
  </w:style>
  <w:style w:type="paragraph" w:styleId="Tekstpodstawowy">
    <w:name w:val="Body Text"/>
    <w:basedOn w:val="Normalny"/>
    <w:link w:val="TekstpodstawowyZnak"/>
    <w:uiPriority w:val="99"/>
    <w:rsid w:val="00067044"/>
    <w:pPr>
      <w:jc w:val="both"/>
    </w:pPr>
    <w:rPr>
      <w:rFonts w:ascii="Arial" w:hAnsi="Arial"/>
      <w:b/>
      <w:sz w:val="22"/>
      <w:szCs w:val="20"/>
    </w:rPr>
  </w:style>
  <w:style w:type="character" w:customStyle="1" w:styleId="TekstpodstawowyZnak">
    <w:name w:val="Tekst podstawowy Znak"/>
    <w:basedOn w:val="Domylnaczcionkaakapitu"/>
    <w:link w:val="Tekstpodstawowy"/>
    <w:uiPriority w:val="99"/>
    <w:rsid w:val="00067044"/>
    <w:rPr>
      <w:rFonts w:ascii="Arial" w:eastAsia="Times New Roman" w:hAnsi="Arial" w:cs="Times New Roman"/>
      <w:b/>
      <w:szCs w:val="20"/>
      <w:lang w:eastAsia="pl-PL"/>
    </w:rPr>
  </w:style>
  <w:style w:type="paragraph" w:styleId="Tekstpodstawowy2">
    <w:name w:val="Body Text 2"/>
    <w:basedOn w:val="Normalny"/>
    <w:link w:val="Tekstpodstawowy2Znak"/>
    <w:uiPriority w:val="99"/>
    <w:rsid w:val="00067044"/>
    <w:pPr>
      <w:jc w:val="both"/>
    </w:pPr>
    <w:rPr>
      <w:rFonts w:ascii="Arial" w:hAnsi="Arial"/>
      <w:sz w:val="20"/>
      <w:szCs w:val="20"/>
    </w:rPr>
  </w:style>
  <w:style w:type="character" w:customStyle="1" w:styleId="Tekstpodstawowy2Znak">
    <w:name w:val="Tekst podstawowy 2 Znak"/>
    <w:basedOn w:val="Domylnaczcionkaakapitu"/>
    <w:link w:val="Tekstpodstawowy2"/>
    <w:uiPriority w:val="99"/>
    <w:rsid w:val="00067044"/>
    <w:rPr>
      <w:rFonts w:ascii="Arial" w:eastAsia="Times New Roman" w:hAnsi="Arial" w:cs="Times New Roman"/>
      <w:sz w:val="20"/>
      <w:szCs w:val="20"/>
      <w:lang w:eastAsia="pl-PL"/>
    </w:rPr>
  </w:style>
  <w:style w:type="paragraph" w:styleId="Stopka">
    <w:name w:val="footer"/>
    <w:basedOn w:val="Normalny"/>
    <w:link w:val="StopkaZnak"/>
    <w:uiPriority w:val="99"/>
    <w:rsid w:val="00067044"/>
    <w:pPr>
      <w:tabs>
        <w:tab w:val="center" w:pos="4536"/>
        <w:tab w:val="right" w:pos="9072"/>
      </w:tabs>
    </w:pPr>
    <w:rPr>
      <w:rFonts w:ascii="Tahoma" w:hAnsi="Tahoma"/>
      <w:sz w:val="20"/>
      <w:szCs w:val="20"/>
    </w:rPr>
  </w:style>
  <w:style w:type="character" w:customStyle="1" w:styleId="StopkaZnak">
    <w:name w:val="Stopka Znak"/>
    <w:basedOn w:val="Domylnaczcionkaakapitu"/>
    <w:link w:val="Stopka"/>
    <w:uiPriority w:val="99"/>
    <w:rsid w:val="00067044"/>
    <w:rPr>
      <w:rFonts w:ascii="Tahoma" w:eastAsia="Times New Roman" w:hAnsi="Tahoma" w:cs="Times New Roman"/>
      <w:sz w:val="20"/>
      <w:szCs w:val="20"/>
      <w:lang w:eastAsia="pl-PL"/>
    </w:rPr>
  </w:style>
  <w:style w:type="character" w:customStyle="1" w:styleId="WW8Num2z0">
    <w:name w:val="WW8Num2z0"/>
    <w:rsid w:val="00067044"/>
    <w:rPr>
      <w:rFonts w:ascii="Times New Roman" w:hAnsi="Times New Roman"/>
    </w:rPr>
  </w:style>
  <w:style w:type="paragraph" w:styleId="Tekstpodstawowy3">
    <w:name w:val="Body Text 3"/>
    <w:basedOn w:val="Normalny"/>
    <w:link w:val="Tekstpodstawowy3Znak"/>
    <w:uiPriority w:val="99"/>
    <w:rsid w:val="00067044"/>
    <w:pPr>
      <w:spacing w:after="120"/>
    </w:pPr>
    <w:rPr>
      <w:sz w:val="16"/>
      <w:szCs w:val="16"/>
    </w:rPr>
  </w:style>
  <w:style w:type="character" w:customStyle="1" w:styleId="Tekstpodstawowy3Znak">
    <w:name w:val="Tekst podstawowy 3 Znak"/>
    <w:basedOn w:val="Domylnaczcionkaakapitu"/>
    <w:link w:val="Tekstpodstawowy3"/>
    <w:uiPriority w:val="99"/>
    <w:rsid w:val="00067044"/>
    <w:rPr>
      <w:rFonts w:ascii="Times New Roman" w:eastAsia="Times New Roman" w:hAnsi="Times New Roman" w:cs="Times New Roman"/>
      <w:sz w:val="16"/>
      <w:szCs w:val="16"/>
      <w:lang w:eastAsia="pl-PL"/>
    </w:rPr>
  </w:style>
  <w:style w:type="paragraph" w:styleId="NormalnyWeb">
    <w:name w:val="Normal (Web)"/>
    <w:basedOn w:val="Normalny"/>
    <w:uiPriority w:val="99"/>
    <w:rsid w:val="00067044"/>
    <w:pPr>
      <w:spacing w:before="100" w:beforeAutospacing="1" w:after="100" w:afterAutospacing="1"/>
      <w:jc w:val="both"/>
    </w:pPr>
    <w:rPr>
      <w:sz w:val="20"/>
      <w:szCs w:val="20"/>
    </w:rPr>
  </w:style>
  <w:style w:type="character" w:styleId="Hipercze">
    <w:name w:val="Hyperlink"/>
    <w:basedOn w:val="Domylnaczcionkaakapitu"/>
    <w:uiPriority w:val="99"/>
    <w:rsid w:val="00067044"/>
    <w:rPr>
      <w:rFonts w:cs="Times New Roman"/>
      <w:color w:val="FF0000"/>
      <w:u w:val="single" w:color="FF0000"/>
    </w:rPr>
  </w:style>
  <w:style w:type="paragraph" w:styleId="Tekstpodstawowywcity">
    <w:name w:val="Body Text Indent"/>
    <w:basedOn w:val="Normalny"/>
    <w:link w:val="TekstpodstawowywcityZnak"/>
    <w:uiPriority w:val="99"/>
    <w:rsid w:val="00067044"/>
    <w:pPr>
      <w:spacing w:after="120"/>
      <w:ind w:left="283"/>
    </w:pPr>
  </w:style>
  <w:style w:type="character" w:customStyle="1" w:styleId="TekstpodstawowywcityZnak">
    <w:name w:val="Tekst podstawowy wcięty Znak"/>
    <w:basedOn w:val="Domylnaczcionkaakapitu"/>
    <w:link w:val="Tekstpodstawowywcity"/>
    <w:uiPriority w:val="99"/>
    <w:rsid w:val="00067044"/>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067044"/>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067044"/>
    <w:rPr>
      <w:rFonts w:ascii="Times New Roman" w:eastAsia="Times New Roman" w:hAnsi="Times New Roman" w:cs="Times New Roman"/>
      <w:sz w:val="24"/>
      <w:szCs w:val="24"/>
      <w:lang w:eastAsia="pl-PL"/>
    </w:rPr>
  </w:style>
  <w:style w:type="paragraph" w:styleId="Tekstprzypisudolnego">
    <w:name w:val="footnote text"/>
    <w:aliases w:val="Podrozdział"/>
    <w:basedOn w:val="Normalny"/>
    <w:link w:val="TekstprzypisudolnegoZnak"/>
    <w:semiHidden/>
    <w:rsid w:val="00067044"/>
    <w:rPr>
      <w:rFonts w:ascii="Tahoma" w:hAnsi="Tahoma"/>
      <w:sz w:val="20"/>
      <w:szCs w:val="20"/>
    </w:rPr>
  </w:style>
  <w:style w:type="character" w:customStyle="1" w:styleId="TekstprzypisudolnegoZnak">
    <w:name w:val="Tekst przypisu dolnego Znak"/>
    <w:aliases w:val="Podrozdział Znak"/>
    <w:basedOn w:val="Domylnaczcionkaakapitu"/>
    <w:link w:val="Tekstprzypisudolnego"/>
    <w:semiHidden/>
    <w:rsid w:val="00067044"/>
    <w:rPr>
      <w:rFonts w:ascii="Tahoma" w:eastAsia="Times New Roman" w:hAnsi="Tahoma" w:cs="Times New Roman"/>
      <w:sz w:val="20"/>
      <w:szCs w:val="20"/>
      <w:lang w:eastAsia="pl-PL"/>
    </w:rPr>
  </w:style>
  <w:style w:type="paragraph" w:styleId="Zwykytekst">
    <w:name w:val="Plain Text"/>
    <w:basedOn w:val="Normalny"/>
    <w:link w:val="ZwykytekstZnak"/>
    <w:uiPriority w:val="99"/>
    <w:rsid w:val="00067044"/>
    <w:rPr>
      <w:rFonts w:ascii="Courier New" w:hAnsi="Courier New" w:cs="Courier New"/>
      <w:sz w:val="20"/>
      <w:szCs w:val="20"/>
    </w:rPr>
  </w:style>
  <w:style w:type="character" w:customStyle="1" w:styleId="ZwykytekstZnak">
    <w:name w:val="Zwykły tekst Znak"/>
    <w:basedOn w:val="Domylnaczcionkaakapitu"/>
    <w:link w:val="Zwykytekst"/>
    <w:uiPriority w:val="99"/>
    <w:rsid w:val="00067044"/>
    <w:rPr>
      <w:rFonts w:ascii="Courier New" w:eastAsia="Times New Roman" w:hAnsi="Courier New" w:cs="Courier New"/>
      <w:sz w:val="20"/>
      <w:szCs w:val="20"/>
      <w:lang w:eastAsia="pl-PL"/>
    </w:rPr>
  </w:style>
  <w:style w:type="paragraph" w:customStyle="1" w:styleId="wypunkt">
    <w:name w:val="wypunkt"/>
    <w:basedOn w:val="Normalny"/>
    <w:rsid w:val="00067044"/>
    <w:pPr>
      <w:numPr>
        <w:numId w:val="4"/>
      </w:numPr>
      <w:tabs>
        <w:tab w:val="left" w:pos="0"/>
      </w:tabs>
      <w:spacing w:line="360" w:lineRule="auto"/>
      <w:jc w:val="both"/>
    </w:pPr>
    <w:rPr>
      <w:szCs w:val="20"/>
    </w:rPr>
  </w:style>
  <w:style w:type="character" w:styleId="Odwoaniedokomentarza">
    <w:name w:val="annotation reference"/>
    <w:basedOn w:val="Domylnaczcionkaakapitu"/>
    <w:uiPriority w:val="99"/>
    <w:semiHidden/>
    <w:rsid w:val="00067044"/>
    <w:rPr>
      <w:rFonts w:cs="Times New Roman"/>
      <w:sz w:val="16"/>
    </w:rPr>
  </w:style>
  <w:style w:type="paragraph" w:styleId="Tekstkomentarza">
    <w:name w:val="annotation text"/>
    <w:basedOn w:val="Normalny"/>
    <w:link w:val="TekstkomentarzaZnak"/>
    <w:uiPriority w:val="99"/>
    <w:semiHidden/>
    <w:rsid w:val="00067044"/>
    <w:rPr>
      <w:rFonts w:ascii="Tahoma" w:hAnsi="Tahoma"/>
      <w:sz w:val="20"/>
      <w:szCs w:val="20"/>
    </w:rPr>
  </w:style>
  <w:style w:type="character" w:customStyle="1" w:styleId="TekstkomentarzaZnak">
    <w:name w:val="Tekst komentarza Znak"/>
    <w:basedOn w:val="Domylnaczcionkaakapitu"/>
    <w:link w:val="Tekstkomentarza"/>
    <w:uiPriority w:val="99"/>
    <w:semiHidden/>
    <w:rsid w:val="00067044"/>
    <w:rPr>
      <w:rFonts w:ascii="Tahoma" w:eastAsia="Times New Roman" w:hAnsi="Tahoma" w:cs="Times New Roman"/>
      <w:sz w:val="20"/>
      <w:szCs w:val="20"/>
      <w:lang w:eastAsia="pl-PL"/>
    </w:rPr>
  </w:style>
  <w:style w:type="paragraph" w:styleId="Tekstdymka">
    <w:name w:val="Balloon Text"/>
    <w:aliases w:val="Znak Znak"/>
    <w:basedOn w:val="Normalny"/>
    <w:link w:val="TekstdymkaZnak"/>
    <w:uiPriority w:val="99"/>
    <w:semiHidden/>
    <w:rsid w:val="00067044"/>
    <w:rPr>
      <w:rFonts w:ascii="Tahoma" w:hAnsi="Tahoma"/>
      <w:sz w:val="16"/>
      <w:szCs w:val="16"/>
    </w:rPr>
  </w:style>
  <w:style w:type="character" w:customStyle="1" w:styleId="TekstdymkaZnak">
    <w:name w:val="Tekst dymka Znak"/>
    <w:aliases w:val="Znak Znak Znak"/>
    <w:basedOn w:val="Domylnaczcionkaakapitu"/>
    <w:link w:val="Tekstdymka"/>
    <w:uiPriority w:val="99"/>
    <w:semiHidden/>
    <w:rsid w:val="00067044"/>
    <w:rPr>
      <w:rFonts w:ascii="Tahoma" w:eastAsia="Times New Roman" w:hAnsi="Tahoma" w:cs="Times New Roman"/>
      <w:sz w:val="16"/>
      <w:szCs w:val="16"/>
      <w:lang w:eastAsia="pl-PL"/>
    </w:rPr>
  </w:style>
  <w:style w:type="paragraph" w:customStyle="1" w:styleId="ust">
    <w:name w:val="ust"/>
    <w:rsid w:val="00067044"/>
    <w:pPr>
      <w:spacing w:before="60" w:after="60" w:line="240" w:lineRule="auto"/>
      <w:ind w:left="426" w:hanging="284"/>
      <w:jc w:val="both"/>
    </w:pPr>
    <w:rPr>
      <w:rFonts w:ascii="Times New Roman" w:eastAsia="Times New Roman" w:hAnsi="Times New Roman" w:cs="Times New Roman"/>
      <w:sz w:val="24"/>
      <w:szCs w:val="20"/>
      <w:lang w:eastAsia="pl-PL"/>
    </w:rPr>
  </w:style>
  <w:style w:type="character" w:styleId="Odwoanieprzypisudolnego">
    <w:name w:val="footnote reference"/>
    <w:basedOn w:val="Domylnaczcionkaakapitu"/>
    <w:uiPriority w:val="99"/>
    <w:rsid w:val="00067044"/>
    <w:rPr>
      <w:rFonts w:cs="Times New Roman"/>
      <w:sz w:val="20"/>
      <w:vertAlign w:val="superscript"/>
    </w:rPr>
  </w:style>
  <w:style w:type="character" w:styleId="Numerstrony">
    <w:name w:val="page number"/>
    <w:basedOn w:val="Domylnaczcionkaakapitu"/>
    <w:uiPriority w:val="99"/>
    <w:rsid w:val="00067044"/>
    <w:rPr>
      <w:rFonts w:cs="Times New Roman"/>
    </w:rPr>
  </w:style>
  <w:style w:type="paragraph" w:customStyle="1" w:styleId="ustp">
    <w:name w:val="ustęp"/>
    <w:basedOn w:val="Normalny"/>
    <w:rsid w:val="00067044"/>
    <w:pPr>
      <w:tabs>
        <w:tab w:val="left" w:pos="1080"/>
      </w:tabs>
      <w:spacing w:after="120" w:line="312" w:lineRule="auto"/>
      <w:jc w:val="both"/>
    </w:pPr>
    <w:rPr>
      <w:sz w:val="26"/>
      <w:szCs w:val="20"/>
    </w:rPr>
  </w:style>
  <w:style w:type="paragraph" w:customStyle="1" w:styleId="tx">
    <w:name w:val="tx"/>
    <w:basedOn w:val="Normalny"/>
    <w:rsid w:val="00067044"/>
    <w:pPr>
      <w:spacing w:before="100" w:beforeAutospacing="1" w:after="100" w:afterAutospacing="1"/>
    </w:pPr>
    <w:rPr>
      <w:b/>
      <w:bCs/>
      <w:lang w:val="en-US" w:eastAsia="en-US"/>
    </w:rPr>
  </w:style>
  <w:style w:type="paragraph" w:styleId="Podpis">
    <w:name w:val="Signature"/>
    <w:basedOn w:val="Normalny"/>
    <w:next w:val="Normalny"/>
    <w:link w:val="PodpisZnak"/>
    <w:uiPriority w:val="99"/>
    <w:qFormat/>
    <w:rsid w:val="00067044"/>
    <w:pPr>
      <w:jc w:val="right"/>
    </w:pPr>
    <w:rPr>
      <w:b/>
      <w:bCs/>
      <w:i/>
      <w:iCs/>
    </w:rPr>
  </w:style>
  <w:style w:type="character" w:customStyle="1" w:styleId="PodpisZnak">
    <w:name w:val="Podpis Znak"/>
    <w:basedOn w:val="Domylnaczcionkaakapitu"/>
    <w:link w:val="Podpis"/>
    <w:uiPriority w:val="99"/>
    <w:rsid w:val="00067044"/>
    <w:rPr>
      <w:rFonts w:ascii="Times New Roman" w:eastAsia="Times New Roman" w:hAnsi="Times New Roman" w:cs="Times New Roman"/>
      <w:b/>
      <w:bCs/>
      <w:i/>
      <w:iCs/>
      <w:sz w:val="24"/>
      <w:szCs w:val="24"/>
      <w:lang w:eastAsia="pl-PL"/>
    </w:rPr>
  </w:style>
  <w:style w:type="paragraph" w:customStyle="1" w:styleId="ust1art">
    <w:name w:val="ust1 art"/>
    <w:rsid w:val="00067044"/>
    <w:pPr>
      <w:overflowPunct w:val="0"/>
      <w:autoSpaceDE w:val="0"/>
      <w:autoSpaceDN w:val="0"/>
      <w:adjustRightInd w:val="0"/>
      <w:spacing w:before="60" w:after="60" w:line="240" w:lineRule="auto"/>
      <w:ind w:left="1843" w:hanging="255"/>
      <w:jc w:val="both"/>
      <w:textAlignment w:val="baseline"/>
    </w:pPr>
    <w:rPr>
      <w:rFonts w:ascii="Times New Roman" w:eastAsia="Times New Roman" w:hAnsi="Times New Roman" w:cs="Times New Roman"/>
      <w:sz w:val="24"/>
      <w:szCs w:val="20"/>
      <w:lang w:eastAsia="pl-PL"/>
    </w:rPr>
  </w:style>
  <w:style w:type="paragraph" w:styleId="Tematkomentarza">
    <w:name w:val="annotation subject"/>
    <w:basedOn w:val="Tekstkomentarza"/>
    <w:next w:val="Tekstkomentarza"/>
    <w:link w:val="TematkomentarzaZnak"/>
    <w:uiPriority w:val="99"/>
    <w:semiHidden/>
    <w:rsid w:val="00067044"/>
    <w:rPr>
      <w:rFonts w:ascii="Times New Roman" w:hAnsi="Times New Roman"/>
      <w:b/>
      <w:bCs/>
    </w:rPr>
  </w:style>
  <w:style w:type="character" w:customStyle="1" w:styleId="TematkomentarzaZnak">
    <w:name w:val="Temat komentarza Znak"/>
    <w:basedOn w:val="TekstkomentarzaZnak"/>
    <w:link w:val="Tematkomentarza"/>
    <w:uiPriority w:val="99"/>
    <w:semiHidden/>
    <w:rsid w:val="00067044"/>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rsid w:val="00067044"/>
    <w:pPr>
      <w:tabs>
        <w:tab w:val="center" w:pos="4536"/>
        <w:tab w:val="right" w:pos="9072"/>
      </w:tabs>
    </w:pPr>
  </w:style>
  <w:style w:type="character" w:customStyle="1" w:styleId="NagwekZnak">
    <w:name w:val="Nagłówek Znak"/>
    <w:basedOn w:val="Domylnaczcionkaakapitu"/>
    <w:link w:val="Nagwek"/>
    <w:uiPriority w:val="99"/>
    <w:qFormat/>
    <w:rsid w:val="00067044"/>
    <w:rPr>
      <w:rFonts w:ascii="Times New Roman" w:eastAsia="Times New Roman" w:hAnsi="Times New Roman" w:cs="Times New Roman"/>
      <w:sz w:val="24"/>
      <w:szCs w:val="24"/>
      <w:lang w:eastAsia="pl-PL"/>
    </w:rPr>
  </w:style>
  <w:style w:type="paragraph" w:styleId="Tekstpodstawowywcity3">
    <w:name w:val="Body Text Indent 3"/>
    <w:basedOn w:val="Normalny"/>
    <w:link w:val="Tekstpodstawowywcity3Znak"/>
    <w:uiPriority w:val="99"/>
    <w:rsid w:val="00067044"/>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067044"/>
    <w:rPr>
      <w:rFonts w:ascii="Times New Roman" w:eastAsia="Times New Roman" w:hAnsi="Times New Roman" w:cs="Times New Roman"/>
      <w:sz w:val="16"/>
      <w:szCs w:val="16"/>
      <w:lang w:eastAsia="pl-PL"/>
    </w:rPr>
  </w:style>
  <w:style w:type="paragraph" w:customStyle="1" w:styleId="CharZnakCharZnakCharZnakCharZnakZnakZnakZnak">
    <w:name w:val="Char Znak Char Znak Char Znak Char Znak Znak Znak Znak"/>
    <w:basedOn w:val="Normalny"/>
    <w:rsid w:val="00067044"/>
  </w:style>
  <w:style w:type="paragraph" w:styleId="Lista">
    <w:name w:val="List"/>
    <w:basedOn w:val="Normalny"/>
    <w:uiPriority w:val="99"/>
    <w:rsid w:val="00067044"/>
    <w:pPr>
      <w:ind w:left="283" w:hanging="283"/>
    </w:pPr>
  </w:style>
  <w:style w:type="paragraph" w:styleId="Lista2">
    <w:name w:val="List 2"/>
    <w:basedOn w:val="Normalny"/>
    <w:uiPriority w:val="99"/>
    <w:rsid w:val="00067044"/>
    <w:pPr>
      <w:ind w:left="566" w:hanging="283"/>
    </w:pPr>
  </w:style>
  <w:style w:type="paragraph" w:styleId="Listapunktowana">
    <w:name w:val="List Bullet"/>
    <w:basedOn w:val="Normalny"/>
    <w:autoRedefine/>
    <w:uiPriority w:val="99"/>
    <w:rsid w:val="00067044"/>
    <w:pPr>
      <w:numPr>
        <w:numId w:val="1"/>
      </w:numPr>
      <w:ind w:left="360"/>
    </w:pPr>
  </w:style>
  <w:style w:type="paragraph" w:styleId="Listapunktowana2">
    <w:name w:val="List Bullet 2"/>
    <w:basedOn w:val="Normalny"/>
    <w:autoRedefine/>
    <w:uiPriority w:val="99"/>
    <w:rsid w:val="00067044"/>
    <w:pPr>
      <w:numPr>
        <w:numId w:val="2"/>
      </w:numPr>
      <w:tabs>
        <w:tab w:val="clear" w:pos="360"/>
        <w:tab w:val="num" w:pos="643"/>
        <w:tab w:val="num" w:pos="2340"/>
      </w:tabs>
      <w:ind w:left="643"/>
    </w:pPr>
  </w:style>
  <w:style w:type="paragraph" w:styleId="Listapunktowana3">
    <w:name w:val="List Bullet 3"/>
    <w:basedOn w:val="Normalny"/>
    <w:autoRedefine/>
    <w:uiPriority w:val="99"/>
    <w:rsid w:val="00067044"/>
    <w:pPr>
      <w:numPr>
        <w:numId w:val="3"/>
      </w:numPr>
      <w:tabs>
        <w:tab w:val="num" w:pos="720"/>
        <w:tab w:val="num" w:pos="926"/>
      </w:tabs>
      <w:ind w:left="926"/>
    </w:pPr>
  </w:style>
  <w:style w:type="paragraph" w:styleId="Lista-kontynuacja">
    <w:name w:val="List Continue"/>
    <w:basedOn w:val="Normalny"/>
    <w:uiPriority w:val="99"/>
    <w:rsid w:val="00067044"/>
    <w:pPr>
      <w:spacing w:after="120"/>
      <w:ind w:left="283"/>
    </w:pPr>
  </w:style>
  <w:style w:type="paragraph" w:styleId="Lista-kontynuacja2">
    <w:name w:val="List Continue 2"/>
    <w:basedOn w:val="Normalny"/>
    <w:uiPriority w:val="99"/>
    <w:rsid w:val="00067044"/>
    <w:pPr>
      <w:spacing w:after="120"/>
      <w:ind w:left="566"/>
    </w:pPr>
  </w:style>
  <w:style w:type="paragraph" w:customStyle="1" w:styleId="CharZnakCharZnakCharZnakCharZnak">
    <w:name w:val="Char Znak Char Znak Char Znak Char Znak"/>
    <w:basedOn w:val="Normalny"/>
    <w:rsid w:val="00067044"/>
  </w:style>
  <w:style w:type="table" w:styleId="Tabela-Siatka">
    <w:name w:val="Table Grid"/>
    <w:basedOn w:val="Standardowy"/>
    <w:uiPriority w:val="59"/>
    <w:rsid w:val="00067044"/>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ZnakCharZnakCharZnakCharZnak1">
    <w:name w:val="Char Znak Char Znak Char Znak Char Znak1"/>
    <w:basedOn w:val="Normalny"/>
    <w:rsid w:val="00067044"/>
  </w:style>
  <w:style w:type="paragraph" w:customStyle="1" w:styleId="CharZnakCharZnakCharZnakCharZnakZnakZnakZnakZnakZnakZnak">
    <w:name w:val="Char Znak Char Znak Char Znak Char Znak Znak Znak Znak Znak Znak Znak"/>
    <w:basedOn w:val="Normalny"/>
    <w:rsid w:val="00067044"/>
  </w:style>
  <w:style w:type="paragraph" w:customStyle="1" w:styleId="Default">
    <w:name w:val="Default"/>
    <w:qFormat/>
    <w:rsid w:val="00067044"/>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Akapitzlist">
    <w:name w:val="List Paragraph"/>
    <w:aliases w:val="L1,Numerowanie,2 heading,A_wyliczenie,K-P_odwolanie,Akapit z listą5,maz_wyliczenie,opis dzialania,List Paragraph,normalny tekst,Akapit z list¹,Akapit normalny,Wypunktowanie"/>
    <w:basedOn w:val="Normalny"/>
    <w:link w:val="AkapitzlistZnak"/>
    <w:uiPriority w:val="34"/>
    <w:qFormat/>
    <w:rsid w:val="00067044"/>
    <w:pPr>
      <w:ind w:left="708"/>
    </w:pPr>
  </w:style>
  <w:style w:type="character" w:customStyle="1" w:styleId="apple-style-span">
    <w:name w:val="apple-style-span"/>
    <w:basedOn w:val="Domylnaczcionkaakapitu"/>
    <w:rsid w:val="00067044"/>
    <w:rPr>
      <w:rFonts w:cs="Times New Roman"/>
    </w:rPr>
  </w:style>
  <w:style w:type="paragraph" w:customStyle="1" w:styleId="Tekstpodstawowy21">
    <w:name w:val="Tekst podstawowy 21"/>
    <w:basedOn w:val="Normalny"/>
    <w:rsid w:val="00067044"/>
    <w:pPr>
      <w:overflowPunct w:val="0"/>
      <w:autoSpaceDE w:val="0"/>
      <w:autoSpaceDN w:val="0"/>
      <w:adjustRightInd w:val="0"/>
      <w:jc w:val="center"/>
      <w:textAlignment w:val="baseline"/>
    </w:pPr>
    <w:rPr>
      <w:rFonts w:ascii="Tahoma" w:hAnsi="Tahoma"/>
      <w:smallCaps/>
      <w:kern w:val="144"/>
      <w:sz w:val="20"/>
      <w:szCs w:val="20"/>
    </w:rPr>
  </w:style>
  <w:style w:type="paragraph" w:customStyle="1" w:styleId="Tekstpodstawowywcity21">
    <w:name w:val="Tekst podstawowy wcięty 21"/>
    <w:basedOn w:val="Normalny"/>
    <w:rsid w:val="00067044"/>
    <w:pPr>
      <w:suppressAutoHyphens/>
      <w:ind w:left="360"/>
    </w:pPr>
    <w:rPr>
      <w:rFonts w:ascii="Arial" w:hAnsi="Arial" w:cs="Arial"/>
      <w:sz w:val="22"/>
      <w:szCs w:val="20"/>
      <w:lang w:eastAsia="ar-SA"/>
    </w:rPr>
  </w:style>
  <w:style w:type="paragraph" w:customStyle="1" w:styleId="Tekstpodstawowywcity31">
    <w:name w:val="Tekst podstawowy wcięty 31"/>
    <w:basedOn w:val="Normalny"/>
    <w:rsid w:val="00067044"/>
    <w:pPr>
      <w:suppressAutoHyphens/>
      <w:autoSpaceDE w:val="0"/>
      <w:ind w:left="360"/>
      <w:jc w:val="both"/>
    </w:pPr>
    <w:rPr>
      <w:rFonts w:ascii="Arial" w:hAnsi="Arial"/>
      <w:color w:val="000000"/>
      <w:sz w:val="22"/>
      <w:lang w:eastAsia="ar-SA"/>
    </w:rPr>
  </w:style>
  <w:style w:type="paragraph" w:customStyle="1" w:styleId="Tekstpodstawowywcity32">
    <w:name w:val="Tekst podstawowy wcięty 32"/>
    <w:basedOn w:val="Normalny"/>
    <w:rsid w:val="00067044"/>
    <w:pPr>
      <w:suppressAutoHyphens/>
      <w:autoSpaceDE w:val="0"/>
      <w:ind w:left="360"/>
    </w:pPr>
    <w:rPr>
      <w:rFonts w:ascii="Arial" w:hAnsi="Arial"/>
      <w:i/>
      <w:color w:val="000000"/>
      <w:sz w:val="22"/>
      <w:lang w:eastAsia="ar-SA"/>
    </w:rPr>
  </w:style>
  <w:style w:type="paragraph" w:customStyle="1" w:styleId="Normalny4">
    <w:name w:val="Normalny+4"/>
    <w:basedOn w:val="Default"/>
    <w:next w:val="Default"/>
    <w:rsid w:val="00067044"/>
    <w:rPr>
      <w:rFonts w:ascii="Arial" w:hAnsi="Arial"/>
      <w:color w:val="auto"/>
    </w:rPr>
  </w:style>
  <w:style w:type="paragraph" w:customStyle="1" w:styleId="Tekstpodstawowy23">
    <w:name w:val="Tekst podstawowy 2+3"/>
    <w:basedOn w:val="Default"/>
    <w:next w:val="Default"/>
    <w:rsid w:val="00067044"/>
    <w:rPr>
      <w:rFonts w:ascii="Arial" w:hAnsi="Arial"/>
      <w:color w:val="auto"/>
    </w:rPr>
  </w:style>
  <w:style w:type="paragraph" w:customStyle="1" w:styleId="arimr">
    <w:name w:val="arimr"/>
    <w:basedOn w:val="Normalny"/>
    <w:rsid w:val="00067044"/>
    <w:pPr>
      <w:widowControl w:val="0"/>
      <w:snapToGrid w:val="0"/>
      <w:spacing w:line="360" w:lineRule="auto"/>
    </w:pPr>
    <w:rPr>
      <w:szCs w:val="20"/>
      <w:lang w:val="en-US"/>
    </w:rPr>
  </w:style>
  <w:style w:type="paragraph" w:customStyle="1" w:styleId="Tytu0">
    <w:name w:val="Tytu?"/>
    <w:basedOn w:val="Normalny"/>
    <w:rsid w:val="00067044"/>
    <w:pPr>
      <w:overflowPunct w:val="0"/>
      <w:autoSpaceDE w:val="0"/>
      <w:autoSpaceDN w:val="0"/>
      <w:adjustRightInd w:val="0"/>
      <w:jc w:val="center"/>
    </w:pPr>
    <w:rPr>
      <w:b/>
      <w:szCs w:val="20"/>
    </w:rPr>
  </w:style>
  <w:style w:type="paragraph" w:styleId="Podtytu">
    <w:name w:val="Subtitle"/>
    <w:basedOn w:val="Normalny"/>
    <w:link w:val="PodtytuZnak"/>
    <w:uiPriority w:val="11"/>
    <w:qFormat/>
    <w:rsid w:val="00067044"/>
    <w:rPr>
      <w:rFonts w:ascii="Arial" w:hAnsi="Arial" w:cs="Arial"/>
      <w:b/>
      <w:bCs/>
      <w:sz w:val="22"/>
    </w:rPr>
  </w:style>
  <w:style w:type="character" w:customStyle="1" w:styleId="PodtytuZnak">
    <w:name w:val="Podtytuł Znak"/>
    <w:basedOn w:val="Domylnaczcionkaakapitu"/>
    <w:link w:val="Podtytu"/>
    <w:uiPriority w:val="11"/>
    <w:rsid w:val="00067044"/>
    <w:rPr>
      <w:rFonts w:ascii="Arial" w:eastAsia="Times New Roman" w:hAnsi="Arial" w:cs="Arial"/>
      <w:b/>
      <w:bCs/>
      <w:szCs w:val="24"/>
      <w:lang w:eastAsia="pl-PL"/>
    </w:rPr>
  </w:style>
  <w:style w:type="paragraph" w:styleId="Tekstprzypisukocowego">
    <w:name w:val="endnote text"/>
    <w:basedOn w:val="Normalny"/>
    <w:link w:val="TekstprzypisukocowegoZnak"/>
    <w:uiPriority w:val="99"/>
    <w:semiHidden/>
    <w:rsid w:val="00067044"/>
    <w:pPr>
      <w:numPr>
        <w:numId w:val="6"/>
      </w:numPr>
      <w:tabs>
        <w:tab w:val="clear" w:pos="360"/>
      </w:tabs>
      <w:ind w:left="0" w:firstLine="0"/>
    </w:pPr>
    <w:rPr>
      <w:sz w:val="20"/>
      <w:szCs w:val="20"/>
    </w:rPr>
  </w:style>
  <w:style w:type="character" w:customStyle="1" w:styleId="TekstprzypisukocowegoZnak">
    <w:name w:val="Tekst przypisu końcowego Znak"/>
    <w:basedOn w:val="Domylnaczcionkaakapitu"/>
    <w:link w:val="Tekstprzypisukocowego"/>
    <w:uiPriority w:val="99"/>
    <w:semiHidden/>
    <w:rsid w:val="00067044"/>
    <w:rPr>
      <w:rFonts w:ascii="Times New Roman" w:eastAsia="Times New Roman" w:hAnsi="Times New Roman" w:cs="Times New Roman"/>
      <w:sz w:val="20"/>
      <w:szCs w:val="20"/>
      <w:lang w:eastAsia="pl-PL"/>
    </w:rPr>
  </w:style>
  <w:style w:type="paragraph" w:customStyle="1" w:styleId="paragraf">
    <w:name w:val="paragraf"/>
    <w:basedOn w:val="Normalny"/>
    <w:rsid w:val="00067044"/>
    <w:pPr>
      <w:keepNext/>
      <w:numPr>
        <w:numId w:val="5"/>
      </w:numPr>
      <w:spacing w:before="240" w:after="120" w:line="312" w:lineRule="auto"/>
      <w:jc w:val="center"/>
    </w:pPr>
    <w:rPr>
      <w:b/>
      <w:sz w:val="26"/>
      <w:szCs w:val="20"/>
    </w:rPr>
  </w:style>
  <w:style w:type="paragraph" w:customStyle="1" w:styleId="litera">
    <w:name w:val="litera"/>
    <w:basedOn w:val="Normalny"/>
    <w:rsid w:val="00067044"/>
    <w:pPr>
      <w:tabs>
        <w:tab w:val="left" w:pos="720"/>
      </w:tabs>
      <w:spacing w:after="120" w:line="288" w:lineRule="auto"/>
      <w:ind w:left="720" w:hanging="432"/>
      <w:jc w:val="both"/>
    </w:pPr>
    <w:rPr>
      <w:sz w:val="26"/>
      <w:szCs w:val="20"/>
    </w:rPr>
  </w:style>
  <w:style w:type="paragraph" w:customStyle="1" w:styleId="podpisy">
    <w:name w:val="podpisy"/>
    <w:basedOn w:val="Normalny"/>
    <w:rsid w:val="00067044"/>
    <w:pPr>
      <w:keepNext/>
      <w:keepLines/>
      <w:tabs>
        <w:tab w:val="center" w:pos="2268"/>
        <w:tab w:val="center" w:pos="7371"/>
      </w:tabs>
      <w:spacing w:before="600" w:line="288" w:lineRule="auto"/>
      <w:jc w:val="both"/>
    </w:pPr>
    <w:rPr>
      <w:sz w:val="26"/>
      <w:szCs w:val="20"/>
    </w:rPr>
  </w:style>
  <w:style w:type="paragraph" w:customStyle="1" w:styleId="Tekstpodstawowy230">
    <w:name w:val="Tekst podstawowy 23"/>
    <w:basedOn w:val="Normalny"/>
    <w:rsid w:val="00067044"/>
    <w:pPr>
      <w:suppressAutoHyphens/>
      <w:overflowPunct w:val="0"/>
      <w:autoSpaceDE w:val="0"/>
      <w:spacing w:after="120" w:line="480" w:lineRule="auto"/>
    </w:pPr>
    <w:rPr>
      <w:sz w:val="20"/>
      <w:szCs w:val="20"/>
      <w:lang w:eastAsia="ar-SA"/>
    </w:rPr>
  </w:style>
  <w:style w:type="paragraph" w:customStyle="1" w:styleId="Akapitzlist1">
    <w:name w:val="Akapit z listą1"/>
    <w:basedOn w:val="Normalny"/>
    <w:rsid w:val="00067044"/>
    <w:pPr>
      <w:spacing w:after="200" w:line="276" w:lineRule="auto"/>
      <w:ind w:left="720"/>
      <w:contextualSpacing/>
    </w:pPr>
    <w:rPr>
      <w:rFonts w:ascii="Calibri" w:hAnsi="Calibri"/>
      <w:sz w:val="22"/>
      <w:szCs w:val="22"/>
      <w:lang w:eastAsia="en-US"/>
    </w:rPr>
  </w:style>
  <w:style w:type="paragraph" w:styleId="Mapadokumentu">
    <w:name w:val="Document Map"/>
    <w:basedOn w:val="Normalny"/>
    <w:link w:val="MapadokumentuZnak"/>
    <w:uiPriority w:val="99"/>
    <w:rsid w:val="00067044"/>
    <w:rPr>
      <w:rFonts w:ascii="Tahoma" w:hAnsi="Tahoma" w:cs="Tahoma"/>
      <w:sz w:val="16"/>
      <w:szCs w:val="16"/>
    </w:rPr>
  </w:style>
  <w:style w:type="character" w:customStyle="1" w:styleId="MapadokumentuZnak">
    <w:name w:val="Mapa dokumentu Znak"/>
    <w:basedOn w:val="Domylnaczcionkaakapitu"/>
    <w:link w:val="Mapadokumentu"/>
    <w:uiPriority w:val="99"/>
    <w:rsid w:val="00067044"/>
    <w:rPr>
      <w:rFonts w:ascii="Tahoma" w:eastAsia="Times New Roman" w:hAnsi="Tahoma" w:cs="Tahoma"/>
      <w:sz w:val="16"/>
      <w:szCs w:val="16"/>
      <w:lang w:eastAsia="pl-PL"/>
    </w:rPr>
  </w:style>
  <w:style w:type="paragraph" w:customStyle="1" w:styleId="ZnakZnak1">
    <w:name w:val="Znak Znak1"/>
    <w:basedOn w:val="Normalny"/>
    <w:uiPriority w:val="99"/>
    <w:rsid w:val="00067044"/>
    <w:rPr>
      <w:rFonts w:ascii="Arial" w:hAnsi="Arial" w:cs="Arial"/>
    </w:rPr>
  </w:style>
  <w:style w:type="paragraph" w:styleId="Spistreci1">
    <w:name w:val="toc 1"/>
    <w:basedOn w:val="Normalny"/>
    <w:next w:val="Normalny"/>
    <w:autoRedefine/>
    <w:uiPriority w:val="39"/>
    <w:rsid w:val="00067044"/>
    <w:pPr>
      <w:tabs>
        <w:tab w:val="left" w:pos="480"/>
        <w:tab w:val="right" w:leader="dot" w:pos="9062"/>
      </w:tabs>
    </w:pPr>
    <w:rPr>
      <w:rFonts w:ascii="Arial" w:hAnsi="Arial"/>
      <w:b/>
    </w:rPr>
  </w:style>
  <w:style w:type="paragraph" w:customStyle="1" w:styleId="xl53">
    <w:name w:val="xl53"/>
    <w:basedOn w:val="Normalny"/>
    <w:rsid w:val="00067044"/>
    <w:pPr>
      <w:spacing w:before="100" w:beforeAutospacing="1" w:after="100" w:afterAutospacing="1"/>
      <w:jc w:val="center"/>
      <w:textAlignment w:val="center"/>
    </w:pPr>
    <w:rPr>
      <w:b/>
      <w:bCs/>
    </w:rPr>
  </w:style>
  <w:style w:type="character" w:customStyle="1" w:styleId="ZnakZnak13">
    <w:name w:val="Znak Znak13"/>
    <w:locked/>
    <w:rsid w:val="00067044"/>
    <w:rPr>
      <w:rFonts w:ascii="Arial" w:hAnsi="Arial"/>
      <w:b/>
      <w:sz w:val="22"/>
      <w:lang w:val="pl-PL" w:eastAsia="pl-PL"/>
    </w:rPr>
  </w:style>
  <w:style w:type="character" w:customStyle="1" w:styleId="ZnakZnak8">
    <w:name w:val="Znak Znak8"/>
    <w:locked/>
    <w:rsid w:val="00067044"/>
    <w:rPr>
      <w:sz w:val="24"/>
      <w:lang w:val="pl-PL" w:eastAsia="pl-PL"/>
    </w:rPr>
  </w:style>
  <w:style w:type="paragraph" w:styleId="Poprawka">
    <w:name w:val="Revision"/>
    <w:hidden/>
    <w:uiPriority w:val="99"/>
    <w:semiHidden/>
    <w:rsid w:val="00067044"/>
    <w:pPr>
      <w:spacing w:after="0" w:line="240" w:lineRule="auto"/>
    </w:pPr>
    <w:rPr>
      <w:rFonts w:ascii="Times New Roman" w:eastAsia="Times New Roman" w:hAnsi="Times New Roman" w:cs="Times New Roman"/>
      <w:sz w:val="24"/>
      <w:szCs w:val="24"/>
      <w:lang w:eastAsia="pl-PL"/>
    </w:rPr>
  </w:style>
  <w:style w:type="paragraph" w:customStyle="1" w:styleId="Tekstpodstawowy211">
    <w:name w:val="Tekst podstawowy 211"/>
    <w:basedOn w:val="Normalny"/>
    <w:rsid w:val="00067044"/>
    <w:pPr>
      <w:overflowPunct w:val="0"/>
      <w:autoSpaceDE w:val="0"/>
      <w:autoSpaceDN w:val="0"/>
      <w:adjustRightInd w:val="0"/>
      <w:jc w:val="center"/>
      <w:textAlignment w:val="baseline"/>
    </w:pPr>
    <w:rPr>
      <w:rFonts w:ascii="Tahoma" w:hAnsi="Tahoma"/>
      <w:smallCaps/>
      <w:kern w:val="144"/>
      <w:sz w:val="20"/>
      <w:szCs w:val="20"/>
    </w:rPr>
  </w:style>
  <w:style w:type="paragraph" w:customStyle="1" w:styleId="wt-listawielopoziomowa">
    <w:name w:val="wt-lista_wielopoziomowa"/>
    <w:basedOn w:val="Normalny"/>
    <w:rsid w:val="00067044"/>
    <w:pPr>
      <w:numPr>
        <w:numId w:val="12"/>
      </w:numPr>
      <w:spacing w:before="120" w:after="120"/>
    </w:pPr>
    <w:rPr>
      <w:rFonts w:ascii="Arial" w:hAnsi="Arial" w:cs="Arial"/>
      <w:sz w:val="22"/>
    </w:rPr>
  </w:style>
  <w:style w:type="paragraph" w:customStyle="1" w:styleId="Zawartotabeli">
    <w:name w:val="Zawartość tabeli"/>
    <w:basedOn w:val="Normalny"/>
    <w:rsid w:val="00067044"/>
    <w:pPr>
      <w:suppressLineNumbers/>
      <w:suppressAutoHyphens/>
    </w:pPr>
    <w:rPr>
      <w:rFonts w:eastAsia="MS Mincho"/>
      <w:sz w:val="20"/>
      <w:szCs w:val="20"/>
      <w:lang w:eastAsia="ar-SA"/>
    </w:rPr>
  </w:style>
  <w:style w:type="character" w:customStyle="1" w:styleId="FontStyle17">
    <w:name w:val="Font Style17"/>
    <w:rsid w:val="00067044"/>
    <w:rPr>
      <w:rFonts w:ascii="Arial Unicode MS" w:eastAsia="Arial Unicode MS"/>
      <w:sz w:val="18"/>
    </w:rPr>
  </w:style>
  <w:style w:type="paragraph" w:customStyle="1" w:styleId="wylicz">
    <w:name w:val="wylicz"/>
    <w:basedOn w:val="Normalny"/>
    <w:rsid w:val="00067044"/>
    <w:pPr>
      <w:ind w:left="993" w:hanging="426"/>
    </w:pPr>
    <w:rPr>
      <w:rFonts w:ascii="Arial" w:hAnsi="Arial"/>
      <w:sz w:val="22"/>
      <w:szCs w:val="20"/>
      <w:lang w:val="de-DE"/>
    </w:rPr>
  </w:style>
  <w:style w:type="paragraph" w:customStyle="1" w:styleId="podpunkt">
    <w:name w:val="podpunkt"/>
    <w:basedOn w:val="Normalny"/>
    <w:rsid w:val="00067044"/>
    <w:pPr>
      <w:ind w:left="567"/>
    </w:pPr>
    <w:rPr>
      <w:rFonts w:ascii="Arial" w:hAnsi="Arial"/>
      <w:b/>
      <w:sz w:val="22"/>
      <w:szCs w:val="20"/>
      <w:lang w:val="de-DE"/>
    </w:rPr>
  </w:style>
  <w:style w:type="paragraph" w:styleId="Bezodstpw">
    <w:name w:val="No Spacing"/>
    <w:uiPriority w:val="1"/>
    <w:qFormat/>
    <w:rsid w:val="00067044"/>
    <w:pPr>
      <w:spacing w:after="0" w:line="240" w:lineRule="auto"/>
    </w:pPr>
    <w:rPr>
      <w:rFonts w:ascii="Times New Roman" w:eastAsia="SimSun" w:hAnsi="Times New Roman" w:cs="Times New Roman"/>
      <w:sz w:val="24"/>
      <w:szCs w:val="24"/>
      <w:lang w:eastAsia="zh-CN"/>
    </w:rPr>
  </w:style>
  <w:style w:type="paragraph" w:customStyle="1" w:styleId="Standard">
    <w:name w:val="Standard"/>
    <w:rsid w:val="00067044"/>
    <w:pPr>
      <w:widowControl w:val="0"/>
      <w:suppressAutoHyphens/>
      <w:autoSpaceDN w:val="0"/>
      <w:spacing w:after="0" w:line="240" w:lineRule="auto"/>
      <w:textAlignment w:val="baseline"/>
    </w:pPr>
    <w:rPr>
      <w:rFonts w:ascii="Times New Roman" w:eastAsia="Times New Roman" w:hAnsi="Times New Roman" w:cs="Tahoma"/>
      <w:kern w:val="3"/>
      <w:sz w:val="24"/>
      <w:szCs w:val="24"/>
      <w:lang w:eastAsia="pl-PL"/>
    </w:rPr>
  </w:style>
  <w:style w:type="paragraph" w:customStyle="1" w:styleId="AbsatzTableFormat">
    <w:name w:val="AbsatzTableFormat"/>
    <w:basedOn w:val="Normalny"/>
    <w:rsid w:val="00067044"/>
    <w:pPr>
      <w:suppressAutoHyphens/>
      <w:ind w:left="-69"/>
    </w:pPr>
    <w:rPr>
      <w:rFonts w:eastAsia="MS Mincho"/>
      <w:sz w:val="16"/>
      <w:szCs w:val="16"/>
      <w:lang w:eastAsia="ar-SA"/>
    </w:rPr>
  </w:style>
  <w:style w:type="character" w:styleId="UyteHipercze">
    <w:name w:val="FollowedHyperlink"/>
    <w:basedOn w:val="Domylnaczcionkaakapitu"/>
    <w:uiPriority w:val="99"/>
    <w:semiHidden/>
    <w:unhideWhenUsed/>
    <w:rsid w:val="00067044"/>
    <w:rPr>
      <w:rFonts w:cs="Times New Roman"/>
      <w:color w:val="800080"/>
      <w:u w:val="single"/>
    </w:rPr>
  </w:style>
  <w:style w:type="paragraph" w:customStyle="1" w:styleId="NormalBold">
    <w:name w:val="NormalBold"/>
    <w:basedOn w:val="Normalny"/>
    <w:link w:val="NormalBoldChar"/>
    <w:rsid w:val="00067044"/>
    <w:pPr>
      <w:widowControl w:val="0"/>
    </w:pPr>
    <w:rPr>
      <w:b/>
      <w:szCs w:val="22"/>
      <w:lang w:eastAsia="en-GB"/>
    </w:rPr>
  </w:style>
  <w:style w:type="character" w:customStyle="1" w:styleId="NormalBoldChar">
    <w:name w:val="NormalBold Char"/>
    <w:link w:val="NormalBold"/>
    <w:locked/>
    <w:rsid w:val="00067044"/>
    <w:rPr>
      <w:rFonts w:ascii="Times New Roman" w:eastAsia="Times New Roman" w:hAnsi="Times New Roman" w:cs="Times New Roman"/>
      <w:b/>
      <w:sz w:val="24"/>
      <w:lang w:eastAsia="en-GB"/>
    </w:rPr>
  </w:style>
  <w:style w:type="character" w:customStyle="1" w:styleId="DeltaViewInsertion">
    <w:name w:val="DeltaView Insertion"/>
    <w:rsid w:val="00067044"/>
    <w:rPr>
      <w:b/>
      <w:i/>
      <w:spacing w:val="0"/>
    </w:rPr>
  </w:style>
  <w:style w:type="paragraph" w:customStyle="1" w:styleId="Text1">
    <w:name w:val="Text 1"/>
    <w:basedOn w:val="Normalny"/>
    <w:rsid w:val="00067044"/>
    <w:pPr>
      <w:spacing w:before="120" w:after="120"/>
      <w:ind w:left="850"/>
      <w:jc w:val="both"/>
    </w:pPr>
    <w:rPr>
      <w:szCs w:val="22"/>
      <w:lang w:eastAsia="en-GB"/>
    </w:rPr>
  </w:style>
  <w:style w:type="paragraph" w:customStyle="1" w:styleId="NormalLeft">
    <w:name w:val="Normal Left"/>
    <w:basedOn w:val="Normalny"/>
    <w:rsid w:val="00067044"/>
    <w:pPr>
      <w:spacing w:before="120" w:after="120"/>
    </w:pPr>
    <w:rPr>
      <w:szCs w:val="22"/>
      <w:lang w:eastAsia="en-GB"/>
    </w:rPr>
  </w:style>
  <w:style w:type="paragraph" w:customStyle="1" w:styleId="Tiret0">
    <w:name w:val="Tiret 0"/>
    <w:basedOn w:val="Normalny"/>
    <w:rsid w:val="00067044"/>
    <w:pPr>
      <w:numPr>
        <w:numId w:val="13"/>
      </w:numPr>
      <w:spacing w:before="120" w:after="120"/>
      <w:jc w:val="both"/>
    </w:pPr>
    <w:rPr>
      <w:szCs w:val="22"/>
      <w:lang w:eastAsia="en-GB"/>
    </w:rPr>
  </w:style>
  <w:style w:type="paragraph" w:customStyle="1" w:styleId="Tiret1">
    <w:name w:val="Tiret 1"/>
    <w:basedOn w:val="Normalny"/>
    <w:rsid w:val="00067044"/>
    <w:pPr>
      <w:numPr>
        <w:numId w:val="14"/>
      </w:numPr>
      <w:spacing w:before="120" w:after="120"/>
      <w:jc w:val="both"/>
    </w:pPr>
    <w:rPr>
      <w:szCs w:val="22"/>
      <w:lang w:eastAsia="en-GB"/>
    </w:rPr>
  </w:style>
  <w:style w:type="paragraph" w:customStyle="1" w:styleId="NumPar1">
    <w:name w:val="NumPar 1"/>
    <w:basedOn w:val="Normalny"/>
    <w:next w:val="Text1"/>
    <w:rsid w:val="00067044"/>
    <w:pPr>
      <w:numPr>
        <w:numId w:val="15"/>
      </w:numPr>
      <w:spacing w:before="120" w:after="120"/>
      <w:jc w:val="both"/>
    </w:pPr>
    <w:rPr>
      <w:szCs w:val="22"/>
      <w:lang w:eastAsia="en-GB"/>
    </w:rPr>
  </w:style>
  <w:style w:type="paragraph" w:customStyle="1" w:styleId="NumPar2">
    <w:name w:val="NumPar 2"/>
    <w:basedOn w:val="Normalny"/>
    <w:next w:val="Text1"/>
    <w:rsid w:val="00067044"/>
    <w:pPr>
      <w:numPr>
        <w:ilvl w:val="1"/>
        <w:numId w:val="15"/>
      </w:numPr>
      <w:spacing w:before="120" w:after="120"/>
      <w:jc w:val="both"/>
    </w:pPr>
    <w:rPr>
      <w:szCs w:val="22"/>
      <w:lang w:eastAsia="en-GB"/>
    </w:rPr>
  </w:style>
  <w:style w:type="paragraph" w:customStyle="1" w:styleId="NumPar3">
    <w:name w:val="NumPar 3"/>
    <w:basedOn w:val="Normalny"/>
    <w:next w:val="Text1"/>
    <w:rsid w:val="00067044"/>
    <w:pPr>
      <w:numPr>
        <w:ilvl w:val="2"/>
        <w:numId w:val="15"/>
      </w:numPr>
      <w:spacing w:before="120" w:after="120"/>
      <w:jc w:val="both"/>
    </w:pPr>
    <w:rPr>
      <w:szCs w:val="22"/>
      <w:lang w:eastAsia="en-GB"/>
    </w:rPr>
  </w:style>
  <w:style w:type="paragraph" w:customStyle="1" w:styleId="NumPar4">
    <w:name w:val="NumPar 4"/>
    <w:basedOn w:val="Normalny"/>
    <w:next w:val="Text1"/>
    <w:rsid w:val="00067044"/>
    <w:pPr>
      <w:numPr>
        <w:ilvl w:val="3"/>
        <w:numId w:val="15"/>
      </w:numPr>
      <w:spacing w:before="120" w:after="120"/>
      <w:jc w:val="both"/>
    </w:pPr>
    <w:rPr>
      <w:szCs w:val="22"/>
      <w:lang w:eastAsia="en-GB"/>
    </w:rPr>
  </w:style>
  <w:style w:type="paragraph" w:customStyle="1" w:styleId="ChapterTitle">
    <w:name w:val="ChapterTitle"/>
    <w:basedOn w:val="Normalny"/>
    <w:next w:val="Normalny"/>
    <w:rsid w:val="00067044"/>
    <w:pPr>
      <w:keepNext/>
      <w:spacing w:before="120" w:after="360"/>
      <w:jc w:val="center"/>
    </w:pPr>
    <w:rPr>
      <w:b/>
      <w:sz w:val="32"/>
      <w:szCs w:val="22"/>
      <w:lang w:eastAsia="en-GB"/>
    </w:rPr>
  </w:style>
  <w:style w:type="paragraph" w:customStyle="1" w:styleId="SectionTitle">
    <w:name w:val="SectionTitle"/>
    <w:basedOn w:val="Normalny"/>
    <w:next w:val="Nagwek1"/>
    <w:rsid w:val="00067044"/>
    <w:pPr>
      <w:keepNext/>
      <w:spacing w:before="120" w:after="360"/>
      <w:jc w:val="center"/>
    </w:pPr>
    <w:rPr>
      <w:b/>
      <w:smallCaps/>
      <w:sz w:val="28"/>
      <w:szCs w:val="22"/>
      <w:lang w:eastAsia="en-GB"/>
    </w:rPr>
  </w:style>
  <w:style w:type="paragraph" w:customStyle="1" w:styleId="Annexetitre">
    <w:name w:val="Annexe titre"/>
    <w:basedOn w:val="Normalny"/>
    <w:next w:val="Normalny"/>
    <w:rsid w:val="00067044"/>
    <w:pPr>
      <w:spacing w:before="120" w:after="120"/>
      <w:jc w:val="center"/>
    </w:pPr>
    <w:rPr>
      <w:b/>
      <w:szCs w:val="22"/>
      <w:u w:val="single"/>
      <w:lang w:eastAsia="en-GB"/>
    </w:rPr>
  </w:style>
  <w:style w:type="character" w:styleId="Uwydatnienie">
    <w:name w:val="Emphasis"/>
    <w:basedOn w:val="Domylnaczcionkaakapitu"/>
    <w:uiPriority w:val="20"/>
    <w:qFormat/>
    <w:rsid w:val="00067044"/>
    <w:rPr>
      <w:rFonts w:cs="Times New Roman"/>
      <w:i/>
      <w:color w:val="D9D9D9" w:themeColor="background1" w:themeShade="D9"/>
    </w:rPr>
  </w:style>
  <w:style w:type="character" w:customStyle="1" w:styleId="Teksttreci">
    <w:name w:val="Tekst treści_"/>
    <w:link w:val="Teksttreci0"/>
    <w:locked/>
    <w:rsid w:val="00067044"/>
    <w:rPr>
      <w:rFonts w:ascii="Verdana" w:hAnsi="Verdana"/>
      <w:sz w:val="19"/>
      <w:shd w:val="clear" w:color="auto" w:fill="FFFFFF"/>
    </w:rPr>
  </w:style>
  <w:style w:type="paragraph" w:customStyle="1" w:styleId="Teksttreci0">
    <w:name w:val="Tekst treści"/>
    <w:basedOn w:val="Normalny"/>
    <w:link w:val="Teksttreci"/>
    <w:rsid w:val="00067044"/>
    <w:pPr>
      <w:shd w:val="clear" w:color="auto" w:fill="FFFFFF"/>
      <w:spacing w:line="240" w:lineRule="atLeast"/>
      <w:ind w:hanging="1700"/>
    </w:pPr>
    <w:rPr>
      <w:rFonts w:ascii="Verdana" w:eastAsiaTheme="minorHAnsi" w:hAnsi="Verdana" w:cstheme="minorBidi"/>
      <w:sz w:val="19"/>
      <w:szCs w:val="22"/>
      <w:lang w:eastAsia="en-US"/>
    </w:rPr>
  </w:style>
  <w:style w:type="character" w:customStyle="1" w:styleId="TeksttreciPogrubienie">
    <w:name w:val="Tekst treści + Pogrubienie"/>
    <w:rsid w:val="00067044"/>
    <w:rPr>
      <w:rFonts w:ascii="Verdana" w:hAnsi="Verdana"/>
      <w:b/>
      <w:spacing w:val="0"/>
      <w:sz w:val="19"/>
      <w:shd w:val="clear" w:color="auto" w:fill="FFFFFF"/>
    </w:rPr>
  </w:style>
  <w:style w:type="character" w:customStyle="1" w:styleId="Nagwek30">
    <w:name w:val="Nagłówek #3_"/>
    <w:link w:val="Nagwek31"/>
    <w:locked/>
    <w:rsid w:val="00067044"/>
    <w:rPr>
      <w:rFonts w:ascii="Verdana" w:hAnsi="Verdana"/>
      <w:sz w:val="19"/>
      <w:shd w:val="clear" w:color="auto" w:fill="FFFFFF"/>
    </w:rPr>
  </w:style>
  <w:style w:type="character" w:customStyle="1" w:styleId="Nagwek3Arial">
    <w:name w:val="Nagłówek #3 + Arial"/>
    <w:aliases w:val="Bez pogrubienia,Kursywa"/>
    <w:rsid w:val="00067044"/>
    <w:rPr>
      <w:rFonts w:ascii="Arial" w:hAnsi="Arial"/>
      <w:b/>
      <w:i/>
      <w:sz w:val="19"/>
      <w:shd w:val="clear" w:color="auto" w:fill="FFFFFF"/>
    </w:rPr>
  </w:style>
  <w:style w:type="paragraph" w:customStyle="1" w:styleId="Nagwek31">
    <w:name w:val="Nagłówek #3"/>
    <w:basedOn w:val="Normalny"/>
    <w:link w:val="Nagwek30"/>
    <w:rsid w:val="00067044"/>
    <w:pPr>
      <w:shd w:val="clear" w:color="auto" w:fill="FFFFFF"/>
      <w:spacing w:line="241" w:lineRule="exact"/>
      <w:ind w:hanging="720"/>
      <w:jc w:val="both"/>
      <w:outlineLvl w:val="2"/>
    </w:pPr>
    <w:rPr>
      <w:rFonts w:ascii="Verdana" w:eastAsiaTheme="minorHAnsi" w:hAnsi="Verdana" w:cstheme="minorBidi"/>
      <w:sz w:val="19"/>
      <w:szCs w:val="22"/>
      <w:lang w:eastAsia="en-US"/>
    </w:rPr>
  </w:style>
  <w:style w:type="character" w:customStyle="1" w:styleId="Teksttreci4">
    <w:name w:val="Tekst treści (4)_"/>
    <w:link w:val="Teksttreci40"/>
    <w:locked/>
    <w:rsid w:val="00067044"/>
    <w:rPr>
      <w:rFonts w:ascii="Verdana" w:hAnsi="Verdana"/>
      <w:sz w:val="19"/>
      <w:shd w:val="clear" w:color="auto" w:fill="FFFFFF"/>
    </w:rPr>
  </w:style>
  <w:style w:type="paragraph" w:customStyle="1" w:styleId="Teksttreci40">
    <w:name w:val="Tekst treści (4)"/>
    <w:basedOn w:val="Normalny"/>
    <w:link w:val="Teksttreci4"/>
    <w:rsid w:val="00067044"/>
    <w:pPr>
      <w:shd w:val="clear" w:color="auto" w:fill="FFFFFF"/>
      <w:spacing w:before="240" w:after="240" w:line="240" w:lineRule="atLeast"/>
      <w:ind w:hanging="1420"/>
      <w:jc w:val="both"/>
    </w:pPr>
    <w:rPr>
      <w:rFonts w:ascii="Verdana" w:eastAsiaTheme="minorHAnsi" w:hAnsi="Verdana" w:cstheme="minorBidi"/>
      <w:sz w:val="19"/>
      <w:szCs w:val="22"/>
      <w:lang w:eastAsia="en-US"/>
    </w:rPr>
  </w:style>
  <w:style w:type="character" w:customStyle="1" w:styleId="Teksttreci8">
    <w:name w:val="Tekst treści (8)_"/>
    <w:link w:val="Teksttreci80"/>
    <w:locked/>
    <w:rsid w:val="00067044"/>
    <w:rPr>
      <w:rFonts w:ascii="Verdana" w:hAnsi="Verdana"/>
      <w:sz w:val="28"/>
      <w:shd w:val="clear" w:color="auto" w:fill="FFFFFF"/>
    </w:rPr>
  </w:style>
  <w:style w:type="paragraph" w:customStyle="1" w:styleId="Teksttreci80">
    <w:name w:val="Tekst treści (8)"/>
    <w:basedOn w:val="Normalny"/>
    <w:link w:val="Teksttreci8"/>
    <w:rsid w:val="00067044"/>
    <w:pPr>
      <w:shd w:val="clear" w:color="auto" w:fill="FFFFFF"/>
      <w:spacing w:after="1080" w:line="240" w:lineRule="atLeast"/>
    </w:pPr>
    <w:rPr>
      <w:rFonts w:ascii="Verdana" w:eastAsiaTheme="minorHAnsi" w:hAnsi="Verdana" w:cstheme="minorBidi"/>
      <w:sz w:val="28"/>
      <w:szCs w:val="22"/>
      <w:lang w:eastAsia="en-US"/>
    </w:rPr>
  </w:style>
  <w:style w:type="character" w:customStyle="1" w:styleId="AkapitzlistZnak">
    <w:name w:val="Akapit z listą Znak"/>
    <w:aliases w:val="L1 Znak,Numerowanie Znak,2 heading Znak,A_wyliczenie Znak,K-P_odwolanie Znak,Akapit z listą5 Znak,maz_wyliczenie Znak,opis dzialania Znak,List Paragraph Znak,normalny tekst Znak,Akapit z list¹ Znak,Akapit normalny Znak"/>
    <w:link w:val="Akapitzlist"/>
    <w:uiPriority w:val="34"/>
    <w:qFormat/>
    <w:locked/>
    <w:rsid w:val="00067044"/>
    <w:rPr>
      <w:rFonts w:ascii="Times New Roman" w:eastAsia="Times New Roman" w:hAnsi="Times New Roman" w:cs="Times New Roman"/>
      <w:sz w:val="24"/>
      <w:szCs w:val="24"/>
      <w:lang w:eastAsia="pl-PL"/>
    </w:rPr>
  </w:style>
  <w:style w:type="character" w:styleId="Odwoanieprzypisukocowego">
    <w:name w:val="endnote reference"/>
    <w:basedOn w:val="Domylnaczcionkaakapitu"/>
    <w:uiPriority w:val="99"/>
    <w:semiHidden/>
    <w:unhideWhenUsed/>
    <w:rsid w:val="00067044"/>
    <w:rPr>
      <w:rFonts w:cs="Times New Roman"/>
      <w:vertAlign w:val="superscript"/>
    </w:rPr>
  </w:style>
  <w:style w:type="character" w:customStyle="1" w:styleId="Nierozpoznanawzmianka1">
    <w:name w:val="Nierozpoznana wzmianka1"/>
    <w:uiPriority w:val="99"/>
    <w:semiHidden/>
    <w:unhideWhenUsed/>
    <w:rsid w:val="00067044"/>
    <w:rPr>
      <w:color w:val="605E5C"/>
      <w:shd w:val="clear" w:color="auto" w:fill="E1DFDD"/>
    </w:rPr>
  </w:style>
  <w:style w:type="character" w:styleId="Pogrubienie">
    <w:name w:val="Strong"/>
    <w:uiPriority w:val="22"/>
    <w:qFormat/>
    <w:rsid w:val="00067044"/>
    <w:rPr>
      <w:rFonts w:ascii="Arial" w:hAnsi="Arial" w:cs="Arial"/>
      <w:b/>
      <w:bCs/>
      <w:kern w:val="32"/>
      <w:sz w:val="20"/>
    </w:rPr>
  </w:style>
  <w:style w:type="character" w:styleId="Odwoaniedelikatne">
    <w:name w:val="Subtle Reference"/>
    <w:basedOn w:val="Domylnaczcionkaakapitu"/>
    <w:uiPriority w:val="31"/>
    <w:qFormat/>
    <w:rsid w:val="00067044"/>
    <w:rPr>
      <w:smallCaps/>
      <w:color w:val="5A5A5A" w:themeColor="text1" w:themeTint="A5"/>
      <w:bdr w:val="single" w:sz="4" w:space="0" w:color="auto"/>
      <w:shd w:val="clear" w:color="auto" w:fill="BFBFBF" w:themeFill="background1" w:themeFillShade="BF"/>
    </w:rPr>
  </w:style>
  <w:style w:type="paragraph" w:customStyle="1" w:styleId="Styl1">
    <w:name w:val="Styl1"/>
    <w:basedOn w:val="pkt"/>
    <w:link w:val="Styl1Znak"/>
    <w:qFormat/>
    <w:rsid w:val="00067044"/>
    <w:pPr>
      <w:pBdr>
        <w:bottom w:val="double" w:sz="4" w:space="1" w:color="auto"/>
      </w:pBdr>
      <w:shd w:val="clear" w:color="auto" w:fill="ACB9CA" w:themeFill="text2" w:themeFillTint="66"/>
      <w:spacing w:before="360" w:after="40" w:line="360" w:lineRule="auto"/>
      <w:ind w:left="426" w:hanging="426"/>
    </w:pPr>
    <w:rPr>
      <w:rFonts w:ascii="Arial" w:hAnsi="Arial" w:cs="Arial"/>
      <w:b/>
    </w:rPr>
  </w:style>
  <w:style w:type="paragraph" w:customStyle="1" w:styleId="Styl2">
    <w:name w:val="Styl2"/>
    <w:basedOn w:val="pkt"/>
    <w:link w:val="Styl2Znak"/>
    <w:autoRedefine/>
    <w:qFormat/>
    <w:rsid w:val="00014502"/>
    <w:pPr>
      <w:numPr>
        <w:numId w:val="18"/>
      </w:numPr>
      <w:pBdr>
        <w:bottom w:val="double" w:sz="4" w:space="1" w:color="auto"/>
      </w:pBdr>
      <w:shd w:val="clear" w:color="auto" w:fill="D9D9D9" w:themeFill="background1" w:themeFillShade="D9"/>
      <w:spacing w:before="360" w:after="40" w:line="360" w:lineRule="auto"/>
      <w:ind w:left="709"/>
    </w:pPr>
  </w:style>
  <w:style w:type="character" w:customStyle="1" w:styleId="Styl1Znak">
    <w:name w:val="Styl1 Znak"/>
    <w:basedOn w:val="pktZnak"/>
    <w:link w:val="Styl1"/>
    <w:rsid w:val="00067044"/>
    <w:rPr>
      <w:rFonts w:ascii="Arial" w:eastAsia="Times New Roman" w:hAnsi="Arial" w:cs="Arial"/>
      <w:b/>
      <w:sz w:val="24"/>
      <w:szCs w:val="20"/>
      <w:shd w:val="clear" w:color="auto" w:fill="ACB9CA" w:themeFill="text2" w:themeFillTint="66"/>
      <w:lang w:eastAsia="pl-PL"/>
    </w:rPr>
  </w:style>
  <w:style w:type="paragraph" w:customStyle="1" w:styleId="Styl3">
    <w:name w:val="Styl3"/>
    <w:basedOn w:val="Styl2"/>
    <w:link w:val="Styl3Znak"/>
    <w:autoRedefine/>
    <w:qFormat/>
    <w:rsid w:val="00067044"/>
    <w:rPr>
      <w:rFonts w:ascii="Arial" w:hAnsi="Arial"/>
      <w:b/>
    </w:rPr>
  </w:style>
  <w:style w:type="character" w:customStyle="1" w:styleId="Styl2Znak">
    <w:name w:val="Styl2 Znak"/>
    <w:basedOn w:val="pktZnak"/>
    <w:link w:val="Styl2"/>
    <w:rsid w:val="00014502"/>
    <w:rPr>
      <w:rFonts w:ascii="Times New Roman" w:eastAsia="Times New Roman" w:hAnsi="Times New Roman" w:cs="Times New Roman"/>
      <w:sz w:val="24"/>
      <w:szCs w:val="20"/>
      <w:shd w:val="clear" w:color="auto" w:fill="D9D9D9" w:themeFill="background1" w:themeFillShade="D9"/>
      <w:lang w:eastAsia="pl-PL"/>
    </w:rPr>
  </w:style>
  <w:style w:type="paragraph" w:customStyle="1" w:styleId="Styl4">
    <w:name w:val="Styl4"/>
    <w:basedOn w:val="Styl3"/>
    <w:link w:val="Styl4Znak"/>
    <w:qFormat/>
    <w:rsid w:val="00067044"/>
  </w:style>
  <w:style w:type="character" w:customStyle="1" w:styleId="Styl3Znak">
    <w:name w:val="Styl3 Znak"/>
    <w:basedOn w:val="Styl2Znak"/>
    <w:link w:val="Styl3"/>
    <w:rsid w:val="00067044"/>
    <w:rPr>
      <w:rFonts w:ascii="Arial" w:eastAsia="Times New Roman" w:hAnsi="Arial" w:cs="Times New Roman"/>
      <w:b/>
      <w:sz w:val="24"/>
      <w:szCs w:val="20"/>
      <w:shd w:val="clear" w:color="auto" w:fill="D9D9D9" w:themeFill="background1" w:themeFillShade="D9"/>
      <w:lang w:eastAsia="pl-PL"/>
    </w:rPr>
  </w:style>
  <w:style w:type="character" w:customStyle="1" w:styleId="Styl4Znak">
    <w:name w:val="Styl4 Znak"/>
    <w:basedOn w:val="Styl3Znak"/>
    <w:link w:val="Styl4"/>
    <w:rsid w:val="00067044"/>
    <w:rPr>
      <w:rFonts w:ascii="Arial" w:eastAsia="Times New Roman" w:hAnsi="Arial" w:cs="Times New Roman"/>
      <w:b/>
      <w:sz w:val="24"/>
      <w:szCs w:val="20"/>
      <w:shd w:val="clear" w:color="auto" w:fill="D9D9D9" w:themeFill="background1" w:themeFillShade="D9"/>
      <w:lang w:eastAsia="pl-PL"/>
    </w:rPr>
  </w:style>
  <w:style w:type="character" w:customStyle="1" w:styleId="Nierozpoznanawzmianka2">
    <w:name w:val="Nierozpoznana wzmianka2"/>
    <w:basedOn w:val="Domylnaczcionkaakapitu"/>
    <w:uiPriority w:val="99"/>
    <w:semiHidden/>
    <w:unhideWhenUsed/>
    <w:rsid w:val="00067044"/>
    <w:rPr>
      <w:color w:val="605E5C"/>
      <w:shd w:val="clear" w:color="auto" w:fill="E1DFDD"/>
    </w:rPr>
  </w:style>
  <w:style w:type="character" w:customStyle="1" w:styleId="FontStyle33">
    <w:name w:val="Font Style33"/>
    <w:rsid w:val="00067044"/>
    <w:rPr>
      <w:rFonts w:ascii="Times New Roman" w:hAnsi="Times New Roman" w:cs="Times New Roman" w:hint="default"/>
      <w:sz w:val="22"/>
      <w:szCs w:val="22"/>
    </w:rPr>
  </w:style>
  <w:style w:type="paragraph" w:customStyle="1" w:styleId="Style18">
    <w:name w:val="Style18"/>
    <w:basedOn w:val="Normalny"/>
    <w:rsid w:val="00067044"/>
    <w:pPr>
      <w:widowControl w:val="0"/>
      <w:autoSpaceDE w:val="0"/>
      <w:autoSpaceDN w:val="0"/>
      <w:adjustRightInd w:val="0"/>
      <w:spacing w:line="274" w:lineRule="exact"/>
      <w:ind w:hanging="350"/>
    </w:pPr>
  </w:style>
  <w:style w:type="paragraph" w:customStyle="1" w:styleId="BodyText21">
    <w:name w:val="Body Text 21"/>
    <w:basedOn w:val="Normalny"/>
    <w:rsid w:val="00FB4E6F"/>
    <w:pPr>
      <w:jc w:val="center"/>
    </w:pPr>
    <w:rPr>
      <w:b/>
      <w:i/>
      <w:sz w:val="32"/>
      <w:szCs w:val="20"/>
    </w:rPr>
  </w:style>
  <w:style w:type="character" w:customStyle="1" w:styleId="Nierozpoznanawzmianka3">
    <w:name w:val="Nierozpoznana wzmianka3"/>
    <w:basedOn w:val="Domylnaczcionkaakapitu"/>
    <w:uiPriority w:val="99"/>
    <w:semiHidden/>
    <w:unhideWhenUsed/>
    <w:rsid w:val="00B454C3"/>
    <w:rPr>
      <w:color w:val="605E5C"/>
      <w:shd w:val="clear" w:color="auto" w:fill="E1DFDD"/>
    </w:rPr>
  </w:style>
  <w:style w:type="table" w:customStyle="1" w:styleId="TableGrid">
    <w:name w:val="TableGrid"/>
    <w:rsid w:val="00377BCD"/>
    <w:pPr>
      <w:spacing w:after="0" w:line="240" w:lineRule="auto"/>
    </w:pPr>
    <w:rPr>
      <w:rFonts w:eastAsiaTheme="minorEastAsia"/>
      <w:lang w:eastAsia="pl-PL"/>
    </w:rPr>
    <w:tblPr>
      <w:tblCellMar>
        <w:top w:w="0" w:type="dxa"/>
        <w:left w:w="0" w:type="dxa"/>
        <w:bottom w:w="0" w:type="dxa"/>
        <w:right w:w="0" w:type="dxa"/>
      </w:tblCellMar>
    </w:tblPr>
  </w:style>
  <w:style w:type="character" w:styleId="Nierozpoznanawzmianka">
    <w:name w:val="Unresolved Mention"/>
    <w:basedOn w:val="Domylnaczcionkaakapitu"/>
    <w:uiPriority w:val="99"/>
    <w:semiHidden/>
    <w:unhideWhenUsed/>
    <w:rsid w:val="00BD1C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63372">
      <w:bodyDiv w:val="1"/>
      <w:marLeft w:val="0"/>
      <w:marRight w:val="0"/>
      <w:marTop w:val="0"/>
      <w:marBottom w:val="0"/>
      <w:divBdr>
        <w:top w:val="none" w:sz="0" w:space="0" w:color="auto"/>
        <w:left w:val="none" w:sz="0" w:space="0" w:color="auto"/>
        <w:bottom w:val="none" w:sz="0" w:space="0" w:color="auto"/>
        <w:right w:val="none" w:sz="0" w:space="0" w:color="auto"/>
      </w:divBdr>
    </w:div>
    <w:div w:id="208690721">
      <w:bodyDiv w:val="1"/>
      <w:marLeft w:val="0"/>
      <w:marRight w:val="0"/>
      <w:marTop w:val="0"/>
      <w:marBottom w:val="0"/>
      <w:divBdr>
        <w:top w:val="none" w:sz="0" w:space="0" w:color="auto"/>
        <w:left w:val="none" w:sz="0" w:space="0" w:color="auto"/>
        <w:bottom w:val="none" w:sz="0" w:space="0" w:color="auto"/>
        <w:right w:val="none" w:sz="0" w:space="0" w:color="auto"/>
      </w:divBdr>
    </w:div>
    <w:div w:id="275260493">
      <w:bodyDiv w:val="1"/>
      <w:marLeft w:val="0"/>
      <w:marRight w:val="0"/>
      <w:marTop w:val="0"/>
      <w:marBottom w:val="0"/>
      <w:divBdr>
        <w:top w:val="none" w:sz="0" w:space="0" w:color="auto"/>
        <w:left w:val="none" w:sz="0" w:space="0" w:color="auto"/>
        <w:bottom w:val="none" w:sz="0" w:space="0" w:color="auto"/>
        <w:right w:val="none" w:sz="0" w:space="0" w:color="auto"/>
      </w:divBdr>
    </w:div>
    <w:div w:id="473526616">
      <w:bodyDiv w:val="1"/>
      <w:marLeft w:val="0"/>
      <w:marRight w:val="0"/>
      <w:marTop w:val="0"/>
      <w:marBottom w:val="0"/>
      <w:divBdr>
        <w:top w:val="none" w:sz="0" w:space="0" w:color="auto"/>
        <w:left w:val="none" w:sz="0" w:space="0" w:color="auto"/>
        <w:bottom w:val="none" w:sz="0" w:space="0" w:color="auto"/>
        <w:right w:val="none" w:sz="0" w:space="0" w:color="auto"/>
      </w:divBdr>
    </w:div>
    <w:div w:id="714235009">
      <w:bodyDiv w:val="1"/>
      <w:marLeft w:val="0"/>
      <w:marRight w:val="0"/>
      <w:marTop w:val="0"/>
      <w:marBottom w:val="0"/>
      <w:divBdr>
        <w:top w:val="none" w:sz="0" w:space="0" w:color="auto"/>
        <w:left w:val="none" w:sz="0" w:space="0" w:color="auto"/>
        <w:bottom w:val="none" w:sz="0" w:space="0" w:color="auto"/>
        <w:right w:val="none" w:sz="0" w:space="0" w:color="auto"/>
      </w:divBdr>
    </w:div>
    <w:div w:id="867715847">
      <w:bodyDiv w:val="1"/>
      <w:marLeft w:val="0"/>
      <w:marRight w:val="0"/>
      <w:marTop w:val="0"/>
      <w:marBottom w:val="0"/>
      <w:divBdr>
        <w:top w:val="none" w:sz="0" w:space="0" w:color="auto"/>
        <w:left w:val="none" w:sz="0" w:space="0" w:color="auto"/>
        <w:bottom w:val="none" w:sz="0" w:space="0" w:color="auto"/>
        <w:right w:val="none" w:sz="0" w:space="0" w:color="auto"/>
      </w:divBdr>
    </w:div>
    <w:div w:id="875698400">
      <w:bodyDiv w:val="1"/>
      <w:marLeft w:val="0"/>
      <w:marRight w:val="0"/>
      <w:marTop w:val="0"/>
      <w:marBottom w:val="0"/>
      <w:divBdr>
        <w:top w:val="none" w:sz="0" w:space="0" w:color="auto"/>
        <w:left w:val="none" w:sz="0" w:space="0" w:color="auto"/>
        <w:bottom w:val="none" w:sz="0" w:space="0" w:color="auto"/>
        <w:right w:val="none" w:sz="0" w:space="0" w:color="auto"/>
      </w:divBdr>
    </w:div>
    <w:div w:id="898634656">
      <w:bodyDiv w:val="1"/>
      <w:marLeft w:val="0"/>
      <w:marRight w:val="0"/>
      <w:marTop w:val="0"/>
      <w:marBottom w:val="0"/>
      <w:divBdr>
        <w:top w:val="none" w:sz="0" w:space="0" w:color="auto"/>
        <w:left w:val="none" w:sz="0" w:space="0" w:color="auto"/>
        <w:bottom w:val="none" w:sz="0" w:space="0" w:color="auto"/>
        <w:right w:val="none" w:sz="0" w:space="0" w:color="auto"/>
      </w:divBdr>
    </w:div>
    <w:div w:id="927929991">
      <w:bodyDiv w:val="1"/>
      <w:marLeft w:val="0"/>
      <w:marRight w:val="0"/>
      <w:marTop w:val="0"/>
      <w:marBottom w:val="0"/>
      <w:divBdr>
        <w:top w:val="none" w:sz="0" w:space="0" w:color="auto"/>
        <w:left w:val="none" w:sz="0" w:space="0" w:color="auto"/>
        <w:bottom w:val="none" w:sz="0" w:space="0" w:color="auto"/>
        <w:right w:val="none" w:sz="0" w:space="0" w:color="auto"/>
      </w:divBdr>
    </w:div>
    <w:div w:id="960456253">
      <w:bodyDiv w:val="1"/>
      <w:marLeft w:val="0"/>
      <w:marRight w:val="0"/>
      <w:marTop w:val="0"/>
      <w:marBottom w:val="0"/>
      <w:divBdr>
        <w:top w:val="none" w:sz="0" w:space="0" w:color="auto"/>
        <w:left w:val="none" w:sz="0" w:space="0" w:color="auto"/>
        <w:bottom w:val="none" w:sz="0" w:space="0" w:color="auto"/>
        <w:right w:val="none" w:sz="0" w:space="0" w:color="auto"/>
      </w:divBdr>
    </w:div>
    <w:div w:id="1493988268">
      <w:bodyDiv w:val="1"/>
      <w:marLeft w:val="0"/>
      <w:marRight w:val="0"/>
      <w:marTop w:val="0"/>
      <w:marBottom w:val="0"/>
      <w:divBdr>
        <w:top w:val="none" w:sz="0" w:space="0" w:color="auto"/>
        <w:left w:val="none" w:sz="0" w:space="0" w:color="auto"/>
        <w:bottom w:val="none" w:sz="0" w:space="0" w:color="auto"/>
        <w:right w:val="none" w:sz="0" w:space="0" w:color="auto"/>
      </w:divBdr>
    </w:div>
    <w:div w:id="1786583766">
      <w:bodyDiv w:val="1"/>
      <w:marLeft w:val="0"/>
      <w:marRight w:val="0"/>
      <w:marTop w:val="0"/>
      <w:marBottom w:val="0"/>
      <w:divBdr>
        <w:top w:val="none" w:sz="0" w:space="0" w:color="auto"/>
        <w:left w:val="none" w:sz="0" w:space="0" w:color="auto"/>
        <w:bottom w:val="none" w:sz="0" w:space="0" w:color="auto"/>
        <w:right w:val="none" w:sz="0" w:space="0" w:color="auto"/>
      </w:divBdr>
    </w:div>
    <w:div w:id="1851139714">
      <w:bodyDiv w:val="1"/>
      <w:marLeft w:val="0"/>
      <w:marRight w:val="0"/>
      <w:marTop w:val="0"/>
      <w:marBottom w:val="0"/>
      <w:divBdr>
        <w:top w:val="none" w:sz="0" w:space="0" w:color="auto"/>
        <w:left w:val="none" w:sz="0" w:space="0" w:color="auto"/>
        <w:bottom w:val="none" w:sz="0" w:space="0" w:color="auto"/>
        <w:right w:val="none" w:sz="0" w:space="0" w:color="auto"/>
      </w:divBdr>
    </w:div>
    <w:div w:id="1893998547">
      <w:bodyDiv w:val="1"/>
      <w:marLeft w:val="0"/>
      <w:marRight w:val="0"/>
      <w:marTop w:val="0"/>
      <w:marBottom w:val="0"/>
      <w:divBdr>
        <w:top w:val="none" w:sz="0" w:space="0" w:color="auto"/>
        <w:left w:val="none" w:sz="0" w:space="0" w:color="auto"/>
        <w:bottom w:val="none" w:sz="0" w:space="0" w:color="auto"/>
        <w:right w:val="none" w:sz="0" w:space="0" w:color="auto"/>
      </w:divBdr>
    </w:div>
    <w:div w:id="2143766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tformazakupowa.pl/transakcja/1387176" TargetMode="External"/><Relationship Id="rId13" Type="http://schemas.openxmlformats.org/officeDocument/2006/relationships/hyperlink" Target="mailto:przetargi@powiatmogilno.p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iod@powiatmogilno.pl" TargetMode="External"/><Relationship Id="rId17" Type="http://schemas.openxmlformats.org/officeDocument/2006/relationships/hyperlink" Target="https://platformazakupowa.pl/strona/45-instrukcje" TargetMode="External"/><Relationship Id="rId2" Type="http://schemas.openxmlformats.org/officeDocument/2006/relationships/numbering" Target="numbering.xml"/><Relationship Id="rId16" Type="http://schemas.openxmlformats.org/officeDocument/2006/relationships/hyperlink" Target="mailto:przetargi@powiatmogilno.p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atformazakupowa.pl/transakcja/1387176" TargetMode="External"/><Relationship Id="rId5" Type="http://schemas.openxmlformats.org/officeDocument/2006/relationships/webSettings" Target="webSettings.xml"/><Relationship Id="rId15" Type="http://schemas.openxmlformats.org/officeDocument/2006/relationships/hyperlink" Target="https://platformazakupowa.pl/strona/45-instrukcje" TargetMode="External"/><Relationship Id="rId10" Type="http://schemas.openxmlformats.org/officeDocument/2006/relationships/hyperlink" Target="mailto:przetargi@powiatmogilno.p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ow-mogilenski.rbip.mojregion.info/" TargetMode="External"/><Relationship Id="rId14" Type="http://schemas.openxmlformats.org/officeDocument/2006/relationships/hyperlink" Target="https://platformazakupowa.pl/pn/mogilno"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AA824-D61E-4C3F-853E-050866C57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3037</TotalTime>
  <Pages>23</Pages>
  <Words>5553</Words>
  <Characters>33323</Characters>
  <Application>Microsoft Office Word</Application>
  <DocSecurity>0</DocSecurity>
  <Lines>277</Lines>
  <Paragraphs>77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Łuczkowiak</dc:creator>
  <cp:keywords/>
  <dc:description/>
  <cp:lastModifiedBy>Paulina Matczak</cp:lastModifiedBy>
  <cp:revision>41</cp:revision>
  <cp:lastPrinted>2026-10-28T11:13:00Z</cp:lastPrinted>
  <dcterms:created xsi:type="dcterms:W3CDTF">2024-10-07T07:51:00Z</dcterms:created>
  <dcterms:modified xsi:type="dcterms:W3CDTF">2026-10-28T12:23:00Z</dcterms:modified>
</cp:coreProperties>
</file>