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060A540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007B38">
        <w:rPr>
          <w:rFonts w:ascii="Arial" w:hAnsi="Arial" w:cs="Arial"/>
          <w:sz w:val="24"/>
          <w:szCs w:val="24"/>
        </w:rPr>
        <w:t>01.12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BC71C31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007B38">
        <w:rPr>
          <w:rFonts w:ascii="Arial" w:hAnsi="Arial" w:cs="Arial"/>
          <w:sz w:val="24"/>
          <w:szCs w:val="24"/>
        </w:rPr>
        <w:t>35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1669566D" w14:textId="251014CF" w:rsidR="00673C7A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007B38" w:rsidRPr="00007B38">
        <w:rPr>
          <w:rFonts w:ascii="Arial" w:hAnsi="Arial" w:cs="Arial"/>
          <w:sz w:val="24"/>
          <w:szCs w:val="24"/>
        </w:rPr>
        <w:t>t.j</w:t>
      </w:r>
      <w:proofErr w:type="spellEnd"/>
      <w:r w:rsidR="00007B38" w:rsidRPr="00007B38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007B38" w:rsidRPr="00007B38">
        <w:rPr>
          <w:rFonts w:ascii="Arial" w:hAnsi="Arial" w:cs="Arial"/>
          <w:sz w:val="24"/>
          <w:szCs w:val="24"/>
        </w:rPr>
        <w:t>późn</w:t>
      </w:r>
      <w:proofErr w:type="spellEnd"/>
      <w:r w:rsidR="00007B38" w:rsidRPr="00007B38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B57429" w:rsidRPr="00B57429">
        <w:rPr>
          <w:rFonts w:ascii="Arial" w:hAnsi="Arial" w:cs="Arial"/>
          <w:sz w:val="24"/>
          <w:szCs w:val="24"/>
        </w:rPr>
        <w:t>„</w:t>
      </w:r>
      <w:r w:rsidR="00007B38" w:rsidRPr="00007B38">
        <w:rPr>
          <w:rFonts w:ascii="Arial" w:hAnsi="Arial" w:cs="Arial"/>
          <w:sz w:val="24"/>
          <w:szCs w:val="24"/>
        </w:rPr>
        <w:t xml:space="preserve">Wykonanie zastępcze usunięcia odpadów niebezpiecznych w miejscowości </w:t>
      </w:r>
      <w:proofErr w:type="spellStart"/>
      <w:r w:rsidR="00007B38" w:rsidRPr="00007B38">
        <w:rPr>
          <w:rFonts w:ascii="Arial" w:hAnsi="Arial" w:cs="Arial"/>
          <w:sz w:val="24"/>
          <w:szCs w:val="24"/>
        </w:rPr>
        <w:t>Wszedzień</w:t>
      </w:r>
      <w:proofErr w:type="spellEnd"/>
      <w:r w:rsidR="00007B38" w:rsidRPr="00007B38">
        <w:rPr>
          <w:rFonts w:ascii="Arial" w:hAnsi="Arial" w:cs="Arial"/>
          <w:sz w:val="24"/>
          <w:szCs w:val="24"/>
        </w:rPr>
        <w:t xml:space="preserve"> 20 na działkach nr 111 i 112, gmina Mogilno</w:t>
      </w:r>
      <w:r w:rsidR="00B57429" w:rsidRPr="00B57429">
        <w:rPr>
          <w:rFonts w:ascii="Arial" w:hAnsi="Arial" w:cs="Arial"/>
          <w:sz w:val="24"/>
          <w:szCs w:val="24"/>
        </w:rPr>
        <w:t>”</w:t>
      </w:r>
      <w:r w:rsidR="00FB193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4296988D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232E48">
              <w:rPr>
                <w:rFonts w:ascii="Arial" w:hAnsi="Arial" w:cs="Arial"/>
                <w:sz w:val="24"/>
                <w:szCs w:val="24"/>
              </w:rPr>
              <w:t>za wywóz 1 Mg odpadów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57429" w14:paraId="443503E1" w14:textId="77777777" w:rsidTr="00673C7A">
        <w:tc>
          <w:tcPr>
            <w:tcW w:w="550" w:type="dxa"/>
          </w:tcPr>
          <w:p w14:paraId="1DAF4579" w14:textId="1CBE37C1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4DB047D1" w14:textId="77777777" w:rsidR="00186576" w:rsidRPr="00186576" w:rsidRDefault="00186576" w:rsidP="00186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576">
              <w:rPr>
                <w:rFonts w:ascii="Arial" w:hAnsi="Arial" w:cs="Arial"/>
                <w:sz w:val="24"/>
                <w:szCs w:val="24"/>
              </w:rPr>
              <w:t>Mo-BRUK S.A. – Lider Konsorcjum</w:t>
            </w:r>
          </w:p>
          <w:p w14:paraId="6696D822" w14:textId="77777777" w:rsidR="00B57429" w:rsidRDefault="00186576" w:rsidP="001865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576">
              <w:rPr>
                <w:rFonts w:ascii="Arial" w:hAnsi="Arial" w:cs="Arial"/>
                <w:sz w:val="24"/>
                <w:szCs w:val="24"/>
              </w:rPr>
              <w:t xml:space="preserve">Siedziba: </w:t>
            </w:r>
            <w:proofErr w:type="spellStart"/>
            <w:r w:rsidRPr="00186576">
              <w:rPr>
                <w:rFonts w:ascii="Arial" w:hAnsi="Arial" w:cs="Arial"/>
                <w:sz w:val="24"/>
                <w:szCs w:val="24"/>
              </w:rPr>
              <w:t>Niecew</w:t>
            </w:r>
            <w:proofErr w:type="spellEnd"/>
            <w:r w:rsidRPr="00186576">
              <w:rPr>
                <w:rFonts w:ascii="Arial" w:hAnsi="Arial" w:cs="Arial"/>
                <w:sz w:val="24"/>
                <w:szCs w:val="24"/>
              </w:rPr>
              <w:t xml:space="preserve"> 68, 33-322 Korzenna</w:t>
            </w:r>
          </w:p>
          <w:p w14:paraId="11F1AF5F" w14:textId="77777777" w:rsidR="00186576" w:rsidRPr="00186576" w:rsidRDefault="00186576" w:rsidP="00186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576">
              <w:rPr>
                <w:rFonts w:ascii="Arial" w:hAnsi="Arial" w:cs="Arial"/>
                <w:sz w:val="24"/>
                <w:szCs w:val="24"/>
              </w:rPr>
              <w:t>Raf-Ekologia Sp. z o.o. – Partner Konsorcjum</w:t>
            </w:r>
          </w:p>
          <w:p w14:paraId="543B9A6A" w14:textId="7FE185FB" w:rsidR="00186576" w:rsidRPr="00FB193C" w:rsidRDefault="00186576" w:rsidP="001865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576">
              <w:rPr>
                <w:rFonts w:ascii="Arial" w:hAnsi="Arial" w:cs="Arial"/>
                <w:sz w:val="24"/>
                <w:szCs w:val="24"/>
              </w:rPr>
              <w:t>Siedziba: ul. Trzecieskiego 14, 38-460 Jedlicze</w:t>
            </w:r>
          </w:p>
        </w:tc>
        <w:tc>
          <w:tcPr>
            <w:tcW w:w="2610" w:type="dxa"/>
          </w:tcPr>
          <w:p w14:paraId="068A68E2" w14:textId="542D66FD" w:rsidR="00673C7A" w:rsidRPr="00B57429" w:rsidRDefault="00232E48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32E48">
              <w:rPr>
                <w:rFonts w:ascii="Arial" w:hAnsi="Arial" w:cs="Arial"/>
                <w:sz w:val="24"/>
                <w:szCs w:val="24"/>
                <w:lang w:val="en-GB"/>
              </w:rPr>
              <w:t>6 426,00</w:t>
            </w:r>
          </w:p>
        </w:tc>
      </w:tr>
      <w:tr w:rsidR="00673C7A" w:rsidRPr="00B315CF" w14:paraId="3F42A385" w14:textId="77777777" w:rsidTr="00673C7A">
        <w:tc>
          <w:tcPr>
            <w:tcW w:w="550" w:type="dxa"/>
          </w:tcPr>
          <w:p w14:paraId="070AA00C" w14:textId="2FC7C4EB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39764CAB" w14:textId="77777777" w:rsidR="00B57429" w:rsidRDefault="00232E48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P.P.H.U. ABBA-EKOMED Sp. z o.o.</w:t>
            </w:r>
          </w:p>
          <w:p w14:paraId="3DAA993E" w14:textId="7731F313" w:rsidR="00232E48" w:rsidRDefault="00232E48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Siedziba: ul. Filomatów Pomorskich 8, 87-100 Toruń</w:t>
            </w:r>
          </w:p>
        </w:tc>
        <w:tc>
          <w:tcPr>
            <w:tcW w:w="2610" w:type="dxa"/>
          </w:tcPr>
          <w:p w14:paraId="54C5B1CB" w14:textId="2A14A35F" w:rsidR="00673C7A" w:rsidRDefault="00232E48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6 264,00</w:t>
            </w:r>
          </w:p>
        </w:tc>
      </w:tr>
      <w:tr w:rsidR="004046DB" w:rsidRPr="00B315CF" w14:paraId="1DB5B553" w14:textId="77777777" w:rsidTr="00673C7A">
        <w:tc>
          <w:tcPr>
            <w:tcW w:w="550" w:type="dxa"/>
          </w:tcPr>
          <w:p w14:paraId="63BC8D8C" w14:textId="6C20CA31" w:rsidR="004046DB" w:rsidRDefault="004046D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112C5815" w14:textId="77777777" w:rsidR="00232E48" w:rsidRPr="00232E48" w:rsidRDefault="00232E48" w:rsidP="00232E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48">
              <w:rPr>
                <w:rFonts w:ascii="Arial" w:hAnsi="Arial" w:cs="Arial"/>
                <w:sz w:val="24"/>
                <w:szCs w:val="24"/>
              </w:rPr>
              <w:t>ENERIS PROECO Sp. z o.o.</w:t>
            </w:r>
          </w:p>
          <w:p w14:paraId="538F2A8B" w14:textId="6D3BD872" w:rsidR="00FB193C" w:rsidRDefault="00232E48" w:rsidP="00232E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48">
              <w:rPr>
                <w:rFonts w:ascii="Arial" w:hAnsi="Arial" w:cs="Arial"/>
                <w:sz w:val="24"/>
                <w:szCs w:val="24"/>
              </w:rPr>
              <w:t>Siedziba: ul. Wojska Polskiego 65, 85-825 Bydgoszcz</w:t>
            </w:r>
          </w:p>
        </w:tc>
        <w:tc>
          <w:tcPr>
            <w:tcW w:w="2610" w:type="dxa"/>
          </w:tcPr>
          <w:p w14:paraId="36600BE9" w14:textId="0B21BDE4" w:rsidR="004046DB" w:rsidRPr="006A080D" w:rsidRDefault="00232E48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48">
              <w:rPr>
                <w:rFonts w:ascii="Arial" w:hAnsi="Arial" w:cs="Arial"/>
                <w:sz w:val="24"/>
                <w:szCs w:val="24"/>
              </w:rPr>
              <w:t>8 640,00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027C8380" w14:textId="287E7E8A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headerReference w:type="default" r:id="rId8"/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61D0" w14:textId="77777777" w:rsidR="004046DB" w:rsidRDefault="004046DB"/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4046DB" w14:paraId="43E16E8E" w14:textId="77777777" w:rsidTr="004046DB">
      <w:trPr>
        <w:trHeight w:val="918"/>
      </w:trPr>
      <w:tc>
        <w:tcPr>
          <w:tcW w:w="4829" w:type="dxa"/>
        </w:tcPr>
        <w:p w14:paraId="59ECB864" w14:textId="77777777" w:rsidR="004046DB" w:rsidRDefault="004046DB" w:rsidP="004046DB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696AAACB" w14:textId="186473D5" w:rsidR="004046DB" w:rsidRDefault="004046DB" w:rsidP="004046DB">
          <w:pPr>
            <w:pStyle w:val="Nagwek"/>
          </w:pPr>
        </w:p>
      </w:tc>
      <w:tc>
        <w:tcPr>
          <w:tcW w:w="2216" w:type="dxa"/>
          <w:vAlign w:val="center"/>
        </w:tcPr>
        <w:p w14:paraId="3C271F1D" w14:textId="123ADE92" w:rsidR="004046DB" w:rsidRDefault="004046DB" w:rsidP="004046DB">
          <w:pPr>
            <w:pStyle w:val="Nagwek"/>
          </w:pPr>
        </w:p>
      </w:tc>
    </w:tr>
  </w:tbl>
  <w:p w14:paraId="14D8BDEA" w14:textId="77777777" w:rsidR="004046DB" w:rsidRDefault="00404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7B38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86576"/>
    <w:rsid w:val="001A0AF6"/>
    <w:rsid w:val="001F4F4D"/>
    <w:rsid w:val="00232E48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573973"/>
    <w:rsid w:val="0058248D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B35A3"/>
    <w:rsid w:val="007C4EE7"/>
    <w:rsid w:val="008776D2"/>
    <w:rsid w:val="008A3CE6"/>
    <w:rsid w:val="0093062F"/>
    <w:rsid w:val="009644B6"/>
    <w:rsid w:val="00967983"/>
    <w:rsid w:val="009924A6"/>
    <w:rsid w:val="00994937"/>
    <w:rsid w:val="0099748C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27F93"/>
    <w:rsid w:val="00E6072F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34</cp:revision>
  <cp:lastPrinted>2023-05-18T10:06:00Z</cp:lastPrinted>
  <dcterms:created xsi:type="dcterms:W3CDTF">2021-04-02T06:11:00Z</dcterms:created>
  <dcterms:modified xsi:type="dcterms:W3CDTF">2023-12-01T11:31:00Z</dcterms:modified>
</cp:coreProperties>
</file>