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29616D1A" w:rsidR="00862854" w:rsidRPr="00862854" w:rsidRDefault="00E16075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Powiat Mogileński</w:t>
      </w:r>
    </w:p>
    <w:p w14:paraId="0AF88E37" w14:textId="19A33884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E16075">
        <w:rPr>
          <w:rFonts w:ascii="Arial" w:hAnsi="Arial" w:cs="Arial"/>
          <w:bCs/>
          <w:sz w:val="24"/>
          <w:szCs w:val="24"/>
        </w:rPr>
        <w:t>G. Narutowicza 1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6B44F991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bookmarkStart w:id="0" w:name="_Hlk124772452"/>
      <w:r w:rsidR="00667A6D" w:rsidRPr="00667A6D">
        <w:rPr>
          <w:rFonts w:ascii="Arial" w:hAnsi="Arial" w:cs="Arial"/>
          <w:b/>
          <w:bCs/>
          <w:sz w:val="24"/>
          <w:szCs w:val="24"/>
        </w:rPr>
        <w:t>„</w:t>
      </w:r>
      <w:r w:rsidR="004A1868" w:rsidRPr="004A1868">
        <w:rPr>
          <w:rFonts w:ascii="Arial" w:hAnsi="Arial" w:cs="Arial"/>
          <w:b/>
          <w:bCs/>
          <w:sz w:val="24"/>
          <w:szCs w:val="24"/>
        </w:rPr>
        <w:t>Usługi sprzątania powierzchni biurowych, użytkowych, ciągów komunikacyjnych, okien i innych usług wskazanych w budynkach użytkowanych przez Starostwo Powiatowe w Mogilnie w latach 2024/2025</w:t>
      </w:r>
      <w:r w:rsidR="00667A6D" w:rsidRPr="00667A6D">
        <w:rPr>
          <w:rFonts w:ascii="Arial" w:hAnsi="Arial" w:cs="Arial"/>
          <w:b/>
          <w:bCs/>
          <w:sz w:val="24"/>
          <w:szCs w:val="24"/>
        </w:rPr>
        <w:t xml:space="preserve">” </w:t>
      </w:r>
      <w:bookmarkEnd w:id="0"/>
      <w:r w:rsidRPr="002072F7">
        <w:rPr>
          <w:rFonts w:ascii="Arial" w:hAnsi="Arial" w:cs="Arial"/>
          <w:iCs/>
          <w:sz w:val="24"/>
          <w:szCs w:val="24"/>
        </w:rPr>
        <w:t>(nazwa postępowania),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16075">
        <w:rPr>
          <w:rFonts w:ascii="Arial" w:hAnsi="Arial" w:cs="Arial"/>
          <w:b/>
          <w:bCs/>
          <w:iCs/>
          <w:sz w:val="24"/>
          <w:szCs w:val="24"/>
        </w:rPr>
        <w:t xml:space="preserve">Powiat Mogileński </w:t>
      </w:r>
      <w:r w:rsidR="00D45502" w:rsidRPr="002072F7">
        <w:rPr>
          <w:rFonts w:ascii="Arial" w:hAnsi="Arial" w:cs="Arial"/>
          <w:iCs/>
          <w:sz w:val="24"/>
          <w:szCs w:val="24"/>
        </w:rPr>
        <w:t>(</w:t>
      </w:r>
      <w:r w:rsidRPr="002072F7">
        <w:rPr>
          <w:rFonts w:ascii="Arial" w:hAnsi="Arial" w:cs="Arial"/>
          <w:iCs/>
          <w:sz w:val="24"/>
          <w:szCs w:val="24"/>
        </w:rPr>
        <w:t>oznaczenie zamawiającego),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4B673283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7A9BAF93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r w:rsidR="00C67BDA" w:rsidRPr="00C67BDA">
        <w:rPr>
          <w:rFonts w:ascii="Arial" w:hAnsi="Arial" w:cs="Arial"/>
        </w:rPr>
        <w:t>t.j. Dz. U. z</w:t>
      </w:r>
      <w:r w:rsidR="00C67BDA">
        <w:rPr>
          <w:rFonts w:ascii="Arial" w:hAnsi="Arial" w:cs="Arial"/>
        </w:rPr>
        <w:t> </w:t>
      </w:r>
      <w:r w:rsidR="00C67BDA" w:rsidRPr="00C67BDA">
        <w:rPr>
          <w:rFonts w:ascii="Arial" w:hAnsi="Arial" w:cs="Arial"/>
        </w:rPr>
        <w:t>2024 r. poz. 507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1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lastRenderedPageBreak/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2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2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3" w:name="_Hlk99009560"/>
      <w:r w:rsidRPr="00FE2D68">
        <w:rPr>
          <w:rFonts w:ascii="Arial" w:hAnsi="Arial" w:cs="Arial"/>
        </w:rPr>
        <w:t>OŚWIADCZENIE DOTYCZĄCE PODANYCH INFORMACJI:</w:t>
      </w:r>
    </w:p>
    <w:bookmarkEnd w:id="3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411549DB" w:rsidR="00D34016" w:rsidRPr="00877778" w:rsidRDefault="00D34016" w:rsidP="00D34016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1394D012" w14:textId="6D2EECD0" w:rsidR="00432DBE" w:rsidRPr="009454D5" w:rsidRDefault="00AF62D3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iCs/>
          <w:sz w:val="24"/>
          <w:szCs w:val="24"/>
        </w:rPr>
        <w:t xml:space="preserve"> </w:t>
      </w:r>
    </w:p>
    <w:sectPr w:rsidR="00432DBE" w:rsidRPr="009454D5" w:rsidSect="003946CD">
      <w:headerReference w:type="default" r:id="rId8"/>
      <w:footerReference w:type="default" r:id="rId9"/>
      <w:endnotePr>
        <w:numFmt w:val="decimal"/>
      </w:endnotePr>
      <w:pgSz w:w="11906" w:h="16838"/>
      <w:pgMar w:top="1494" w:right="1417" w:bottom="18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DB63B" w14:textId="77777777" w:rsidR="00A07847" w:rsidRDefault="00A07847" w:rsidP="00AF62D3">
      <w:pPr>
        <w:spacing w:after="0" w:line="240" w:lineRule="auto"/>
      </w:pPr>
      <w:r>
        <w:separator/>
      </w:r>
    </w:p>
  </w:endnote>
  <w:endnote w:type="continuationSeparator" w:id="0">
    <w:p w14:paraId="6E96D319" w14:textId="77777777" w:rsidR="00A07847" w:rsidRDefault="00A07847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7DAEF" w14:textId="23361952" w:rsidR="00E16075" w:rsidRDefault="00E16075" w:rsidP="00E16075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CE797" w14:textId="77777777" w:rsidR="00A07847" w:rsidRDefault="00A07847" w:rsidP="00AF62D3">
      <w:pPr>
        <w:spacing w:after="0" w:line="240" w:lineRule="auto"/>
      </w:pPr>
      <w:r>
        <w:separator/>
      </w:r>
    </w:p>
  </w:footnote>
  <w:footnote w:type="continuationSeparator" w:id="0">
    <w:p w14:paraId="3B563AB8" w14:textId="77777777" w:rsidR="00A07847" w:rsidRDefault="00A07847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5588" w14:textId="28E28664" w:rsidR="004477D2" w:rsidRPr="00DD3B7E" w:rsidRDefault="00E16075" w:rsidP="00E16075">
    <w:pPr>
      <w:pStyle w:val="Nagwek"/>
      <w:jc w:val="right"/>
      <w:rPr>
        <w:rFonts w:ascii="Arial" w:hAnsi="Arial" w:cs="Arial"/>
        <w:sz w:val="24"/>
        <w:szCs w:val="24"/>
      </w:rPr>
    </w:pPr>
    <w:r w:rsidRPr="00DD3B7E">
      <w:rPr>
        <w:rFonts w:ascii="Arial" w:hAnsi="Arial" w:cs="Arial"/>
        <w:sz w:val="24"/>
        <w:szCs w:val="24"/>
      </w:rPr>
      <w:t>OR.272.</w:t>
    </w:r>
    <w:r w:rsidR="00EE3707" w:rsidRPr="00DD3B7E">
      <w:rPr>
        <w:rFonts w:ascii="Arial" w:hAnsi="Arial" w:cs="Arial"/>
        <w:sz w:val="24"/>
        <w:szCs w:val="24"/>
      </w:rPr>
      <w:t>1</w:t>
    </w:r>
    <w:r w:rsidR="004A1868">
      <w:rPr>
        <w:rFonts w:ascii="Arial" w:hAnsi="Arial" w:cs="Arial"/>
        <w:sz w:val="24"/>
        <w:szCs w:val="24"/>
      </w:rPr>
      <w:t>5</w:t>
    </w:r>
    <w:r w:rsidRPr="00DD3B7E">
      <w:rPr>
        <w:rFonts w:ascii="Arial" w:hAnsi="Arial" w:cs="Arial"/>
        <w:sz w:val="24"/>
        <w:szCs w:val="24"/>
      </w:rPr>
      <w:t>.202</w:t>
    </w:r>
    <w:r w:rsidR="004A1868"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165F55"/>
    <w:rsid w:val="002072F7"/>
    <w:rsid w:val="003946CD"/>
    <w:rsid w:val="003D1DC0"/>
    <w:rsid w:val="00432DBE"/>
    <w:rsid w:val="004477D2"/>
    <w:rsid w:val="004A1868"/>
    <w:rsid w:val="004A2AF6"/>
    <w:rsid w:val="004B209A"/>
    <w:rsid w:val="00561437"/>
    <w:rsid w:val="00667A6D"/>
    <w:rsid w:val="006D25B5"/>
    <w:rsid w:val="007A2BF4"/>
    <w:rsid w:val="00862854"/>
    <w:rsid w:val="00877778"/>
    <w:rsid w:val="009454D5"/>
    <w:rsid w:val="00A07847"/>
    <w:rsid w:val="00A63856"/>
    <w:rsid w:val="00AF62D3"/>
    <w:rsid w:val="00C67BDA"/>
    <w:rsid w:val="00D34016"/>
    <w:rsid w:val="00D45502"/>
    <w:rsid w:val="00DA1FB4"/>
    <w:rsid w:val="00DB2784"/>
    <w:rsid w:val="00DD3B7E"/>
    <w:rsid w:val="00DF7A84"/>
    <w:rsid w:val="00E156FD"/>
    <w:rsid w:val="00E16075"/>
    <w:rsid w:val="00E448CC"/>
    <w:rsid w:val="00EB583F"/>
    <w:rsid w:val="00EC04EB"/>
    <w:rsid w:val="00EE3707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  <w:style w:type="table" w:styleId="Tabela-Siatka">
    <w:name w:val="Table Grid"/>
    <w:basedOn w:val="Standardowy"/>
    <w:uiPriority w:val="59"/>
    <w:rsid w:val="00DB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63856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cp:lastPrinted>2023-07-12T12:21:00Z</cp:lastPrinted>
  <dcterms:created xsi:type="dcterms:W3CDTF">2022-11-29T14:59:00Z</dcterms:created>
  <dcterms:modified xsi:type="dcterms:W3CDTF">2024-07-04T10:06:00Z</dcterms:modified>
</cp:coreProperties>
</file>