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42188" w14:textId="002FD886" w:rsidR="0076086D" w:rsidRPr="00241D66" w:rsidRDefault="0076086D" w:rsidP="00200564">
      <w:pPr>
        <w:widowControl w:val="0"/>
        <w:autoSpaceDE w:val="0"/>
        <w:autoSpaceDN w:val="0"/>
        <w:adjustRightInd w:val="0"/>
        <w:spacing w:before="240"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241D66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2531D4" w:rsidRPr="00241D66">
        <w:rPr>
          <w:rFonts w:ascii="Arial" w:hAnsi="Arial" w:cs="Arial"/>
          <w:b/>
          <w:color w:val="000000"/>
          <w:sz w:val="24"/>
          <w:szCs w:val="24"/>
        </w:rPr>
        <w:t>5</w:t>
      </w:r>
      <w:r w:rsidRPr="00241D66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14:paraId="72477EE5" w14:textId="375DFA8C" w:rsidR="00C574A3" w:rsidRPr="00241D66" w:rsidRDefault="00DE60BD" w:rsidP="00BE029A">
      <w:pPr>
        <w:pStyle w:val="Zwykytekst"/>
        <w:spacing w:before="24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241D66">
        <w:rPr>
          <w:rFonts w:ascii="Arial" w:hAnsi="Arial" w:cs="Arial"/>
          <w:b/>
          <w:sz w:val="24"/>
          <w:szCs w:val="24"/>
          <w:lang w:val="pl-PL"/>
        </w:rPr>
        <w:t>OPIS PRZEDMIOTU ZAMÓWIENIA</w:t>
      </w:r>
    </w:p>
    <w:p w14:paraId="43202DA5" w14:textId="7F429E7D" w:rsidR="000C0D99" w:rsidRPr="00241D66" w:rsidRDefault="00C574A3" w:rsidP="00BE029A">
      <w:pPr>
        <w:pStyle w:val="Zwykytekst"/>
        <w:spacing w:after="240" w:line="360" w:lineRule="auto"/>
        <w:rPr>
          <w:rFonts w:ascii="Arial" w:hAnsi="Arial" w:cs="Arial"/>
          <w:b/>
          <w:bCs/>
          <w:sz w:val="24"/>
          <w:szCs w:val="24"/>
          <w:lang w:val="pl-PL"/>
        </w:rPr>
      </w:pPr>
      <w:r w:rsidRPr="00241D66">
        <w:rPr>
          <w:rFonts w:ascii="Arial" w:hAnsi="Arial" w:cs="Arial"/>
          <w:bCs/>
          <w:sz w:val="24"/>
          <w:szCs w:val="24"/>
          <w:lang w:val="pl-PL"/>
        </w:rPr>
        <w:t xml:space="preserve">Nazwa postępowania: </w:t>
      </w:r>
      <w:bookmarkStart w:id="0" w:name="_Hlk124772452"/>
      <w:r w:rsidR="00BE029A" w:rsidRPr="00241D66">
        <w:rPr>
          <w:rFonts w:ascii="Arial" w:hAnsi="Arial" w:cs="Arial"/>
          <w:b/>
          <w:bCs/>
          <w:sz w:val="24"/>
          <w:szCs w:val="24"/>
          <w:lang w:val="pl-PL"/>
        </w:rPr>
        <w:t>„</w:t>
      </w:r>
      <w:r w:rsidR="004A68F6" w:rsidRPr="00241D66">
        <w:rPr>
          <w:rFonts w:ascii="Arial" w:hAnsi="Arial" w:cs="Arial"/>
          <w:b/>
          <w:bCs/>
          <w:sz w:val="24"/>
          <w:szCs w:val="24"/>
          <w:lang w:val="pl-PL"/>
        </w:rPr>
        <w:t>Zakup i dostawa ergonomicznych krzeseł i podnóżków dla Starostwa Powiatowego w Mogilnie oraz Powiatowego Urzędu Pracy w</w:t>
      </w:r>
      <w:r w:rsidR="00697959" w:rsidRPr="00241D66">
        <w:rPr>
          <w:rFonts w:ascii="Arial" w:hAnsi="Arial" w:cs="Arial"/>
          <w:b/>
          <w:bCs/>
          <w:sz w:val="24"/>
          <w:szCs w:val="24"/>
          <w:lang w:val="pl-PL"/>
        </w:rPr>
        <w:t> </w:t>
      </w:r>
      <w:r w:rsidR="004A68F6" w:rsidRPr="00241D66">
        <w:rPr>
          <w:rFonts w:ascii="Arial" w:hAnsi="Arial" w:cs="Arial"/>
          <w:b/>
          <w:bCs/>
          <w:sz w:val="24"/>
          <w:szCs w:val="24"/>
          <w:lang w:val="pl-PL"/>
        </w:rPr>
        <w:t>Mogilnie</w:t>
      </w:r>
      <w:r w:rsidRPr="00241D66">
        <w:rPr>
          <w:rFonts w:ascii="Arial" w:hAnsi="Arial" w:cs="Arial"/>
          <w:b/>
          <w:bCs/>
          <w:sz w:val="24"/>
          <w:szCs w:val="24"/>
          <w:lang w:val="pl-PL"/>
        </w:rPr>
        <w:t>”</w:t>
      </w:r>
      <w:bookmarkEnd w:id="0"/>
    </w:p>
    <w:p w14:paraId="2E62177A" w14:textId="71C0A52D" w:rsidR="00C13EF9" w:rsidRPr="00241D66" w:rsidRDefault="00C13EF9" w:rsidP="00C13EF9">
      <w:pPr>
        <w:pStyle w:val="Zwykytekst"/>
        <w:spacing w:line="360" w:lineRule="auto"/>
        <w:rPr>
          <w:rFonts w:ascii="Arial" w:hAnsi="Arial" w:cs="Arial"/>
          <w:b/>
          <w:bCs/>
          <w:sz w:val="24"/>
          <w:szCs w:val="24"/>
          <w:lang w:val="pl-PL"/>
        </w:rPr>
      </w:pPr>
      <w:r w:rsidRPr="00241D66">
        <w:rPr>
          <w:rFonts w:ascii="Arial" w:hAnsi="Arial" w:cs="Arial"/>
          <w:b/>
          <w:bCs/>
          <w:sz w:val="24"/>
          <w:szCs w:val="24"/>
          <w:lang w:val="pl-PL"/>
        </w:rPr>
        <w:t>Część I zamówienia – Zakup i dostawa ergonomicznych krzeseł dla Starostwa Powiatowego w Mogilnie oraz Powiatowego Urzędu Pracy w Mogilnie.</w:t>
      </w:r>
    </w:p>
    <w:p w14:paraId="2D56192B" w14:textId="2AE11EA9" w:rsidR="00C13EF9" w:rsidRPr="00241D66" w:rsidRDefault="00C13EF9" w:rsidP="00C13EF9">
      <w:pPr>
        <w:pStyle w:val="Zwykytekst"/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41D66">
        <w:rPr>
          <w:rFonts w:ascii="Arial" w:hAnsi="Arial" w:cs="Arial"/>
          <w:sz w:val="24"/>
          <w:szCs w:val="24"/>
          <w:lang w:val="pl-PL"/>
        </w:rPr>
        <w:t>Przedmiotem zamówienia jest dostawa, wniesienie i montaż 109 szt. ergonomicznych krzeseł / foteli biurowych z opcją regulacji elementów.</w:t>
      </w:r>
    </w:p>
    <w:p w14:paraId="5B1053B9" w14:textId="0DC02652" w:rsidR="00C13EF9" w:rsidRPr="00241D66" w:rsidRDefault="00C13EF9" w:rsidP="00C13EF9">
      <w:pPr>
        <w:pStyle w:val="Zwykytekst"/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41D66">
        <w:rPr>
          <w:rFonts w:ascii="Arial" w:hAnsi="Arial" w:cs="Arial"/>
          <w:sz w:val="24"/>
          <w:szCs w:val="24"/>
          <w:lang w:val="pl-PL"/>
        </w:rPr>
        <w:t>Miejsce dostawy: Starostwo Powiatowe w Mogilnie (ul. Ogrodowa 10, 88-300 Mogilno) - 79 szt. oraz Powiatowy Urząd Pracy w Mogilnie (ul. Obrońców Mogilna 1, 88-300 Mogilno) - 30 szt.</w:t>
      </w:r>
    </w:p>
    <w:p w14:paraId="3E14EE31" w14:textId="23FE5808" w:rsidR="00C13EF9" w:rsidRPr="00241D66" w:rsidRDefault="00C13EF9" w:rsidP="00C13EF9">
      <w:pPr>
        <w:pStyle w:val="Zwykytekst"/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41D66">
        <w:rPr>
          <w:rFonts w:ascii="Arial" w:hAnsi="Arial" w:cs="Arial"/>
          <w:sz w:val="24"/>
          <w:szCs w:val="24"/>
          <w:lang w:val="pl-PL"/>
        </w:rPr>
        <w:t>Zamawiający dopuszczają dostarczenie złożonych już krzeseł / foteli lub udostępnią Wykonawcy pomieszczenie, w którym będzie mógł je zmontować – od poniedziałku do piątku w godzinach pracy urzędów.</w:t>
      </w:r>
    </w:p>
    <w:p w14:paraId="3535B664" w14:textId="7DFE1A0F" w:rsidR="00C13EF9" w:rsidRPr="00241D66" w:rsidRDefault="00581FBA" w:rsidP="00C13EF9">
      <w:pPr>
        <w:pStyle w:val="Zwykytekst"/>
        <w:spacing w:line="360" w:lineRule="auto"/>
        <w:rPr>
          <w:rFonts w:ascii="Arial" w:hAnsi="Arial" w:cs="Arial"/>
          <w:b/>
          <w:bCs/>
          <w:sz w:val="24"/>
          <w:szCs w:val="24"/>
          <w:lang w:val="pl-PL"/>
        </w:rPr>
      </w:pPr>
      <w:r w:rsidRPr="00241D66">
        <w:rPr>
          <w:rFonts w:ascii="Arial" w:hAnsi="Arial" w:cs="Arial"/>
          <w:b/>
          <w:bCs/>
          <w:sz w:val="24"/>
          <w:szCs w:val="24"/>
          <w:lang w:val="pl-PL"/>
        </w:rPr>
        <w:t>Specyfikacja minimalnych wymagań Zamawiającego</w:t>
      </w:r>
    </w:p>
    <w:p w14:paraId="6C100F46" w14:textId="7A4AED1A" w:rsidR="00C66AEF" w:rsidRPr="00241D66" w:rsidRDefault="00677D49" w:rsidP="00C66AEF">
      <w:pPr>
        <w:pStyle w:val="Zwykytekst"/>
        <w:spacing w:line="360" w:lineRule="auto"/>
        <w:ind w:left="720"/>
        <w:rPr>
          <w:rFonts w:ascii="Arial" w:hAnsi="Arial" w:cs="Arial"/>
          <w:sz w:val="24"/>
          <w:szCs w:val="24"/>
          <w:lang w:val="pl-PL"/>
        </w:rPr>
      </w:pPr>
      <w:bookmarkStart w:id="1" w:name="_Hlk179200419"/>
      <w:r w:rsidRPr="00241D66">
        <w:rPr>
          <w:rFonts w:ascii="Arial" w:hAnsi="Arial" w:cs="Arial"/>
          <w:sz w:val="24"/>
          <w:szCs w:val="24"/>
          <w:lang w:val="pl-PL"/>
        </w:rPr>
        <w:t xml:space="preserve">Fotel ergonomiczny obrotowy </w:t>
      </w:r>
      <w:r w:rsidR="00D54ACE" w:rsidRPr="00241D66">
        <w:rPr>
          <w:rFonts w:ascii="Arial" w:hAnsi="Arial" w:cs="Arial"/>
          <w:sz w:val="24"/>
          <w:szCs w:val="24"/>
          <w:lang w:val="pl-PL"/>
        </w:rPr>
        <w:t>do biura musi spełniać wymagania dotyczące dostosowania krzesła biurowego zgodnie z Rozporządzeniem Ministra Rodziny i Polityki S</w:t>
      </w:r>
      <w:r w:rsidR="0049083F" w:rsidRPr="00241D66">
        <w:rPr>
          <w:rFonts w:ascii="Arial" w:hAnsi="Arial" w:cs="Arial"/>
          <w:sz w:val="24"/>
          <w:szCs w:val="24"/>
          <w:lang w:val="pl-PL"/>
        </w:rPr>
        <w:t>ocjal</w:t>
      </w:r>
      <w:r w:rsidR="00D54ACE" w:rsidRPr="00241D66">
        <w:rPr>
          <w:rFonts w:ascii="Arial" w:hAnsi="Arial" w:cs="Arial"/>
          <w:sz w:val="24"/>
          <w:szCs w:val="24"/>
          <w:lang w:val="pl-PL"/>
        </w:rPr>
        <w:t xml:space="preserve">nej </w:t>
      </w:r>
      <w:r w:rsidR="0049083F" w:rsidRPr="00241D66">
        <w:rPr>
          <w:rFonts w:ascii="Arial" w:hAnsi="Arial" w:cs="Arial"/>
          <w:sz w:val="24"/>
          <w:szCs w:val="24"/>
          <w:lang w:val="pl-PL"/>
        </w:rPr>
        <w:t xml:space="preserve">w sprawie bezpieczeństwa </w:t>
      </w:r>
      <w:r w:rsidR="00CE49A3" w:rsidRPr="00241D66">
        <w:rPr>
          <w:rFonts w:ascii="Arial" w:hAnsi="Arial" w:cs="Arial"/>
          <w:sz w:val="24"/>
          <w:szCs w:val="24"/>
          <w:lang w:val="pl-PL"/>
        </w:rPr>
        <w:t xml:space="preserve">i higieny pracy na stanowiskach wyposażonych w monitory ekranowe </w:t>
      </w:r>
      <w:r w:rsidR="00D54ACE" w:rsidRPr="00241D66">
        <w:rPr>
          <w:rFonts w:ascii="Arial" w:hAnsi="Arial" w:cs="Arial"/>
          <w:sz w:val="24"/>
          <w:szCs w:val="24"/>
          <w:lang w:val="pl-PL"/>
        </w:rPr>
        <w:t xml:space="preserve">z dnia </w:t>
      </w:r>
      <w:r w:rsidR="00CE49A3" w:rsidRPr="00241D66">
        <w:rPr>
          <w:rFonts w:ascii="Arial" w:hAnsi="Arial" w:cs="Arial"/>
          <w:sz w:val="24"/>
          <w:szCs w:val="24"/>
          <w:lang w:val="pl-PL"/>
        </w:rPr>
        <w:t>1</w:t>
      </w:r>
      <w:r w:rsidR="00D54ACE" w:rsidRPr="00241D66">
        <w:rPr>
          <w:rFonts w:ascii="Arial" w:hAnsi="Arial" w:cs="Arial"/>
          <w:sz w:val="24"/>
          <w:szCs w:val="24"/>
          <w:lang w:val="pl-PL"/>
        </w:rPr>
        <w:t xml:space="preserve"> </w:t>
      </w:r>
      <w:r w:rsidR="00CE49A3" w:rsidRPr="00241D66">
        <w:rPr>
          <w:rFonts w:ascii="Arial" w:hAnsi="Arial" w:cs="Arial"/>
          <w:sz w:val="24"/>
          <w:szCs w:val="24"/>
          <w:lang w:val="pl-PL"/>
        </w:rPr>
        <w:t>grudni</w:t>
      </w:r>
      <w:r w:rsidR="00D54ACE" w:rsidRPr="00241D66">
        <w:rPr>
          <w:rFonts w:ascii="Arial" w:hAnsi="Arial" w:cs="Arial"/>
          <w:sz w:val="24"/>
          <w:szCs w:val="24"/>
          <w:lang w:val="pl-PL"/>
        </w:rPr>
        <w:t xml:space="preserve">a </w:t>
      </w:r>
      <w:r w:rsidR="00CE49A3" w:rsidRPr="00241D66">
        <w:rPr>
          <w:rFonts w:ascii="Arial" w:hAnsi="Arial" w:cs="Arial"/>
          <w:sz w:val="24"/>
          <w:szCs w:val="24"/>
          <w:lang w:val="pl-PL"/>
        </w:rPr>
        <w:t>1998</w:t>
      </w:r>
      <w:r w:rsidR="00A03C7C" w:rsidRPr="00241D66">
        <w:rPr>
          <w:rFonts w:ascii="Arial" w:hAnsi="Arial" w:cs="Arial"/>
          <w:sz w:val="24"/>
          <w:szCs w:val="24"/>
          <w:lang w:val="pl-PL"/>
        </w:rPr>
        <w:t xml:space="preserve"> (Dz.U.1998 Nr 148, Poz.973 ze zmianą Dz.U. z 2023 Poz</w:t>
      </w:r>
      <w:r w:rsidR="00692894" w:rsidRPr="00241D66">
        <w:rPr>
          <w:rFonts w:ascii="Arial" w:hAnsi="Arial" w:cs="Arial"/>
          <w:sz w:val="24"/>
          <w:szCs w:val="24"/>
          <w:lang w:val="pl-PL"/>
        </w:rPr>
        <w:t>.</w:t>
      </w:r>
      <w:r w:rsidR="00A03C7C" w:rsidRPr="00241D66">
        <w:rPr>
          <w:rFonts w:ascii="Arial" w:hAnsi="Arial" w:cs="Arial"/>
          <w:sz w:val="24"/>
          <w:szCs w:val="24"/>
          <w:lang w:val="pl-PL"/>
        </w:rPr>
        <w:t xml:space="preserve"> 2367)</w:t>
      </w:r>
      <w:r w:rsidR="000D06D7" w:rsidRPr="00241D66">
        <w:rPr>
          <w:rFonts w:ascii="Arial" w:hAnsi="Arial" w:cs="Arial"/>
          <w:sz w:val="24"/>
          <w:szCs w:val="24"/>
          <w:lang w:val="pl-PL"/>
        </w:rPr>
        <w:t>;</w:t>
      </w:r>
    </w:p>
    <w:p w14:paraId="3F26D68F" w14:textId="77777777" w:rsidR="00C66AEF" w:rsidRPr="00241D66" w:rsidRDefault="00C66AEF" w:rsidP="00C66AEF">
      <w:pPr>
        <w:pStyle w:val="Zwykytek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41D66">
        <w:rPr>
          <w:rFonts w:ascii="Arial" w:hAnsi="Arial" w:cs="Arial"/>
          <w:sz w:val="24"/>
          <w:szCs w:val="24"/>
          <w:lang w:val="pl-PL"/>
        </w:rPr>
        <w:t>max. obciążenie – min. 120 kg.;</w:t>
      </w:r>
    </w:p>
    <w:p w14:paraId="3C463460" w14:textId="7F2AA28F" w:rsidR="003848D5" w:rsidRPr="00A21874" w:rsidRDefault="003848D5" w:rsidP="00C66AEF">
      <w:pPr>
        <w:pStyle w:val="Zwykytek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A21874">
        <w:rPr>
          <w:rFonts w:ascii="Arial" w:hAnsi="Arial" w:cs="Arial"/>
          <w:sz w:val="24"/>
          <w:szCs w:val="24"/>
          <w:lang w:val="pl-PL"/>
        </w:rPr>
        <w:t>fotel złożony, w całości</w:t>
      </w:r>
      <w:r w:rsidR="00CC2690" w:rsidRPr="00A21874">
        <w:rPr>
          <w:rFonts w:ascii="Arial" w:hAnsi="Arial" w:cs="Arial"/>
          <w:sz w:val="24"/>
          <w:szCs w:val="24"/>
          <w:lang w:val="pl-PL"/>
        </w:rPr>
        <w:t xml:space="preserve"> lub z zapewnieniem montażu przez Wykonawcę;</w:t>
      </w:r>
    </w:p>
    <w:p w14:paraId="4DF8586A" w14:textId="48A7ACFF" w:rsidR="003848D5" w:rsidRPr="00241D66" w:rsidRDefault="003848D5" w:rsidP="00C66AEF">
      <w:pPr>
        <w:pStyle w:val="Zwykytek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41D66">
        <w:rPr>
          <w:rFonts w:ascii="Arial" w:hAnsi="Arial" w:cs="Arial"/>
          <w:sz w:val="24"/>
          <w:szCs w:val="24"/>
          <w:lang w:val="pl-PL"/>
        </w:rPr>
        <w:t>dominujący kolor: czarn</w:t>
      </w:r>
      <w:r w:rsidR="00CC2690" w:rsidRPr="00241D66">
        <w:rPr>
          <w:rFonts w:ascii="Arial" w:hAnsi="Arial" w:cs="Arial"/>
          <w:sz w:val="24"/>
          <w:szCs w:val="24"/>
          <w:lang w:val="pl-PL"/>
        </w:rPr>
        <w:t>y lub antracyt/ciemnoszary;</w:t>
      </w:r>
    </w:p>
    <w:p w14:paraId="37F4B1BE" w14:textId="186372B4" w:rsidR="003848D5" w:rsidRPr="004F03C0" w:rsidRDefault="00923F75" w:rsidP="003848D5">
      <w:pPr>
        <w:pStyle w:val="Zwykytek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4F03C0">
        <w:rPr>
          <w:rFonts w:ascii="Arial" w:hAnsi="Arial" w:cs="Arial"/>
          <w:sz w:val="24"/>
          <w:szCs w:val="24"/>
          <w:lang w:val="pl-PL"/>
        </w:rPr>
        <w:t>m</w:t>
      </w:r>
      <w:r w:rsidR="003848D5" w:rsidRPr="004F03C0">
        <w:rPr>
          <w:rFonts w:ascii="Arial" w:hAnsi="Arial" w:cs="Arial"/>
          <w:sz w:val="24"/>
          <w:szCs w:val="24"/>
          <w:lang w:val="pl-PL"/>
        </w:rPr>
        <w:t>aksymalna wysokość całkowita fotela (od podłoża do końca zagłówka) – min. 125</w:t>
      </w:r>
      <w:r w:rsidRPr="004F03C0">
        <w:rPr>
          <w:rFonts w:ascii="Arial" w:hAnsi="Arial" w:cs="Arial"/>
          <w:sz w:val="24"/>
          <w:szCs w:val="24"/>
          <w:lang w:val="pl-PL"/>
        </w:rPr>
        <w:t xml:space="preserve"> </w:t>
      </w:r>
      <w:r w:rsidR="003848D5" w:rsidRPr="004F03C0">
        <w:rPr>
          <w:rFonts w:ascii="Arial" w:hAnsi="Arial" w:cs="Arial"/>
          <w:sz w:val="24"/>
          <w:szCs w:val="24"/>
          <w:lang w:val="pl-PL"/>
        </w:rPr>
        <w:t>cm;</w:t>
      </w:r>
    </w:p>
    <w:bookmarkEnd w:id="1"/>
    <w:p w14:paraId="4915D25D" w14:textId="77777777" w:rsidR="00295104" w:rsidRPr="00241D66" w:rsidRDefault="00295104" w:rsidP="00295104">
      <w:pPr>
        <w:pStyle w:val="Zwykytek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41D66">
        <w:rPr>
          <w:rFonts w:ascii="Arial" w:hAnsi="Arial" w:cs="Arial"/>
          <w:sz w:val="24"/>
          <w:szCs w:val="24"/>
          <w:lang w:val="pl-PL"/>
        </w:rPr>
        <w:t>przeznaczony do pracy biurowej, tj. 8 godzin dziennie.</w:t>
      </w:r>
    </w:p>
    <w:p w14:paraId="19D983FA" w14:textId="52F80915" w:rsidR="00113476" w:rsidRPr="00241D66" w:rsidRDefault="00113476" w:rsidP="00113476">
      <w:pPr>
        <w:pStyle w:val="Zwykytekst"/>
        <w:spacing w:line="360" w:lineRule="auto"/>
        <w:ind w:left="720"/>
        <w:rPr>
          <w:rFonts w:ascii="Arial" w:hAnsi="Arial" w:cs="Arial"/>
          <w:sz w:val="24"/>
          <w:szCs w:val="24"/>
          <w:lang w:val="pl-PL"/>
        </w:rPr>
      </w:pPr>
      <w:r w:rsidRPr="00241D66">
        <w:rPr>
          <w:rFonts w:ascii="Arial" w:hAnsi="Arial" w:cs="Arial"/>
          <w:sz w:val="24"/>
          <w:szCs w:val="24"/>
          <w:lang w:val="pl-PL"/>
        </w:rPr>
        <w:t>PODSTAWA</w:t>
      </w:r>
    </w:p>
    <w:p w14:paraId="676D4972" w14:textId="7B578CF3" w:rsidR="00581FBA" w:rsidRPr="00241D66" w:rsidRDefault="00581FBA" w:rsidP="0024161F">
      <w:pPr>
        <w:pStyle w:val="Zwykytek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41D66">
        <w:rPr>
          <w:rFonts w:ascii="Arial" w:hAnsi="Arial" w:cs="Arial"/>
          <w:sz w:val="24"/>
          <w:szCs w:val="24"/>
          <w:lang w:val="pl-PL"/>
        </w:rPr>
        <w:t>podstawa minimum pięcioramienna</w:t>
      </w:r>
      <w:r w:rsidR="00AF7655" w:rsidRPr="00241D66">
        <w:rPr>
          <w:rFonts w:ascii="Arial" w:hAnsi="Arial" w:cs="Arial"/>
          <w:sz w:val="24"/>
          <w:szCs w:val="24"/>
          <w:lang w:val="pl-PL"/>
        </w:rPr>
        <w:t xml:space="preserve"> </w:t>
      </w:r>
      <w:r w:rsidRPr="00241D66">
        <w:rPr>
          <w:rFonts w:ascii="Arial" w:hAnsi="Arial" w:cs="Arial"/>
          <w:sz w:val="24"/>
          <w:szCs w:val="24"/>
          <w:lang w:val="pl-PL"/>
        </w:rPr>
        <w:t>z kółkami jezdnymi do powierzchni twardych</w:t>
      </w:r>
      <w:r w:rsidR="000D06D7" w:rsidRPr="00241D66">
        <w:rPr>
          <w:rFonts w:ascii="Arial" w:hAnsi="Arial" w:cs="Arial"/>
          <w:sz w:val="24"/>
          <w:szCs w:val="24"/>
          <w:lang w:val="pl-PL"/>
        </w:rPr>
        <w:t>;</w:t>
      </w:r>
    </w:p>
    <w:p w14:paraId="47E356E4" w14:textId="4344116F" w:rsidR="00113476" w:rsidRPr="00241D66" w:rsidRDefault="00113476" w:rsidP="0024161F">
      <w:pPr>
        <w:pStyle w:val="Zwykytek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41D66">
        <w:rPr>
          <w:rFonts w:ascii="Arial" w:hAnsi="Arial" w:cs="Arial"/>
          <w:sz w:val="24"/>
          <w:szCs w:val="24"/>
          <w:lang w:val="pl-PL"/>
        </w:rPr>
        <w:t>możliwość obrotu wokół osi pionowej o 360°</w:t>
      </w:r>
      <w:r w:rsidR="00295104" w:rsidRPr="00241D66">
        <w:rPr>
          <w:rFonts w:ascii="Arial" w:hAnsi="Arial" w:cs="Arial"/>
          <w:sz w:val="24"/>
          <w:szCs w:val="24"/>
          <w:lang w:val="pl-PL"/>
        </w:rPr>
        <w:t>;</w:t>
      </w:r>
    </w:p>
    <w:p w14:paraId="4D377E38" w14:textId="0C729A43" w:rsidR="00113476" w:rsidRPr="00241D66" w:rsidRDefault="00113476" w:rsidP="00113476">
      <w:pPr>
        <w:pStyle w:val="Zwykytekst"/>
        <w:spacing w:line="360" w:lineRule="auto"/>
        <w:ind w:left="720"/>
        <w:rPr>
          <w:rFonts w:ascii="Arial" w:hAnsi="Arial" w:cs="Arial"/>
          <w:sz w:val="24"/>
          <w:szCs w:val="24"/>
          <w:lang w:val="pl-PL"/>
        </w:rPr>
      </w:pPr>
      <w:r w:rsidRPr="00241D66">
        <w:rPr>
          <w:rFonts w:ascii="Arial" w:hAnsi="Arial" w:cs="Arial"/>
          <w:sz w:val="24"/>
          <w:szCs w:val="24"/>
          <w:lang w:val="pl-PL"/>
        </w:rPr>
        <w:t>ZAGŁÓWEK</w:t>
      </w:r>
      <w:r w:rsidR="003848D5" w:rsidRPr="00241D66">
        <w:rPr>
          <w:rFonts w:ascii="Arial" w:hAnsi="Arial" w:cs="Arial"/>
          <w:sz w:val="24"/>
          <w:szCs w:val="24"/>
          <w:lang w:val="pl-PL"/>
        </w:rPr>
        <w:t xml:space="preserve"> (wyklucza się zewnętrzną nakładkę lub poduszkę)</w:t>
      </w:r>
    </w:p>
    <w:p w14:paraId="333E6D21" w14:textId="1B0F8538" w:rsidR="007052D1" w:rsidRPr="00241D66" w:rsidRDefault="007052D1" w:rsidP="0024161F">
      <w:pPr>
        <w:pStyle w:val="Zwykytek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41D66">
        <w:rPr>
          <w:rFonts w:ascii="Arial" w:hAnsi="Arial" w:cs="Arial"/>
          <w:sz w:val="24"/>
          <w:szCs w:val="24"/>
          <w:lang w:val="pl-PL"/>
        </w:rPr>
        <w:t>regulowana wysokość zagłówka</w:t>
      </w:r>
      <w:r w:rsidR="00295104" w:rsidRPr="00241D66">
        <w:rPr>
          <w:rFonts w:ascii="Arial" w:hAnsi="Arial" w:cs="Arial"/>
          <w:sz w:val="24"/>
          <w:szCs w:val="24"/>
          <w:lang w:val="pl-PL"/>
        </w:rPr>
        <w:t>;</w:t>
      </w:r>
    </w:p>
    <w:p w14:paraId="5915722B" w14:textId="3D768405" w:rsidR="007052D1" w:rsidRPr="00241D66" w:rsidRDefault="007052D1" w:rsidP="0024161F">
      <w:pPr>
        <w:pStyle w:val="Zwykytek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41D66">
        <w:rPr>
          <w:rFonts w:ascii="Arial" w:hAnsi="Arial" w:cs="Arial"/>
          <w:sz w:val="24"/>
          <w:szCs w:val="24"/>
          <w:lang w:val="pl-PL"/>
        </w:rPr>
        <w:lastRenderedPageBreak/>
        <w:t>regulowany kąt odchylenia zagłówka</w:t>
      </w:r>
      <w:r w:rsidR="00295104" w:rsidRPr="00241D66">
        <w:rPr>
          <w:rFonts w:ascii="Arial" w:hAnsi="Arial" w:cs="Arial"/>
          <w:sz w:val="24"/>
          <w:szCs w:val="24"/>
          <w:lang w:val="pl-PL"/>
        </w:rPr>
        <w:t>;</w:t>
      </w:r>
    </w:p>
    <w:p w14:paraId="44362444" w14:textId="7E369B1E" w:rsidR="00113476" w:rsidRPr="00241D66" w:rsidRDefault="00113476" w:rsidP="00113476">
      <w:pPr>
        <w:pStyle w:val="Zwykytekst"/>
        <w:spacing w:line="360" w:lineRule="auto"/>
        <w:ind w:left="720"/>
        <w:rPr>
          <w:rFonts w:ascii="Arial" w:hAnsi="Arial" w:cs="Arial"/>
          <w:sz w:val="24"/>
          <w:szCs w:val="24"/>
          <w:lang w:val="pl-PL"/>
        </w:rPr>
      </w:pPr>
      <w:r w:rsidRPr="00241D66">
        <w:rPr>
          <w:rFonts w:ascii="Arial" w:hAnsi="Arial" w:cs="Arial"/>
          <w:sz w:val="24"/>
          <w:szCs w:val="24"/>
          <w:lang w:val="pl-PL"/>
        </w:rPr>
        <w:t>PODŁOKIETNIKI</w:t>
      </w:r>
    </w:p>
    <w:p w14:paraId="6A544318" w14:textId="65341B7D" w:rsidR="00D54ACE" w:rsidRPr="00241D66" w:rsidRDefault="007052D1" w:rsidP="00D54ACE">
      <w:pPr>
        <w:pStyle w:val="Zwykytek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41D66">
        <w:rPr>
          <w:rFonts w:ascii="Arial" w:hAnsi="Arial" w:cs="Arial"/>
          <w:sz w:val="24"/>
          <w:szCs w:val="24"/>
          <w:lang w:val="pl-PL"/>
        </w:rPr>
        <w:t>regulacja podłokietników min</w:t>
      </w:r>
      <w:r w:rsidR="00113476" w:rsidRPr="00241D66">
        <w:rPr>
          <w:rFonts w:ascii="Arial" w:hAnsi="Arial" w:cs="Arial"/>
          <w:sz w:val="24"/>
          <w:szCs w:val="24"/>
          <w:lang w:val="pl-PL"/>
        </w:rPr>
        <w:t>.</w:t>
      </w:r>
      <w:r w:rsidRPr="00241D66">
        <w:rPr>
          <w:rFonts w:ascii="Arial" w:hAnsi="Arial" w:cs="Arial"/>
          <w:sz w:val="24"/>
          <w:szCs w:val="24"/>
          <w:lang w:val="pl-PL"/>
        </w:rPr>
        <w:t xml:space="preserve"> 2D, tzn. góra/dół</w:t>
      </w:r>
      <w:r w:rsidR="00677D49" w:rsidRPr="00241D66">
        <w:rPr>
          <w:rFonts w:ascii="Arial" w:hAnsi="Arial" w:cs="Arial"/>
          <w:sz w:val="24"/>
          <w:szCs w:val="24"/>
          <w:lang w:val="pl-PL"/>
        </w:rPr>
        <w:t>, prawo/lewo (na boki)</w:t>
      </w:r>
      <w:r w:rsidR="00295104" w:rsidRPr="00241D66">
        <w:rPr>
          <w:rFonts w:ascii="Arial" w:hAnsi="Arial" w:cs="Arial"/>
          <w:sz w:val="24"/>
          <w:szCs w:val="24"/>
          <w:lang w:val="pl-PL"/>
        </w:rPr>
        <w:t>;</w:t>
      </w:r>
    </w:p>
    <w:p w14:paraId="467C5A47" w14:textId="2A055250" w:rsidR="003848D5" w:rsidRPr="00241D66" w:rsidRDefault="003848D5" w:rsidP="00D54ACE">
      <w:pPr>
        <w:pStyle w:val="Zwykytek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41D66">
        <w:rPr>
          <w:rFonts w:ascii="Arial" w:hAnsi="Arial" w:cs="Arial"/>
          <w:sz w:val="24"/>
          <w:szCs w:val="24"/>
          <w:lang w:val="pl-PL"/>
        </w:rPr>
        <w:t>podłokietniki miękkie, pokryte miękkimi nakładkami;</w:t>
      </w:r>
    </w:p>
    <w:p w14:paraId="73C025C3" w14:textId="6DD2A71D" w:rsidR="00A14FF4" w:rsidRPr="00241D66" w:rsidRDefault="00A14FF4" w:rsidP="00A14FF4">
      <w:pPr>
        <w:pStyle w:val="Zwykytekst"/>
        <w:spacing w:line="360" w:lineRule="auto"/>
        <w:ind w:left="720"/>
        <w:rPr>
          <w:rFonts w:ascii="Arial" w:hAnsi="Arial" w:cs="Arial"/>
          <w:sz w:val="24"/>
          <w:szCs w:val="24"/>
          <w:lang w:val="pl-PL"/>
        </w:rPr>
      </w:pPr>
      <w:r w:rsidRPr="00241D66">
        <w:rPr>
          <w:rFonts w:ascii="Arial" w:hAnsi="Arial" w:cs="Arial"/>
          <w:sz w:val="24"/>
          <w:szCs w:val="24"/>
          <w:lang w:val="pl-PL"/>
        </w:rPr>
        <w:t>SIEDZISKO</w:t>
      </w:r>
    </w:p>
    <w:p w14:paraId="253B6485" w14:textId="4F5321CA" w:rsidR="0024161F" w:rsidRPr="00241D66" w:rsidRDefault="0024161F" w:rsidP="00941DC1">
      <w:pPr>
        <w:pStyle w:val="Akapitzlist"/>
        <w:numPr>
          <w:ilvl w:val="0"/>
          <w:numId w:val="4"/>
        </w:numPr>
        <w:rPr>
          <w:rFonts w:ascii="Arial" w:eastAsia="Times New Roman" w:hAnsi="Arial" w:cs="Arial"/>
          <w:color w:val="auto"/>
          <w:szCs w:val="24"/>
          <w:lang w:eastAsia="x-none"/>
        </w:rPr>
      </w:pPr>
      <w:r w:rsidRPr="00241D66">
        <w:rPr>
          <w:rFonts w:ascii="Arial" w:hAnsi="Arial" w:cs="Arial"/>
          <w:szCs w:val="24"/>
        </w:rPr>
        <w:t xml:space="preserve">siedzisko </w:t>
      </w:r>
      <w:r w:rsidR="001C0CB7" w:rsidRPr="00241D66">
        <w:rPr>
          <w:rFonts w:ascii="Arial" w:hAnsi="Arial" w:cs="Arial"/>
          <w:szCs w:val="24"/>
        </w:rPr>
        <w:t>z wytrzymałego materiału</w:t>
      </w:r>
      <w:bookmarkStart w:id="2" w:name="_Hlk179195177"/>
      <w:r w:rsidR="001C0CB7" w:rsidRPr="00241D66">
        <w:rPr>
          <w:rFonts w:ascii="Arial" w:hAnsi="Arial" w:cs="Arial"/>
          <w:szCs w:val="24"/>
        </w:rPr>
        <w:t xml:space="preserve"> </w:t>
      </w:r>
      <w:bookmarkEnd w:id="2"/>
      <w:r w:rsidR="001C0CB7" w:rsidRPr="00241D66">
        <w:rPr>
          <w:rFonts w:ascii="Arial" w:hAnsi="Arial" w:cs="Arial"/>
          <w:szCs w:val="24"/>
        </w:rPr>
        <w:t>gwarantującego wentylacje</w:t>
      </w:r>
      <w:r w:rsidR="00295104" w:rsidRPr="00241D66">
        <w:rPr>
          <w:rFonts w:ascii="Arial" w:hAnsi="Arial" w:cs="Arial"/>
          <w:szCs w:val="24"/>
        </w:rPr>
        <w:t xml:space="preserve"> (wyklucza się materiał typu skóra i skóropodobne)</w:t>
      </w:r>
      <w:r w:rsidR="007B71E1" w:rsidRPr="00241D66">
        <w:rPr>
          <w:rFonts w:ascii="Arial" w:hAnsi="Arial" w:cs="Arial"/>
          <w:szCs w:val="24"/>
        </w:rPr>
        <w:t>;</w:t>
      </w:r>
    </w:p>
    <w:p w14:paraId="03001735" w14:textId="1AA9519B" w:rsidR="003848D5" w:rsidRPr="004F03C0" w:rsidRDefault="003848D5" w:rsidP="00941DC1">
      <w:pPr>
        <w:pStyle w:val="Akapitzlist"/>
        <w:numPr>
          <w:ilvl w:val="0"/>
          <w:numId w:val="4"/>
        </w:numPr>
        <w:rPr>
          <w:rFonts w:ascii="Arial" w:eastAsia="Times New Roman" w:hAnsi="Arial" w:cs="Arial"/>
          <w:color w:val="auto"/>
          <w:szCs w:val="24"/>
          <w:lang w:eastAsia="x-none"/>
        </w:rPr>
      </w:pPr>
      <w:r w:rsidRPr="004F03C0">
        <w:rPr>
          <w:rFonts w:ascii="Arial" w:hAnsi="Arial" w:cs="Arial"/>
          <w:color w:val="auto"/>
          <w:szCs w:val="24"/>
        </w:rPr>
        <w:t>głębokość siedziska w zakresie 50</w:t>
      </w:r>
      <w:r w:rsidR="00923F75" w:rsidRPr="004F03C0">
        <w:rPr>
          <w:rFonts w:ascii="Arial" w:hAnsi="Arial" w:cs="Arial"/>
          <w:color w:val="auto"/>
          <w:szCs w:val="24"/>
        </w:rPr>
        <w:t xml:space="preserve"> </w:t>
      </w:r>
      <w:r w:rsidRPr="004F03C0">
        <w:rPr>
          <w:rFonts w:ascii="Arial" w:hAnsi="Arial" w:cs="Arial"/>
          <w:color w:val="auto"/>
          <w:szCs w:val="24"/>
        </w:rPr>
        <w:t xml:space="preserve">cm </w:t>
      </w:r>
      <w:r w:rsidR="00923F75" w:rsidRPr="004F03C0">
        <w:rPr>
          <w:rFonts w:ascii="Arial" w:hAnsi="Arial" w:cs="Arial"/>
          <w:color w:val="auto"/>
          <w:szCs w:val="24"/>
        </w:rPr>
        <w:t>–</w:t>
      </w:r>
      <w:r w:rsidRPr="004F03C0">
        <w:rPr>
          <w:rFonts w:ascii="Arial" w:hAnsi="Arial" w:cs="Arial"/>
          <w:color w:val="auto"/>
          <w:szCs w:val="24"/>
        </w:rPr>
        <w:t xml:space="preserve"> 70</w:t>
      </w:r>
      <w:r w:rsidR="00923F75" w:rsidRPr="004F03C0">
        <w:rPr>
          <w:rFonts w:ascii="Arial" w:hAnsi="Arial" w:cs="Arial"/>
          <w:color w:val="auto"/>
          <w:szCs w:val="24"/>
        </w:rPr>
        <w:t xml:space="preserve"> </w:t>
      </w:r>
      <w:r w:rsidRPr="004F03C0">
        <w:rPr>
          <w:rFonts w:ascii="Arial" w:hAnsi="Arial" w:cs="Arial"/>
          <w:color w:val="auto"/>
          <w:szCs w:val="24"/>
        </w:rPr>
        <w:t>cm;</w:t>
      </w:r>
    </w:p>
    <w:p w14:paraId="1A0AEFCE" w14:textId="56EF0A4F" w:rsidR="003848D5" w:rsidRPr="004F03C0" w:rsidRDefault="003848D5" w:rsidP="00941DC1">
      <w:pPr>
        <w:pStyle w:val="Akapitzlist"/>
        <w:numPr>
          <w:ilvl w:val="0"/>
          <w:numId w:val="4"/>
        </w:numPr>
        <w:rPr>
          <w:rFonts w:ascii="Arial" w:eastAsia="Times New Roman" w:hAnsi="Arial" w:cs="Arial"/>
          <w:color w:val="auto"/>
          <w:szCs w:val="24"/>
          <w:lang w:eastAsia="x-none"/>
        </w:rPr>
      </w:pPr>
      <w:r w:rsidRPr="004F03C0">
        <w:rPr>
          <w:rFonts w:ascii="Arial" w:eastAsia="Times New Roman" w:hAnsi="Arial" w:cs="Arial"/>
          <w:color w:val="auto"/>
          <w:szCs w:val="24"/>
          <w:lang w:eastAsia="x-none"/>
        </w:rPr>
        <w:t xml:space="preserve">szerokość siedziska </w:t>
      </w:r>
      <w:r w:rsidR="00923F75" w:rsidRPr="004F03C0">
        <w:rPr>
          <w:rFonts w:ascii="Arial" w:eastAsia="Times New Roman" w:hAnsi="Arial" w:cs="Arial"/>
          <w:color w:val="auto"/>
          <w:szCs w:val="24"/>
          <w:lang w:eastAsia="x-none"/>
        </w:rPr>
        <w:t>50 cm – 68 cm;</w:t>
      </w:r>
    </w:p>
    <w:p w14:paraId="7D4372E1" w14:textId="3D06F33B" w:rsidR="00CA431C" w:rsidRPr="00241D66" w:rsidRDefault="00CA431C" w:rsidP="00581FBA">
      <w:pPr>
        <w:pStyle w:val="Zwykytek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41D66">
        <w:rPr>
          <w:rFonts w:ascii="Arial" w:hAnsi="Arial" w:cs="Arial"/>
          <w:sz w:val="24"/>
          <w:szCs w:val="24"/>
          <w:lang w:val="pl-PL"/>
        </w:rPr>
        <w:t>możliwość regulacji wysokości siedziska</w:t>
      </w:r>
      <w:r w:rsidR="00CD0EC4" w:rsidRPr="00241D66">
        <w:rPr>
          <w:rFonts w:ascii="Arial" w:hAnsi="Arial" w:cs="Arial"/>
          <w:sz w:val="24"/>
          <w:szCs w:val="24"/>
          <w:lang w:val="pl-PL"/>
        </w:rPr>
        <w:t xml:space="preserve"> w pozycji siedzącej</w:t>
      </w:r>
      <w:r w:rsidR="007B71E1" w:rsidRPr="00241D66">
        <w:rPr>
          <w:rFonts w:ascii="Arial" w:hAnsi="Arial" w:cs="Arial"/>
          <w:sz w:val="24"/>
          <w:szCs w:val="24"/>
          <w:lang w:val="pl-PL"/>
        </w:rPr>
        <w:t>;</w:t>
      </w:r>
    </w:p>
    <w:p w14:paraId="289368BB" w14:textId="741B5E11" w:rsidR="005443B1" w:rsidRPr="00241D66" w:rsidRDefault="005443B1" w:rsidP="005443B1">
      <w:pPr>
        <w:pStyle w:val="Zwykytek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41D66">
        <w:rPr>
          <w:rFonts w:ascii="Arial" w:hAnsi="Arial" w:cs="Arial"/>
          <w:sz w:val="24"/>
          <w:szCs w:val="24"/>
          <w:lang w:val="pl-PL"/>
        </w:rPr>
        <w:t xml:space="preserve">siedzisko odpowiednio wyprofilowane </w:t>
      </w:r>
      <w:r w:rsidR="00CD0EC4" w:rsidRPr="00241D66">
        <w:rPr>
          <w:rFonts w:ascii="Arial" w:hAnsi="Arial" w:cs="Arial"/>
          <w:sz w:val="24"/>
          <w:szCs w:val="24"/>
          <w:lang w:val="pl-PL"/>
        </w:rPr>
        <w:t xml:space="preserve">do naturalnego wygięcia ud </w:t>
      </w:r>
      <w:r w:rsidRPr="00241D66">
        <w:rPr>
          <w:rFonts w:ascii="Arial" w:hAnsi="Arial" w:cs="Arial"/>
          <w:sz w:val="24"/>
          <w:szCs w:val="24"/>
          <w:lang w:val="pl-PL"/>
        </w:rPr>
        <w:t>dla większego komfortu użytkownika, nie powodujące ucisku pod kolanami w trakcie siedzenia</w:t>
      </w:r>
      <w:r w:rsidR="002C18F6" w:rsidRPr="00241D66">
        <w:rPr>
          <w:rFonts w:ascii="Arial" w:hAnsi="Arial" w:cs="Arial"/>
          <w:sz w:val="24"/>
          <w:szCs w:val="24"/>
          <w:lang w:val="pl-PL"/>
        </w:rPr>
        <w:t>;</w:t>
      </w:r>
    </w:p>
    <w:p w14:paraId="495C7464" w14:textId="6DCDAC57" w:rsidR="005443B1" w:rsidRPr="00241D66" w:rsidRDefault="005443B1" w:rsidP="00295104">
      <w:pPr>
        <w:pStyle w:val="Zwykytek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41D66">
        <w:rPr>
          <w:rFonts w:ascii="Arial" w:hAnsi="Arial" w:cs="Arial"/>
          <w:sz w:val="24"/>
          <w:szCs w:val="24"/>
          <w:lang w:val="pl-PL"/>
        </w:rPr>
        <w:t xml:space="preserve">regulacja głębokości siedziska </w:t>
      </w:r>
      <w:r w:rsidR="002C18F6" w:rsidRPr="00241D66">
        <w:rPr>
          <w:rFonts w:ascii="Arial" w:hAnsi="Arial" w:cs="Arial"/>
          <w:sz w:val="24"/>
          <w:szCs w:val="24"/>
          <w:lang w:val="pl-PL"/>
        </w:rPr>
        <w:t>(przód/tył);</w:t>
      </w:r>
    </w:p>
    <w:p w14:paraId="14D46B4E" w14:textId="2761D027" w:rsidR="00985B60" w:rsidRPr="00241D66" w:rsidRDefault="00A14FF4" w:rsidP="00A14FF4">
      <w:pPr>
        <w:pStyle w:val="Zwykytekst"/>
        <w:spacing w:line="360" w:lineRule="auto"/>
        <w:ind w:left="720"/>
        <w:rPr>
          <w:rFonts w:ascii="Arial" w:hAnsi="Arial" w:cs="Arial"/>
          <w:sz w:val="24"/>
          <w:szCs w:val="24"/>
          <w:lang w:val="pl-PL"/>
        </w:rPr>
      </w:pPr>
      <w:r w:rsidRPr="00241D66">
        <w:rPr>
          <w:rFonts w:ascii="Arial" w:hAnsi="Arial" w:cs="Arial"/>
          <w:sz w:val="24"/>
          <w:szCs w:val="24"/>
          <w:lang w:val="pl-PL"/>
        </w:rPr>
        <w:t>OPARCIE</w:t>
      </w:r>
    </w:p>
    <w:p w14:paraId="2F9AF41F" w14:textId="6A36B1E2" w:rsidR="00295104" w:rsidRPr="00241D66" w:rsidRDefault="00295104" w:rsidP="00985B60">
      <w:pPr>
        <w:pStyle w:val="Zwykytek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41D66">
        <w:rPr>
          <w:rFonts w:ascii="Arial" w:hAnsi="Arial" w:cs="Arial"/>
          <w:sz w:val="24"/>
          <w:szCs w:val="24"/>
          <w:lang w:val="pl-PL"/>
        </w:rPr>
        <w:t>oparcie z wytrzymałego materiału  (lub siatki) gwarantującego wentylacje (wyklucza się materiał typu skóra i skóropodobne);</w:t>
      </w:r>
    </w:p>
    <w:p w14:paraId="1A72AB3D" w14:textId="5E76DC83" w:rsidR="00BB74CB" w:rsidRPr="00241D66" w:rsidRDefault="00BB74CB" w:rsidP="00985B60">
      <w:pPr>
        <w:pStyle w:val="Zwykytek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41D66">
        <w:rPr>
          <w:rFonts w:ascii="Arial" w:hAnsi="Arial" w:cs="Arial"/>
          <w:sz w:val="24"/>
          <w:szCs w:val="24"/>
          <w:lang w:val="pl-PL"/>
        </w:rPr>
        <w:t>mechanizm z synchronicznym odchylaniem siedziska i oparcia i wielopozycyjną blokadą</w:t>
      </w:r>
      <w:r w:rsidR="00CD0EC4" w:rsidRPr="00241D66">
        <w:rPr>
          <w:rFonts w:ascii="Arial" w:hAnsi="Arial" w:cs="Arial"/>
          <w:sz w:val="24"/>
          <w:szCs w:val="24"/>
          <w:lang w:val="pl-PL"/>
        </w:rPr>
        <w:t>, możliwość dostosowania w pozycji siedzącej</w:t>
      </w:r>
      <w:r w:rsidRPr="00241D66">
        <w:rPr>
          <w:rFonts w:ascii="Arial" w:hAnsi="Arial" w:cs="Arial"/>
          <w:sz w:val="24"/>
          <w:szCs w:val="24"/>
          <w:lang w:val="pl-PL"/>
        </w:rPr>
        <w:t>;</w:t>
      </w:r>
    </w:p>
    <w:p w14:paraId="1F1CA62F" w14:textId="03A740C5" w:rsidR="00985B60" w:rsidRPr="00241D66" w:rsidRDefault="00985B60" w:rsidP="00985B60">
      <w:pPr>
        <w:pStyle w:val="Zwykytek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41D66">
        <w:rPr>
          <w:rFonts w:ascii="Arial" w:hAnsi="Arial" w:cs="Arial"/>
          <w:sz w:val="24"/>
          <w:szCs w:val="24"/>
          <w:lang w:val="pl-PL"/>
        </w:rPr>
        <w:t>oparcie odpowiednio wyprofilowane</w:t>
      </w:r>
      <w:r w:rsidR="00CD0EC4" w:rsidRPr="00241D66">
        <w:rPr>
          <w:rFonts w:ascii="Arial" w:hAnsi="Arial" w:cs="Arial"/>
          <w:sz w:val="24"/>
          <w:szCs w:val="24"/>
          <w:lang w:val="pl-PL"/>
        </w:rPr>
        <w:t xml:space="preserve"> do naturalnego wygięcia kręgosłupa;</w:t>
      </w:r>
    </w:p>
    <w:p w14:paraId="3ADB0D88" w14:textId="77777777" w:rsidR="00BB74CB" w:rsidRPr="00241D66" w:rsidRDefault="00BB74CB" w:rsidP="00BB74CB">
      <w:pPr>
        <w:pStyle w:val="Zwykytek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41D66">
        <w:rPr>
          <w:rFonts w:ascii="Arial" w:hAnsi="Arial" w:cs="Arial"/>
          <w:sz w:val="24"/>
          <w:szCs w:val="24"/>
          <w:lang w:val="pl-PL"/>
        </w:rPr>
        <w:t>regulacja wysokości oparcia odcinka lędźwiowego kręgosłupa stanowiąca element konstrukcyjny krzesła (wyklucza się zewnętrzną nakładkę, czy poduszkę), regulacja góra-dół;</w:t>
      </w:r>
    </w:p>
    <w:p w14:paraId="36757732" w14:textId="0CD2568C" w:rsidR="00697959" w:rsidRPr="004F03C0" w:rsidRDefault="00BB74CB" w:rsidP="00697959">
      <w:pPr>
        <w:pStyle w:val="Zwykytek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41D66">
        <w:rPr>
          <w:rFonts w:ascii="Arial" w:hAnsi="Arial" w:cs="Arial"/>
          <w:sz w:val="24"/>
          <w:szCs w:val="24"/>
          <w:lang w:val="pl-PL"/>
        </w:rPr>
        <w:t>regulacja głębokości oparcia odcinka lędźwiowego kręgosłupa, regulacja przód-tył.</w:t>
      </w:r>
    </w:p>
    <w:p w14:paraId="38D03378" w14:textId="77777777" w:rsidR="00697959" w:rsidRPr="00241D66" w:rsidRDefault="00697959" w:rsidP="00697959">
      <w:pPr>
        <w:pStyle w:val="Zwykytekst"/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14:paraId="66D46295" w14:textId="39C72044" w:rsidR="00697959" w:rsidRPr="00241D66" w:rsidRDefault="00697959" w:rsidP="00697959">
      <w:pPr>
        <w:pStyle w:val="Zwykytekst"/>
        <w:spacing w:line="360" w:lineRule="auto"/>
        <w:rPr>
          <w:rFonts w:ascii="Arial" w:hAnsi="Arial" w:cs="Arial"/>
          <w:b/>
          <w:bCs/>
          <w:sz w:val="24"/>
          <w:szCs w:val="24"/>
          <w:lang w:val="pl-PL"/>
        </w:rPr>
      </w:pPr>
      <w:r w:rsidRPr="00241D66">
        <w:rPr>
          <w:rFonts w:ascii="Arial" w:hAnsi="Arial" w:cs="Arial"/>
          <w:b/>
          <w:bCs/>
          <w:sz w:val="24"/>
          <w:szCs w:val="24"/>
          <w:lang w:val="pl-PL"/>
        </w:rPr>
        <w:t>Część II zamówienia – Zakup i dostawa ergonomicznych podnóżków dla Starostwa Powiatowego w Mogilnie oraz Powiatowego Urzędu Pracy w Mogilnie</w:t>
      </w:r>
    </w:p>
    <w:p w14:paraId="1B3147FC" w14:textId="77777777" w:rsidR="00697959" w:rsidRPr="00241D66" w:rsidRDefault="00697959" w:rsidP="00697959">
      <w:pPr>
        <w:pStyle w:val="Zwykytekst"/>
        <w:spacing w:line="360" w:lineRule="auto"/>
        <w:rPr>
          <w:rFonts w:ascii="Arial" w:hAnsi="Arial" w:cs="Arial"/>
          <w:b/>
          <w:bCs/>
          <w:sz w:val="24"/>
          <w:szCs w:val="24"/>
          <w:lang w:val="pl-PL"/>
        </w:rPr>
      </w:pPr>
    </w:p>
    <w:p w14:paraId="04200385" w14:textId="79B12E3C" w:rsidR="00923F75" w:rsidRPr="00241D66" w:rsidRDefault="00923F75" w:rsidP="00923F75">
      <w:pPr>
        <w:pStyle w:val="Zwykytekst"/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41D66">
        <w:rPr>
          <w:rFonts w:ascii="Arial" w:hAnsi="Arial" w:cs="Arial"/>
          <w:sz w:val="24"/>
          <w:szCs w:val="24"/>
          <w:lang w:val="pl-PL"/>
        </w:rPr>
        <w:t>Podnóżek musi spełniać wymagania zgodnie z Rozporządzeniem Ministra Rodziny i Polityki Socjalnej w sprawie bezpieczeństwa i higieny pracy na stanowiskach wyposażonych w monitory ekranowe z dnia 1 grudnia 1998 (Dz.U.1998 Nr 148, Poz.973 ze zmianą Dz.U. z 2023 Poz. 2367),</w:t>
      </w:r>
    </w:p>
    <w:p w14:paraId="5B33ADC7" w14:textId="2F60754B" w:rsidR="00923F75" w:rsidRPr="00241D66" w:rsidRDefault="00923F75" w:rsidP="00CC2690">
      <w:pPr>
        <w:pStyle w:val="Zwykytekst"/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41D66">
        <w:rPr>
          <w:rFonts w:ascii="Arial" w:hAnsi="Arial" w:cs="Arial"/>
          <w:sz w:val="24"/>
          <w:szCs w:val="24"/>
          <w:lang w:val="pl-PL"/>
        </w:rPr>
        <w:t>- przeznaczony do pracy biurowej, tj. 8 godzin dziennie</w:t>
      </w:r>
      <w:r w:rsidR="00CC2690" w:rsidRPr="00241D66">
        <w:rPr>
          <w:rFonts w:ascii="Arial" w:hAnsi="Arial" w:cs="Arial"/>
          <w:sz w:val="24"/>
          <w:szCs w:val="24"/>
          <w:lang w:val="pl-PL"/>
        </w:rPr>
        <w:t>;</w:t>
      </w:r>
    </w:p>
    <w:p w14:paraId="3A110019" w14:textId="79A3BCA8" w:rsidR="00CC2690" w:rsidRPr="00241D66" w:rsidRDefault="00CC2690" w:rsidP="00CC2690">
      <w:pPr>
        <w:pStyle w:val="Zwykytekst"/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41D66">
        <w:rPr>
          <w:rFonts w:ascii="Arial" w:hAnsi="Arial" w:cs="Arial"/>
          <w:sz w:val="24"/>
          <w:szCs w:val="24"/>
          <w:lang w:val="pl-PL"/>
        </w:rPr>
        <w:lastRenderedPageBreak/>
        <w:t>- ergonomiczny;</w:t>
      </w:r>
    </w:p>
    <w:p w14:paraId="393DA2BD" w14:textId="34D33E62" w:rsidR="00CC2690" w:rsidRPr="00241D66" w:rsidRDefault="00CC2690" w:rsidP="00CC2690">
      <w:pPr>
        <w:pStyle w:val="Zwykytekst"/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41D66">
        <w:rPr>
          <w:rFonts w:ascii="Arial" w:hAnsi="Arial" w:cs="Arial"/>
          <w:sz w:val="24"/>
          <w:szCs w:val="24"/>
          <w:lang w:val="pl-PL"/>
        </w:rPr>
        <w:t>- powierzchnia na stopy antypoślizgowa, zapobiega</w:t>
      </w:r>
      <w:r w:rsidR="008D25C4">
        <w:rPr>
          <w:rFonts w:ascii="Arial" w:hAnsi="Arial" w:cs="Arial"/>
          <w:sz w:val="24"/>
          <w:szCs w:val="24"/>
          <w:lang w:val="pl-PL"/>
        </w:rPr>
        <w:t xml:space="preserve">jąca </w:t>
      </w:r>
      <w:r w:rsidRPr="00241D66">
        <w:rPr>
          <w:rFonts w:ascii="Arial" w:hAnsi="Arial" w:cs="Arial"/>
          <w:sz w:val="24"/>
          <w:szCs w:val="24"/>
          <w:lang w:val="pl-PL"/>
        </w:rPr>
        <w:t>przesuwaniu się nóg;</w:t>
      </w:r>
    </w:p>
    <w:p w14:paraId="0C98F678" w14:textId="54C47243" w:rsidR="00CC2690" w:rsidRPr="00241D66" w:rsidRDefault="00CC2690" w:rsidP="00CC2690">
      <w:pPr>
        <w:pStyle w:val="Zwykytekst"/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41D66">
        <w:rPr>
          <w:rFonts w:ascii="Arial" w:hAnsi="Arial" w:cs="Arial"/>
          <w:sz w:val="24"/>
          <w:szCs w:val="24"/>
          <w:lang w:val="pl-PL"/>
        </w:rPr>
        <w:t>- nóżki/zaślepki antypoślizgowe zapobiegające przesuwaniu się podnóżka po podłodze podczas używania;</w:t>
      </w:r>
    </w:p>
    <w:p w14:paraId="633409D9" w14:textId="7CC29549" w:rsidR="00CC2690" w:rsidRPr="00241D66" w:rsidRDefault="00CC2690" w:rsidP="00CC2690">
      <w:pPr>
        <w:pStyle w:val="Zwykytekst"/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41D66">
        <w:rPr>
          <w:rFonts w:ascii="Arial" w:hAnsi="Arial" w:cs="Arial"/>
          <w:sz w:val="24"/>
          <w:szCs w:val="24"/>
          <w:lang w:val="pl-PL"/>
        </w:rPr>
        <w:t xml:space="preserve">- wymiary –długość min od 30cm do max 40cm; szerokość min </w:t>
      </w:r>
      <w:r w:rsidR="002A60C3" w:rsidRPr="00241D66">
        <w:rPr>
          <w:rFonts w:ascii="Arial" w:hAnsi="Arial" w:cs="Arial"/>
          <w:sz w:val="24"/>
          <w:szCs w:val="24"/>
          <w:lang w:val="pl-PL"/>
        </w:rPr>
        <w:t>38</w:t>
      </w:r>
      <w:r w:rsidRPr="00241D66">
        <w:rPr>
          <w:rFonts w:ascii="Arial" w:hAnsi="Arial" w:cs="Arial"/>
          <w:sz w:val="24"/>
          <w:szCs w:val="24"/>
          <w:lang w:val="pl-PL"/>
        </w:rPr>
        <w:t>cm do max 45cm;</w:t>
      </w:r>
    </w:p>
    <w:p w14:paraId="5E6AA2C5" w14:textId="370E4227" w:rsidR="00CC2690" w:rsidRPr="00241D66" w:rsidRDefault="00CC2690" w:rsidP="00CC2690">
      <w:pPr>
        <w:pStyle w:val="Zwykytekst"/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41D66">
        <w:rPr>
          <w:rFonts w:ascii="Arial" w:hAnsi="Arial" w:cs="Arial"/>
          <w:sz w:val="24"/>
          <w:szCs w:val="24"/>
          <w:lang w:val="pl-PL"/>
        </w:rPr>
        <w:t xml:space="preserve">- regulacja kąta nachylenia, </w:t>
      </w:r>
      <w:r w:rsidR="002A60C3" w:rsidRPr="00241D66">
        <w:rPr>
          <w:rFonts w:ascii="Arial" w:hAnsi="Arial" w:cs="Arial"/>
          <w:sz w:val="24"/>
          <w:szCs w:val="24"/>
          <w:lang w:val="pl-PL"/>
        </w:rPr>
        <w:t>maksymalny</w:t>
      </w:r>
      <w:r w:rsidRPr="00241D66">
        <w:rPr>
          <w:rFonts w:ascii="Arial" w:hAnsi="Arial" w:cs="Arial"/>
          <w:sz w:val="24"/>
          <w:szCs w:val="24"/>
          <w:lang w:val="pl-PL"/>
        </w:rPr>
        <w:t xml:space="preserve"> kąt nachylenia</w:t>
      </w:r>
      <w:r w:rsidR="002A60C3" w:rsidRPr="00241D66">
        <w:rPr>
          <w:rFonts w:ascii="Arial" w:hAnsi="Arial" w:cs="Arial"/>
          <w:sz w:val="24"/>
          <w:szCs w:val="24"/>
          <w:lang w:val="pl-PL"/>
        </w:rPr>
        <w:t xml:space="preserve"> –</w:t>
      </w:r>
      <w:r w:rsidRPr="00241D66">
        <w:rPr>
          <w:rFonts w:ascii="Arial" w:hAnsi="Arial" w:cs="Arial"/>
          <w:sz w:val="24"/>
          <w:szCs w:val="24"/>
          <w:lang w:val="pl-PL"/>
        </w:rPr>
        <w:t xml:space="preserve"> </w:t>
      </w:r>
      <w:r w:rsidR="002A60C3" w:rsidRPr="00241D66">
        <w:rPr>
          <w:rFonts w:ascii="Arial" w:hAnsi="Arial" w:cs="Arial"/>
          <w:sz w:val="24"/>
          <w:szCs w:val="24"/>
          <w:lang w:val="pl-PL"/>
        </w:rPr>
        <w:t xml:space="preserve">min. </w:t>
      </w:r>
      <w:r w:rsidRPr="00241D66">
        <w:rPr>
          <w:rFonts w:ascii="Arial" w:hAnsi="Arial" w:cs="Arial"/>
          <w:sz w:val="24"/>
          <w:szCs w:val="24"/>
          <w:lang w:val="pl-PL"/>
        </w:rPr>
        <w:t>20 stopni;</w:t>
      </w:r>
    </w:p>
    <w:p w14:paraId="3BF350B5" w14:textId="4F8962C8" w:rsidR="00CC2690" w:rsidRPr="00241D66" w:rsidRDefault="00CC2690" w:rsidP="00CC2690">
      <w:pPr>
        <w:pStyle w:val="Zwykytekst"/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41D66">
        <w:rPr>
          <w:rFonts w:ascii="Arial" w:hAnsi="Arial" w:cs="Arial"/>
          <w:sz w:val="24"/>
          <w:szCs w:val="24"/>
          <w:lang w:val="pl-PL"/>
        </w:rPr>
        <w:t>- regulacja wysokości – co najmniej 2 poziomy, możliwość dostosowania wysokości do potrzeb wynikających z cech antropometrycznych pracownika;</w:t>
      </w:r>
    </w:p>
    <w:p w14:paraId="006C143D" w14:textId="4A8887BB" w:rsidR="00CC2690" w:rsidRPr="00241D66" w:rsidRDefault="00CC2690" w:rsidP="00CC2690">
      <w:pPr>
        <w:pStyle w:val="Zwykytekst"/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41D66">
        <w:rPr>
          <w:rFonts w:ascii="Arial" w:hAnsi="Arial" w:cs="Arial"/>
          <w:sz w:val="24"/>
          <w:szCs w:val="24"/>
          <w:lang w:val="pl-PL"/>
        </w:rPr>
        <w:t>- materiał – trwały materiał (metal, tworzywo sztuczne lub inne);</w:t>
      </w:r>
    </w:p>
    <w:p w14:paraId="4D510B87" w14:textId="133148A8" w:rsidR="00CC2690" w:rsidRPr="00241D66" w:rsidRDefault="00CC2690" w:rsidP="00CC2690">
      <w:pPr>
        <w:pStyle w:val="Zwykytekst"/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41D66">
        <w:rPr>
          <w:rFonts w:ascii="Arial" w:hAnsi="Arial" w:cs="Arial"/>
          <w:sz w:val="24"/>
          <w:szCs w:val="24"/>
          <w:lang w:val="pl-PL"/>
        </w:rPr>
        <w:t>- udźwig – min. 20 kg;</w:t>
      </w:r>
    </w:p>
    <w:p w14:paraId="24FB06CA" w14:textId="45E79346" w:rsidR="00AD327D" w:rsidRPr="00241D66" w:rsidRDefault="00CC2690" w:rsidP="00CC2690">
      <w:pPr>
        <w:pStyle w:val="Zwykytekst"/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41D66">
        <w:rPr>
          <w:rFonts w:ascii="Arial" w:hAnsi="Arial" w:cs="Arial"/>
          <w:sz w:val="24"/>
          <w:szCs w:val="24"/>
          <w:lang w:val="pl-PL"/>
        </w:rPr>
        <w:t>- kolorystyka – dominujący czarny lub antracyt/ciemno szary.</w:t>
      </w:r>
      <w:r w:rsidRPr="00241D66">
        <w:rPr>
          <w:rFonts w:ascii="Arial" w:hAnsi="Arial" w:cs="Arial"/>
          <w:sz w:val="24"/>
          <w:szCs w:val="24"/>
          <w:lang w:val="pl-PL"/>
        </w:rPr>
        <w:br/>
      </w:r>
      <w:r w:rsidR="00AD327D" w:rsidRPr="00241D66">
        <w:rPr>
          <w:rFonts w:ascii="Arial" w:hAnsi="Arial" w:cs="Arial"/>
          <w:sz w:val="24"/>
          <w:szCs w:val="24"/>
          <w:lang w:val="pl-PL"/>
        </w:rPr>
        <w:t xml:space="preserve"> </w:t>
      </w:r>
    </w:p>
    <w:sectPr w:rsidR="00AD327D" w:rsidRPr="00241D66" w:rsidSect="00295104">
      <w:headerReference w:type="default" r:id="rId8"/>
      <w:footerReference w:type="default" r:id="rId9"/>
      <w:pgSz w:w="11906" w:h="16838"/>
      <w:pgMar w:top="1276" w:right="1274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0D35BC" w14:textId="77777777" w:rsidR="00B341BC" w:rsidRDefault="00B341BC">
      <w:r>
        <w:separator/>
      </w:r>
    </w:p>
  </w:endnote>
  <w:endnote w:type="continuationSeparator" w:id="0">
    <w:p w14:paraId="24ACD53D" w14:textId="77777777" w:rsidR="00B341BC" w:rsidRDefault="00B34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94491" w14:textId="29696852" w:rsidR="00E25F47" w:rsidRDefault="00E25F47" w:rsidP="00E25F47">
    <w:pPr>
      <w:tabs>
        <w:tab w:val="center" w:pos="3402"/>
        <w:tab w:val="right" w:pos="9072"/>
      </w:tabs>
      <w:jc w:val="both"/>
    </w:pPr>
  </w:p>
  <w:p w14:paraId="00D1170C" w14:textId="77777777" w:rsidR="00E25F47" w:rsidRDefault="00E25F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5FB22" w14:textId="77777777" w:rsidR="00B341BC" w:rsidRDefault="00B341BC">
      <w:r>
        <w:separator/>
      </w:r>
    </w:p>
  </w:footnote>
  <w:footnote w:type="continuationSeparator" w:id="0">
    <w:p w14:paraId="6F7567F4" w14:textId="77777777" w:rsidR="00B341BC" w:rsidRDefault="00B341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5F28D" w14:textId="449CD52A" w:rsidR="00E25F47" w:rsidRPr="002D7EA9" w:rsidRDefault="004A68F6" w:rsidP="00E25F47">
    <w:pPr>
      <w:spacing w:after="120" w:line="264" w:lineRule="auto"/>
      <w:jc w:val="center"/>
      <w:rPr>
        <w:rFonts w:eastAsia="MS Mincho" w:cs="Arial"/>
      </w:rPr>
    </w:pPr>
    <w:bookmarkStart w:id="3" w:name="_Hlk124331986"/>
    <w:bookmarkStart w:id="4" w:name="_Hlk124331987"/>
    <w:r>
      <w:rPr>
        <w:noProof/>
      </w:rPr>
      <w:drawing>
        <wp:inline distT="0" distB="0" distL="0" distR="0" wp14:anchorId="4FAA7CCE" wp14:editId="5A82CECA">
          <wp:extent cx="5759450" cy="533282"/>
          <wp:effectExtent l="0" t="0" r="0" b="635"/>
          <wp:docPr id="39288353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ECA7E28" w14:textId="460027C2" w:rsidR="00281690" w:rsidRPr="00E25F47" w:rsidRDefault="00E25F47" w:rsidP="00E25F47">
    <w:pPr>
      <w:pStyle w:val="Nagwek"/>
      <w:jc w:val="right"/>
    </w:pPr>
    <w:r>
      <w:t>OR.272.</w:t>
    </w:r>
    <w:r w:rsidR="004A68F6">
      <w:t>17</w:t>
    </w:r>
    <w:r>
      <w:t>.202</w:t>
    </w:r>
    <w:bookmarkEnd w:id="3"/>
    <w:bookmarkEnd w:id="4"/>
    <w:r w:rsidR="004A68F6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93712"/>
    <w:multiLevelType w:val="hybridMultilevel"/>
    <w:tmpl w:val="F3B87C96"/>
    <w:lvl w:ilvl="0" w:tplc="7592EC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392C69"/>
    <w:multiLevelType w:val="hybridMultilevel"/>
    <w:tmpl w:val="7CF64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76647A"/>
    <w:multiLevelType w:val="hybridMultilevel"/>
    <w:tmpl w:val="17D80758"/>
    <w:lvl w:ilvl="0" w:tplc="112882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2339656">
    <w:abstractNumId w:val="0"/>
  </w:num>
  <w:num w:numId="2" w16cid:durableId="841163263">
    <w:abstractNumId w:val="2"/>
  </w:num>
  <w:num w:numId="3" w16cid:durableId="1471940681">
    <w:abstractNumId w:val="3"/>
  </w:num>
  <w:num w:numId="4" w16cid:durableId="13909604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B"/>
    <w:rsid w:val="0002477A"/>
    <w:rsid w:val="00091495"/>
    <w:rsid w:val="000C0D99"/>
    <w:rsid w:val="000D06D7"/>
    <w:rsid w:val="000D32DB"/>
    <w:rsid w:val="000D6598"/>
    <w:rsid w:val="000E54BE"/>
    <w:rsid w:val="00113476"/>
    <w:rsid w:val="0015013A"/>
    <w:rsid w:val="001522A1"/>
    <w:rsid w:val="00156A34"/>
    <w:rsid w:val="0016269E"/>
    <w:rsid w:val="00162804"/>
    <w:rsid w:val="001C0CB7"/>
    <w:rsid w:val="00200564"/>
    <w:rsid w:val="00204AE0"/>
    <w:rsid w:val="00236EFC"/>
    <w:rsid w:val="0024161F"/>
    <w:rsid w:val="00241D66"/>
    <w:rsid w:val="002531D4"/>
    <w:rsid w:val="00265B9C"/>
    <w:rsid w:val="0028157C"/>
    <w:rsid w:val="00281690"/>
    <w:rsid w:val="002928D2"/>
    <w:rsid w:val="00295104"/>
    <w:rsid w:val="002A3955"/>
    <w:rsid w:val="002A60C3"/>
    <w:rsid w:val="002C18F6"/>
    <w:rsid w:val="002E48E1"/>
    <w:rsid w:val="00302176"/>
    <w:rsid w:val="00337EB2"/>
    <w:rsid w:val="003848D5"/>
    <w:rsid w:val="003C560D"/>
    <w:rsid w:val="003E17A7"/>
    <w:rsid w:val="003E6FB3"/>
    <w:rsid w:val="003F61B8"/>
    <w:rsid w:val="00433F1C"/>
    <w:rsid w:val="00444AB2"/>
    <w:rsid w:val="004472DD"/>
    <w:rsid w:val="00451761"/>
    <w:rsid w:val="0049083F"/>
    <w:rsid w:val="004A4D5A"/>
    <w:rsid w:val="004A68F6"/>
    <w:rsid w:val="004D319F"/>
    <w:rsid w:val="004F03C0"/>
    <w:rsid w:val="00504094"/>
    <w:rsid w:val="005405CA"/>
    <w:rsid w:val="005443B1"/>
    <w:rsid w:val="00574937"/>
    <w:rsid w:val="00581FBA"/>
    <w:rsid w:val="005B7382"/>
    <w:rsid w:val="005D2F8C"/>
    <w:rsid w:val="006045F0"/>
    <w:rsid w:val="00612B25"/>
    <w:rsid w:val="006422C5"/>
    <w:rsid w:val="00651819"/>
    <w:rsid w:val="0067127C"/>
    <w:rsid w:val="00671AA6"/>
    <w:rsid w:val="006753BC"/>
    <w:rsid w:val="00676C9F"/>
    <w:rsid w:val="00677D49"/>
    <w:rsid w:val="00692894"/>
    <w:rsid w:val="00697959"/>
    <w:rsid w:val="006F57C7"/>
    <w:rsid w:val="007052D1"/>
    <w:rsid w:val="0070799B"/>
    <w:rsid w:val="00711D6E"/>
    <w:rsid w:val="00725761"/>
    <w:rsid w:val="00735BB7"/>
    <w:rsid w:val="0075550B"/>
    <w:rsid w:val="0076086D"/>
    <w:rsid w:val="00770310"/>
    <w:rsid w:val="00774F36"/>
    <w:rsid w:val="007B71E1"/>
    <w:rsid w:val="00874D96"/>
    <w:rsid w:val="00875037"/>
    <w:rsid w:val="00877AA9"/>
    <w:rsid w:val="00884B6D"/>
    <w:rsid w:val="008D25C4"/>
    <w:rsid w:val="008E5957"/>
    <w:rsid w:val="00923F75"/>
    <w:rsid w:val="00924FE9"/>
    <w:rsid w:val="00935B56"/>
    <w:rsid w:val="00941DC1"/>
    <w:rsid w:val="009616AF"/>
    <w:rsid w:val="00985B60"/>
    <w:rsid w:val="009B6555"/>
    <w:rsid w:val="009E0FD7"/>
    <w:rsid w:val="00A02BEA"/>
    <w:rsid w:val="00A03C7C"/>
    <w:rsid w:val="00A06DCB"/>
    <w:rsid w:val="00A105D9"/>
    <w:rsid w:val="00A14FF4"/>
    <w:rsid w:val="00A21874"/>
    <w:rsid w:val="00A566DD"/>
    <w:rsid w:val="00AD327D"/>
    <w:rsid w:val="00AF7655"/>
    <w:rsid w:val="00B04978"/>
    <w:rsid w:val="00B2253B"/>
    <w:rsid w:val="00B341BC"/>
    <w:rsid w:val="00B4106A"/>
    <w:rsid w:val="00B44451"/>
    <w:rsid w:val="00B50390"/>
    <w:rsid w:val="00B53BA5"/>
    <w:rsid w:val="00B56335"/>
    <w:rsid w:val="00B67C4D"/>
    <w:rsid w:val="00B81C22"/>
    <w:rsid w:val="00BB74CB"/>
    <w:rsid w:val="00BC36F0"/>
    <w:rsid w:val="00BE029A"/>
    <w:rsid w:val="00C13EF9"/>
    <w:rsid w:val="00C379F1"/>
    <w:rsid w:val="00C574A3"/>
    <w:rsid w:val="00C66AEF"/>
    <w:rsid w:val="00C93D6C"/>
    <w:rsid w:val="00CA431C"/>
    <w:rsid w:val="00CC2690"/>
    <w:rsid w:val="00CD0EC4"/>
    <w:rsid w:val="00CE49A3"/>
    <w:rsid w:val="00D31F55"/>
    <w:rsid w:val="00D44458"/>
    <w:rsid w:val="00D46277"/>
    <w:rsid w:val="00D54ACE"/>
    <w:rsid w:val="00D749E4"/>
    <w:rsid w:val="00D93437"/>
    <w:rsid w:val="00DD5B62"/>
    <w:rsid w:val="00DE60BD"/>
    <w:rsid w:val="00E21A63"/>
    <w:rsid w:val="00E25F47"/>
    <w:rsid w:val="00E57D1F"/>
    <w:rsid w:val="00E8627D"/>
    <w:rsid w:val="00EA0F0D"/>
    <w:rsid w:val="00EC5744"/>
    <w:rsid w:val="00EC5A6B"/>
    <w:rsid w:val="00F2555E"/>
    <w:rsid w:val="00F44545"/>
    <w:rsid w:val="00FB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3DA420"/>
  <w15:chartTrackingRefBased/>
  <w15:docId w15:val="{F1B5D0B0-F9B9-4635-AC69-E3FFE70F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F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  <w:style w:type="table" w:styleId="Tabela-Siatka">
    <w:name w:val="Table Grid"/>
    <w:basedOn w:val="Standardowy"/>
    <w:uiPriority w:val="59"/>
    <w:rsid w:val="00725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65B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5B9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5B9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5B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5B9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05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0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199EE-46C4-4B6E-8138-A1E3A827F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3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9</cp:revision>
  <cp:lastPrinted>2024-10-04T07:22:00Z</cp:lastPrinted>
  <dcterms:created xsi:type="dcterms:W3CDTF">2024-10-04T09:07:00Z</dcterms:created>
  <dcterms:modified xsi:type="dcterms:W3CDTF">2024-10-08T10:15:00Z</dcterms:modified>
</cp:coreProperties>
</file>