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D216C" w14:textId="349A3E5B" w:rsidR="00696D17" w:rsidRPr="0082690F" w:rsidRDefault="00696D17" w:rsidP="0082690F">
      <w:pPr>
        <w:pStyle w:val="Tytu"/>
        <w:jc w:val="center"/>
      </w:pPr>
      <w:r>
        <w:t>Opis przedmiotu zamówienia</w:t>
      </w:r>
    </w:p>
    <w:p w14:paraId="2317EDB9" w14:textId="77777777" w:rsidR="00696D17" w:rsidRDefault="00696D17" w:rsidP="00696D17">
      <w:pPr>
        <w:shd w:val="clear" w:color="auto" w:fill="FFFFFF"/>
        <w:spacing w:line="235" w:lineRule="atLeast"/>
        <w:rPr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6807A29A" w14:textId="77777777" w:rsidR="00696D17" w:rsidRDefault="00696D17" w:rsidP="00696D17">
      <w:pPr>
        <w:shd w:val="clear" w:color="auto" w:fill="FFFFFF"/>
        <w:spacing w:line="253" w:lineRule="atLeast"/>
        <w:jc w:val="both"/>
        <w:rPr>
          <w:color w:val="222222"/>
        </w:rPr>
      </w:pPr>
      <w:r>
        <w:rPr>
          <w:rFonts w:ascii="Arial" w:hAnsi="Arial" w:cs="Arial"/>
          <w:b/>
          <w:bCs/>
          <w:color w:val="222222"/>
          <w:u w:val="single"/>
        </w:rPr>
        <w:t>CYKL SZKOLEŃ Z CYBERBEZPIECZEŃSTWA x 3</w:t>
      </w:r>
    </w:p>
    <w:p w14:paraId="5813C8DB" w14:textId="09ECC874" w:rsidR="00BC1950" w:rsidRDefault="00696D17" w:rsidP="00BC1950">
      <w:pPr>
        <w:pStyle w:val="Akapitzlist"/>
        <w:numPr>
          <w:ilvl w:val="0"/>
          <w:numId w:val="38"/>
        </w:numPr>
        <w:shd w:val="clear" w:color="auto" w:fill="FFFFFF"/>
        <w:spacing w:before="100" w:beforeAutospacing="1"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Szkolenia będą odbywać się w formie stacjonarnej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 w siedzibie</w:t>
      </w:r>
      <w:r w:rsidRPr="00BC1950">
        <w:rPr>
          <w:rFonts w:ascii="Arial" w:hAnsi="Arial" w:cs="Arial"/>
          <w:color w:val="222222"/>
          <w:sz w:val="24"/>
          <w:szCs w:val="24"/>
        </w:rPr>
        <w:t xml:space="preserve"> zamawiającego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 na</w:t>
      </w:r>
      <w:r w:rsidRPr="00BC1950">
        <w:rPr>
          <w:rFonts w:ascii="Arial" w:hAnsi="Arial" w:cs="Arial"/>
          <w:color w:val="222222"/>
          <w:sz w:val="24"/>
          <w:szCs w:val="24"/>
        </w:rPr>
        <w:t xml:space="preserve"> ul. Ogrodowa 10, 88-300 Mogilno</w:t>
      </w:r>
      <w:r w:rsidR="004A6380">
        <w:rPr>
          <w:rFonts w:ascii="Arial" w:hAnsi="Arial" w:cs="Arial"/>
          <w:color w:val="222222"/>
          <w:sz w:val="24"/>
          <w:szCs w:val="24"/>
        </w:rPr>
        <w:t>.</w:t>
      </w:r>
    </w:p>
    <w:p w14:paraId="1FB2481A" w14:textId="131EC8EB" w:rsidR="00BF02F0" w:rsidRPr="00BF02F0" w:rsidRDefault="00696D17" w:rsidP="00BF02F0">
      <w:pPr>
        <w:pStyle w:val="Akapitzlist"/>
        <w:numPr>
          <w:ilvl w:val="0"/>
          <w:numId w:val="38"/>
        </w:numPr>
        <w:shd w:val="clear" w:color="auto" w:fill="FFFFFF"/>
        <w:spacing w:before="100" w:beforeAutospacing="1"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Szkolenia będą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 dedykowane tematycznie</w:t>
      </w:r>
      <w:r w:rsidRPr="00BC1950">
        <w:rPr>
          <w:rFonts w:ascii="Arial" w:hAnsi="Arial" w:cs="Arial"/>
          <w:color w:val="222222"/>
          <w:sz w:val="24"/>
          <w:szCs w:val="24"/>
        </w:rPr>
        <w:t xml:space="preserve"> dla działu</w:t>
      </w:r>
      <w:r w:rsidR="004A6380">
        <w:rPr>
          <w:rFonts w:ascii="Arial" w:hAnsi="Arial" w:cs="Arial"/>
          <w:color w:val="222222"/>
          <w:sz w:val="24"/>
          <w:szCs w:val="24"/>
        </w:rPr>
        <w:t>:</w:t>
      </w:r>
      <w:r w:rsidRPr="00BC1950">
        <w:rPr>
          <w:rFonts w:ascii="Arial" w:hAnsi="Arial" w:cs="Arial"/>
          <w:color w:val="222222"/>
          <w:sz w:val="24"/>
          <w:szCs w:val="24"/>
        </w:rPr>
        <w:t xml:space="preserve"> kadry zarządzającej 16 os., działu IT 2 os. oraz pracowników 65 os.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 (w podziale na dwie grupy).</w:t>
      </w:r>
    </w:p>
    <w:p w14:paraId="0C7AA153" w14:textId="73191F4D" w:rsidR="00BC1950" w:rsidRDefault="00696D17" w:rsidP="00BC1950">
      <w:pPr>
        <w:pStyle w:val="Akapitzlist"/>
        <w:numPr>
          <w:ilvl w:val="0"/>
          <w:numId w:val="38"/>
        </w:numPr>
        <w:shd w:val="clear" w:color="auto" w:fill="FFFFFF"/>
        <w:spacing w:before="100" w:beforeAutospacing="1"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 xml:space="preserve">Szkolenie musi składać się z teorii oraz </w:t>
      </w:r>
      <w:r w:rsidR="004A6380">
        <w:rPr>
          <w:rFonts w:ascii="Arial" w:hAnsi="Arial" w:cs="Arial"/>
          <w:color w:val="222222"/>
          <w:sz w:val="24"/>
          <w:szCs w:val="24"/>
        </w:rPr>
        <w:t xml:space="preserve">prezentacji przykładów </w:t>
      </w:r>
      <w:r w:rsidRPr="00BC1950">
        <w:rPr>
          <w:rFonts w:ascii="Arial" w:hAnsi="Arial" w:cs="Arial"/>
          <w:color w:val="222222"/>
          <w:sz w:val="24"/>
          <w:szCs w:val="24"/>
        </w:rPr>
        <w:t>prakty</w:t>
      </w:r>
      <w:r w:rsidR="004A6380">
        <w:rPr>
          <w:rFonts w:ascii="Arial" w:hAnsi="Arial" w:cs="Arial"/>
          <w:color w:val="222222"/>
          <w:sz w:val="24"/>
          <w:szCs w:val="24"/>
        </w:rPr>
        <w:t>cznych</w:t>
      </w:r>
      <w:r w:rsidRPr="00BC1950">
        <w:rPr>
          <w:rFonts w:ascii="Arial" w:hAnsi="Arial" w:cs="Arial"/>
          <w:color w:val="222222"/>
          <w:sz w:val="24"/>
          <w:szCs w:val="24"/>
        </w:rPr>
        <w:t>.</w:t>
      </w:r>
    </w:p>
    <w:p w14:paraId="56903F96" w14:textId="77777777" w:rsidR="00BC1950" w:rsidRDefault="00696D17" w:rsidP="00BC1950">
      <w:pPr>
        <w:pStyle w:val="Akapitzlist"/>
        <w:numPr>
          <w:ilvl w:val="0"/>
          <w:numId w:val="38"/>
        </w:numPr>
        <w:shd w:val="clear" w:color="auto" w:fill="FFFFFF"/>
        <w:spacing w:before="100" w:beforeAutospacing="1"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Zamawiający zapewnia dostęp do sali szkoleniowej oraz rzutnika.</w:t>
      </w:r>
    </w:p>
    <w:p w14:paraId="7089E91F" w14:textId="1FCEAB59" w:rsidR="00696D17" w:rsidRPr="00BC1950" w:rsidRDefault="00696D17" w:rsidP="00BC1950">
      <w:pPr>
        <w:pStyle w:val="Akapitzlist"/>
        <w:numPr>
          <w:ilvl w:val="0"/>
          <w:numId w:val="38"/>
        </w:numPr>
        <w:shd w:val="clear" w:color="auto" w:fill="FFFFFF"/>
        <w:spacing w:before="100" w:beforeAutospacing="1" w:line="36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Ramowy program szkolenia:</w:t>
      </w:r>
    </w:p>
    <w:p w14:paraId="5BCE8665" w14:textId="25D2C935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Podstawy bezpieczeństwa w sieci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349028CC" w14:textId="227DB007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Typy ataków np. kody QR, linki, Phishing, Typosquatting, ataki socjotechniczne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0E6AFA43" w14:textId="4AD6B1BE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Hasła i polityka haseł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0C5044D1" w14:textId="296D9E84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Zasady ochrony poczty elektronicznej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4F7D8896" w14:textId="6D66F548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Ochrona danych osobowych, wycieki danych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6333E00C" w14:textId="21DCC85D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Poprawne reagowanie na cyberataki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4BE03EB9" w14:textId="2DFF5F58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Bezpieczeństwo fizyczne i zasady używania nośników danych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0ED0DD2C" w14:textId="38F9785A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Bezpieczeństwo w mediach społecznościowych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268FB7CB" w14:textId="558AF62D" w:rsidR="00BC1950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Praca zdalna i jej bezpieczeństwo</w:t>
      </w:r>
      <w:r w:rsidR="004A6380">
        <w:rPr>
          <w:rFonts w:ascii="Arial" w:hAnsi="Arial" w:cs="Arial"/>
          <w:color w:val="222222"/>
          <w:sz w:val="24"/>
          <w:szCs w:val="24"/>
        </w:rPr>
        <w:t>;</w:t>
      </w:r>
    </w:p>
    <w:p w14:paraId="21FB1C08" w14:textId="4F130240" w:rsidR="00696D17" w:rsidRDefault="00696D17" w:rsidP="00BC1950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1080"/>
        <w:jc w:val="both"/>
        <w:rPr>
          <w:rFonts w:ascii="Arial" w:hAnsi="Arial" w:cs="Arial"/>
          <w:color w:val="222222"/>
          <w:sz w:val="24"/>
          <w:szCs w:val="24"/>
        </w:rPr>
      </w:pPr>
      <w:r w:rsidRPr="00BC1950">
        <w:rPr>
          <w:rFonts w:ascii="Arial" w:hAnsi="Arial" w:cs="Arial"/>
          <w:color w:val="222222"/>
          <w:sz w:val="24"/>
          <w:szCs w:val="24"/>
        </w:rPr>
        <w:t>Kopie zapasowe i kopie bezpieczeństwa</w:t>
      </w:r>
      <w:r w:rsidR="004A6380">
        <w:rPr>
          <w:rFonts w:ascii="Arial" w:hAnsi="Arial" w:cs="Arial"/>
          <w:color w:val="222222"/>
          <w:sz w:val="24"/>
          <w:szCs w:val="24"/>
        </w:rPr>
        <w:t>.</w:t>
      </w:r>
    </w:p>
    <w:p w14:paraId="291A5568" w14:textId="77777777" w:rsidR="00BC1950" w:rsidRPr="00BC1950" w:rsidRDefault="00BC1950" w:rsidP="00BC1950">
      <w:pPr>
        <w:pStyle w:val="Akapitzlist"/>
        <w:shd w:val="clear" w:color="auto" w:fill="FFFFFF"/>
        <w:spacing w:line="224" w:lineRule="atLeast"/>
        <w:ind w:left="2880"/>
        <w:jc w:val="both"/>
        <w:rPr>
          <w:rFonts w:ascii="Arial" w:hAnsi="Arial" w:cs="Arial"/>
          <w:color w:val="222222"/>
          <w:sz w:val="24"/>
          <w:szCs w:val="24"/>
        </w:rPr>
      </w:pPr>
    </w:p>
    <w:p w14:paraId="396F1FCB" w14:textId="77777777" w:rsidR="00696D17" w:rsidRDefault="00696D17" w:rsidP="00696D17">
      <w:pPr>
        <w:shd w:val="clear" w:color="auto" w:fill="FFFFFF"/>
        <w:spacing w:line="235" w:lineRule="atLeast"/>
        <w:jc w:val="both"/>
        <w:rPr>
          <w:color w:val="222222"/>
        </w:rPr>
      </w:pPr>
      <w:r>
        <w:rPr>
          <w:rFonts w:ascii="Arial" w:hAnsi="Arial" w:cs="Arial"/>
          <w:b/>
          <w:bCs/>
          <w:i/>
          <w:iCs/>
          <w:color w:val="222222"/>
        </w:rPr>
        <w:t>Wymagania wobec Wykonawcy:</w:t>
      </w:r>
    </w:p>
    <w:p w14:paraId="7723941F" w14:textId="77777777" w:rsidR="00696D17" w:rsidRDefault="00696D17" w:rsidP="00696D17">
      <w:pPr>
        <w:shd w:val="clear" w:color="auto" w:fill="FFFFFF"/>
        <w:spacing w:before="100" w:beforeAutospacing="1" w:line="224" w:lineRule="atLeast"/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1.</w:t>
      </w:r>
      <w:r>
        <w:rPr>
          <w:rFonts w:ascii="Times New Roman" w:hAnsi="Times New Roman" w:cs="Times New Roman"/>
          <w:color w:val="222222"/>
          <w:sz w:val="14"/>
          <w:szCs w:val="14"/>
        </w:rPr>
        <w:t>    </w:t>
      </w:r>
      <w:r>
        <w:rPr>
          <w:rFonts w:ascii="Arial" w:hAnsi="Arial" w:cs="Arial"/>
          <w:color w:val="222222"/>
          <w:sz w:val="24"/>
          <w:szCs w:val="24"/>
        </w:rPr>
        <w:t>Wykonawca zobowiązany jest do zapewnienia:</w:t>
      </w:r>
    </w:p>
    <w:p w14:paraId="2AF66040" w14:textId="77777777" w:rsidR="00696D17" w:rsidRDefault="00696D17" w:rsidP="00D978C3">
      <w:pPr>
        <w:shd w:val="clear" w:color="auto" w:fill="FFFFFF"/>
        <w:spacing w:line="360" w:lineRule="auto"/>
        <w:ind w:left="1440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a.</w:t>
      </w:r>
      <w:r>
        <w:rPr>
          <w:rFonts w:ascii="Times New Roman" w:hAnsi="Times New Roman" w:cs="Times New Roman"/>
          <w:color w:val="222222"/>
          <w:sz w:val="14"/>
          <w:szCs w:val="14"/>
        </w:rPr>
        <w:t>    </w:t>
      </w:r>
      <w:r>
        <w:rPr>
          <w:rFonts w:ascii="Arial" w:hAnsi="Arial" w:cs="Arial"/>
          <w:color w:val="222222"/>
          <w:sz w:val="24"/>
          <w:szCs w:val="24"/>
        </w:rPr>
        <w:t>Trenera prowadzącego posiadającego co najmniej 2-letnie doświadczenie w zakresie prowadzenia szkoleń dotyczących zagadnień cyberbezpieczeństwa lub pokrewnych.</w:t>
      </w:r>
    </w:p>
    <w:p w14:paraId="48D73BCF" w14:textId="6C8B22D0" w:rsidR="00696D17" w:rsidRDefault="00696D17" w:rsidP="00D978C3">
      <w:pPr>
        <w:shd w:val="clear" w:color="auto" w:fill="FFFFFF"/>
        <w:spacing w:line="360" w:lineRule="auto"/>
        <w:ind w:left="1440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b.</w:t>
      </w:r>
      <w:r>
        <w:rPr>
          <w:rFonts w:ascii="Times New Roman" w:hAnsi="Times New Roman" w:cs="Times New Roman"/>
          <w:color w:val="222222"/>
          <w:sz w:val="14"/>
          <w:szCs w:val="14"/>
        </w:rPr>
        <w:t>    </w:t>
      </w:r>
      <w:r>
        <w:rPr>
          <w:rFonts w:ascii="Arial" w:hAnsi="Arial" w:cs="Arial"/>
          <w:color w:val="222222"/>
          <w:sz w:val="24"/>
          <w:szCs w:val="24"/>
        </w:rPr>
        <w:t> </w:t>
      </w:r>
      <w:r w:rsidR="00643EFF">
        <w:rPr>
          <w:rFonts w:ascii="Arial" w:hAnsi="Arial" w:cs="Arial"/>
          <w:color w:val="222222"/>
          <w:sz w:val="24"/>
          <w:szCs w:val="24"/>
        </w:rPr>
        <w:t>Wykonawca</w:t>
      </w:r>
      <w:r>
        <w:rPr>
          <w:rFonts w:ascii="Arial" w:hAnsi="Arial" w:cs="Arial"/>
          <w:color w:val="222222"/>
          <w:sz w:val="24"/>
          <w:szCs w:val="24"/>
        </w:rPr>
        <w:t xml:space="preserve"> zapewnia książeczki instruktażowe w wersji papierowej i elektronicznej. Oznakowania materiałów szkoleniowych logotypami programu zgodnie z wytycznymi programu Cyberbezpieczny Samorząd</w:t>
      </w:r>
      <w:r w:rsidR="004A6380">
        <w:rPr>
          <w:rFonts w:ascii="Arial" w:hAnsi="Arial" w:cs="Arial"/>
          <w:color w:val="222222"/>
          <w:sz w:val="24"/>
          <w:szCs w:val="24"/>
        </w:rPr>
        <w:t>.</w:t>
      </w:r>
    </w:p>
    <w:p w14:paraId="041E55C3" w14:textId="1B87D4DD" w:rsidR="00696D17" w:rsidRDefault="00696D17" w:rsidP="00BF02F0">
      <w:pPr>
        <w:shd w:val="clear" w:color="auto" w:fill="FFFFFF"/>
        <w:spacing w:before="100" w:beforeAutospacing="1" w:line="360" w:lineRule="auto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color w:val="222222"/>
          <w:sz w:val="14"/>
          <w:szCs w:val="14"/>
        </w:rPr>
        <w:t>    </w:t>
      </w:r>
      <w:r>
        <w:rPr>
          <w:rFonts w:ascii="Arial" w:hAnsi="Arial" w:cs="Arial"/>
          <w:color w:val="222222"/>
          <w:sz w:val="24"/>
          <w:szCs w:val="24"/>
        </w:rPr>
        <w:t>Szkolenia będą prowadzone w godzinach pracy Zamawiającego.</w:t>
      </w:r>
      <w:r w:rsidR="00BF02F0">
        <w:rPr>
          <w:rFonts w:ascii="Arial" w:hAnsi="Arial" w:cs="Arial"/>
          <w:color w:val="222222"/>
          <w:sz w:val="24"/>
          <w:szCs w:val="24"/>
        </w:rPr>
        <w:t xml:space="preserve"> </w:t>
      </w:r>
      <w:r w:rsidR="00BF02F0" w:rsidRPr="00BF02F0">
        <w:rPr>
          <w:rFonts w:ascii="Arial" w:hAnsi="Arial" w:cs="Arial"/>
          <w:color w:val="222222"/>
          <w:sz w:val="24"/>
          <w:szCs w:val="24"/>
        </w:rPr>
        <w:t>Czas szkolenia dla każdej z grup to około 2h, ze względu na to, że szkolenia odbywają się w godzinach pracy uczestników</w:t>
      </w:r>
      <w:r w:rsidR="00BF02F0">
        <w:rPr>
          <w:rFonts w:ascii="Arial" w:hAnsi="Arial" w:cs="Arial"/>
          <w:color w:val="222222"/>
          <w:sz w:val="24"/>
          <w:szCs w:val="24"/>
        </w:rPr>
        <w:t xml:space="preserve">. </w:t>
      </w:r>
      <w:r w:rsidR="00BF02F0" w:rsidRPr="00BF02F0">
        <w:rPr>
          <w:rFonts w:ascii="Arial" w:hAnsi="Arial" w:cs="Arial"/>
          <w:color w:val="222222"/>
          <w:sz w:val="24"/>
          <w:szCs w:val="24"/>
        </w:rPr>
        <w:t>Wymagana będzie lista obecności uczestników szkolenia potwierdzona podpisem osoby prowadzącej szkolenie (po każdym odbytym szkoleniu).</w:t>
      </w:r>
    </w:p>
    <w:p w14:paraId="1ACCB9FD" w14:textId="59040E4B" w:rsidR="00696D17" w:rsidRDefault="00696D17" w:rsidP="00696D17">
      <w:pPr>
        <w:shd w:val="clear" w:color="auto" w:fill="FFFFFF"/>
        <w:spacing w:before="100" w:beforeAutospacing="1" w:line="224" w:lineRule="atLeast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3.</w:t>
      </w:r>
      <w:r>
        <w:rPr>
          <w:rFonts w:ascii="Times New Roman" w:hAnsi="Times New Roman" w:cs="Times New Roman"/>
          <w:color w:val="222222"/>
          <w:sz w:val="14"/>
          <w:szCs w:val="14"/>
        </w:rPr>
        <w:t>    </w:t>
      </w:r>
      <w:r>
        <w:rPr>
          <w:rFonts w:ascii="Arial" w:hAnsi="Arial" w:cs="Arial"/>
          <w:color w:val="222222"/>
          <w:sz w:val="24"/>
          <w:szCs w:val="24"/>
        </w:rPr>
        <w:t>Harmonogram szkoleń</w:t>
      </w:r>
      <w:r w:rsidR="004A6380">
        <w:rPr>
          <w:rFonts w:ascii="Arial" w:hAnsi="Arial" w:cs="Arial"/>
          <w:color w:val="222222"/>
          <w:sz w:val="24"/>
          <w:szCs w:val="24"/>
        </w:rPr>
        <w:t>:</w:t>
      </w:r>
    </w:p>
    <w:p w14:paraId="5BB0EBCD" w14:textId="7DC04222" w:rsidR="004A6380" w:rsidRDefault="004A6380" w:rsidP="00643EFF">
      <w:pPr>
        <w:shd w:val="clear" w:color="auto" w:fill="FFFFFF"/>
        <w:spacing w:before="100" w:beforeAutospacing="1" w:line="360" w:lineRule="auto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I szkolenie – kwiecień 2025 r.</w:t>
      </w:r>
      <w:r w:rsidR="00643EFF">
        <w:rPr>
          <w:rFonts w:ascii="Arial" w:hAnsi="Arial" w:cs="Arial"/>
          <w:color w:val="222222"/>
          <w:sz w:val="24"/>
          <w:szCs w:val="24"/>
        </w:rPr>
        <w:t xml:space="preserve"> </w:t>
      </w:r>
      <w:r w:rsidR="00643EFF" w:rsidRPr="00643EFF">
        <w:rPr>
          <w:rFonts w:ascii="Arial" w:hAnsi="Arial" w:cs="Arial"/>
          <w:color w:val="222222"/>
          <w:sz w:val="24"/>
          <w:szCs w:val="24"/>
        </w:rPr>
        <w:t>dla 4 grup (kadra zarządzająca – 1 grupa, dział IT – 1 grupa, pracownicy – 2 grupy)</w:t>
      </w:r>
    </w:p>
    <w:p w14:paraId="6A47C3CE" w14:textId="29DAAF45" w:rsidR="004A6380" w:rsidRDefault="004A6380" w:rsidP="00643EFF">
      <w:pPr>
        <w:shd w:val="clear" w:color="auto" w:fill="FFFFFF"/>
        <w:spacing w:before="100" w:beforeAutospacing="1" w:line="360" w:lineRule="auto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II szkolenie – wrzesień 2025 r.</w:t>
      </w:r>
      <w:r w:rsidR="00643EFF" w:rsidRPr="00643EFF">
        <w:t xml:space="preserve"> </w:t>
      </w:r>
      <w:r w:rsidR="00643EFF" w:rsidRPr="00643EFF">
        <w:rPr>
          <w:rFonts w:ascii="Arial" w:hAnsi="Arial" w:cs="Arial"/>
          <w:color w:val="222222"/>
          <w:sz w:val="24"/>
          <w:szCs w:val="24"/>
        </w:rPr>
        <w:t>dla 4 grup (kadra zarządzająca – 1 grupa, dział IT – 1 grupa, pracownicy – 2 grupy)</w:t>
      </w:r>
    </w:p>
    <w:p w14:paraId="47948ABF" w14:textId="7C1BE450" w:rsidR="004A6380" w:rsidRDefault="004A6380" w:rsidP="00643EFF">
      <w:pPr>
        <w:shd w:val="clear" w:color="auto" w:fill="FFFFFF"/>
        <w:spacing w:before="100" w:beforeAutospacing="1" w:line="360" w:lineRule="auto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III szkolenie – luty/marzec 2026 r.</w:t>
      </w:r>
      <w:r w:rsidR="00643EFF" w:rsidRPr="00643EFF">
        <w:t xml:space="preserve"> </w:t>
      </w:r>
      <w:r w:rsidR="00643EFF" w:rsidRPr="00643EFF">
        <w:rPr>
          <w:rFonts w:ascii="Arial" w:hAnsi="Arial" w:cs="Arial"/>
          <w:color w:val="222222"/>
          <w:sz w:val="24"/>
          <w:szCs w:val="24"/>
        </w:rPr>
        <w:t>dla 4 grup (kadra zarządzająca – 1 grupa, dział IT – 1 grupa, pracownicy – 2 grupy)</w:t>
      </w:r>
    </w:p>
    <w:p w14:paraId="229ADAC5" w14:textId="77777777" w:rsidR="004A6380" w:rsidRDefault="004A6380" w:rsidP="00696D17">
      <w:pPr>
        <w:shd w:val="clear" w:color="auto" w:fill="FFFFFF"/>
        <w:spacing w:before="100" w:beforeAutospacing="1" w:line="224" w:lineRule="atLeast"/>
        <w:rPr>
          <w:rFonts w:ascii="Arial" w:hAnsi="Arial" w:cs="Arial"/>
          <w:color w:val="222222"/>
          <w:sz w:val="24"/>
          <w:szCs w:val="24"/>
        </w:rPr>
      </w:pPr>
    </w:p>
    <w:p w14:paraId="1F8CF4EC" w14:textId="77777777" w:rsidR="0070631A" w:rsidRPr="002E6C36" w:rsidRDefault="0070631A" w:rsidP="002E6C36">
      <w:pPr>
        <w:pStyle w:val="Akapitzlist"/>
        <w:spacing w:line="360" w:lineRule="auto"/>
        <w:ind w:left="1068"/>
        <w:contextualSpacing/>
        <w:jc w:val="both"/>
        <w:rPr>
          <w:rFonts w:ascii="Arial" w:hAnsi="Arial" w:cs="Arial"/>
          <w:sz w:val="24"/>
          <w:szCs w:val="24"/>
        </w:rPr>
      </w:pPr>
    </w:p>
    <w:sectPr w:rsidR="0070631A" w:rsidRPr="002E6C36" w:rsidSect="00D341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EBE18" w14:textId="77777777" w:rsidR="00714734" w:rsidRDefault="00714734" w:rsidP="00714734">
      <w:pPr>
        <w:spacing w:after="0" w:line="240" w:lineRule="auto"/>
      </w:pPr>
      <w:r>
        <w:separator/>
      </w:r>
    </w:p>
  </w:endnote>
  <w:endnote w:type="continuationSeparator" w:id="0">
    <w:p w14:paraId="78E7EB7A" w14:textId="77777777" w:rsidR="00714734" w:rsidRDefault="00714734" w:rsidP="00714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DCC4A" w14:textId="77777777" w:rsidR="00714734" w:rsidRDefault="00714734" w:rsidP="00714734">
      <w:pPr>
        <w:spacing w:after="0" w:line="240" w:lineRule="auto"/>
      </w:pPr>
      <w:r>
        <w:separator/>
      </w:r>
    </w:p>
  </w:footnote>
  <w:footnote w:type="continuationSeparator" w:id="0">
    <w:p w14:paraId="4F7CBBEA" w14:textId="77777777" w:rsidR="00714734" w:rsidRDefault="00714734" w:rsidP="00714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572F0" w14:textId="45273642" w:rsidR="00714734" w:rsidRDefault="00696D17" w:rsidP="00714734">
    <w:pPr>
      <w:pStyle w:val="Nagwek"/>
    </w:pPr>
    <w:r>
      <w:rPr>
        <w:rFonts w:ascii="Arial" w:hAnsi="Arial" w:cs="Arial"/>
        <w:noProof/>
        <w:lang w:val="en-US"/>
      </w:rPr>
      <w:drawing>
        <wp:inline distT="0" distB="0" distL="0" distR="0" wp14:anchorId="1405B24A" wp14:editId="41005770">
          <wp:extent cx="5760720" cy="598805"/>
          <wp:effectExtent l="0" t="0" r="0" b="0"/>
          <wp:docPr id="161497649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BD9346" w14:textId="76F698DD" w:rsidR="00714734" w:rsidRPr="00714734" w:rsidRDefault="00714734" w:rsidP="00714734">
    <w:pPr>
      <w:pStyle w:val="Nagwek"/>
      <w:jc w:val="right"/>
      <w:rPr>
        <w:rFonts w:ascii="Arial" w:hAnsi="Arial" w:cs="Arial"/>
        <w:sz w:val="24"/>
        <w:szCs w:val="24"/>
      </w:rPr>
    </w:pPr>
    <w:r w:rsidRPr="00714734">
      <w:rPr>
        <w:rFonts w:ascii="Arial" w:hAnsi="Arial" w:cs="Arial"/>
        <w:sz w:val="24"/>
        <w:szCs w:val="24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6A2F"/>
    <w:multiLevelType w:val="hybridMultilevel"/>
    <w:tmpl w:val="46F0CBE6"/>
    <w:lvl w:ilvl="0" w:tplc="C43A83F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9A1E82"/>
    <w:multiLevelType w:val="hybridMultilevel"/>
    <w:tmpl w:val="31BA2E72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A396D78"/>
    <w:multiLevelType w:val="hybridMultilevel"/>
    <w:tmpl w:val="E7F2F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A7FC3"/>
    <w:multiLevelType w:val="hybridMultilevel"/>
    <w:tmpl w:val="BFF6EE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A5741"/>
    <w:multiLevelType w:val="hybridMultilevel"/>
    <w:tmpl w:val="3260D95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D1357C"/>
    <w:multiLevelType w:val="hybridMultilevel"/>
    <w:tmpl w:val="0F6A9212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6" w15:restartNumberingAfterBreak="0">
    <w:nsid w:val="193B32AC"/>
    <w:multiLevelType w:val="hybridMultilevel"/>
    <w:tmpl w:val="AD24C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DB2247"/>
    <w:multiLevelType w:val="hybridMultilevel"/>
    <w:tmpl w:val="54DE5E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581458"/>
    <w:multiLevelType w:val="hybridMultilevel"/>
    <w:tmpl w:val="485696D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E7C39A3"/>
    <w:multiLevelType w:val="hybridMultilevel"/>
    <w:tmpl w:val="E3A272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E12FCC"/>
    <w:multiLevelType w:val="hybridMultilevel"/>
    <w:tmpl w:val="BAA49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1A1"/>
    <w:multiLevelType w:val="hybridMultilevel"/>
    <w:tmpl w:val="49387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85B97"/>
    <w:multiLevelType w:val="hybridMultilevel"/>
    <w:tmpl w:val="FAFE701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C771696"/>
    <w:multiLevelType w:val="hybridMultilevel"/>
    <w:tmpl w:val="732491F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4" w15:restartNumberingAfterBreak="0">
    <w:nsid w:val="2FFF7F93"/>
    <w:multiLevelType w:val="hybridMultilevel"/>
    <w:tmpl w:val="132E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01294"/>
    <w:multiLevelType w:val="hybridMultilevel"/>
    <w:tmpl w:val="F784349E"/>
    <w:lvl w:ilvl="0" w:tplc="9354984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70F2D"/>
    <w:multiLevelType w:val="hybridMultilevel"/>
    <w:tmpl w:val="7C426CA2"/>
    <w:lvl w:ilvl="0" w:tplc="04090017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7" w15:restartNumberingAfterBreak="0">
    <w:nsid w:val="34CE7E44"/>
    <w:multiLevelType w:val="hybridMultilevel"/>
    <w:tmpl w:val="3CF01CFA"/>
    <w:lvl w:ilvl="0" w:tplc="1D48D0A0">
      <w:numFmt w:val="bullet"/>
      <w:lvlText w:val=""/>
      <w:lvlJc w:val="left"/>
      <w:pPr>
        <w:ind w:left="780" w:hanging="42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80E5C"/>
    <w:multiLevelType w:val="hybridMultilevel"/>
    <w:tmpl w:val="2CF62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B07A1"/>
    <w:multiLevelType w:val="hybridMultilevel"/>
    <w:tmpl w:val="DE74A61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9090D"/>
    <w:multiLevelType w:val="hybridMultilevel"/>
    <w:tmpl w:val="F0F23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87A4E"/>
    <w:multiLevelType w:val="hybridMultilevel"/>
    <w:tmpl w:val="84BE03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C65F1"/>
    <w:multiLevelType w:val="hybridMultilevel"/>
    <w:tmpl w:val="F04C194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D3092"/>
    <w:multiLevelType w:val="hybridMultilevel"/>
    <w:tmpl w:val="005C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8ED8D"/>
    <w:multiLevelType w:val="hybridMultilevel"/>
    <w:tmpl w:val="70840818"/>
    <w:lvl w:ilvl="0" w:tplc="FFFFFFFF">
      <w:start w:val="1"/>
      <w:numFmt w:val="ideographDigital"/>
      <w:lvlText w:val=""/>
      <w:lvlJc w:val="left"/>
    </w:lvl>
    <w:lvl w:ilvl="1" w:tplc="04090011">
      <w:start w:val="1"/>
      <w:numFmt w:val="decimal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E931E58"/>
    <w:multiLevelType w:val="hybridMultilevel"/>
    <w:tmpl w:val="31ECA1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50A9244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8B615BA"/>
    <w:multiLevelType w:val="hybridMultilevel"/>
    <w:tmpl w:val="49387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2777A"/>
    <w:multiLevelType w:val="hybridMultilevel"/>
    <w:tmpl w:val="B8229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F0E21"/>
    <w:multiLevelType w:val="hybridMultilevel"/>
    <w:tmpl w:val="5F4E93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DB06585"/>
    <w:multiLevelType w:val="hybridMultilevel"/>
    <w:tmpl w:val="CA444E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DC345D4"/>
    <w:multiLevelType w:val="hybridMultilevel"/>
    <w:tmpl w:val="B82293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E0F54"/>
    <w:multiLevelType w:val="hybridMultilevel"/>
    <w:tmpl w:val="9DB254B0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34" w15:restartNumberingAfterBreak="0">
    <w:nsid w:val="67D2374C"/>
    <w:multiLevelType w:val="hybridMultilevel"/>
    <w:tmpl w:val="4B5680D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35" w15:restartNumberingAfterBreak="0">
    <w:nsid w:val="734F7331"/>
    <w:multiLevelType w:val="hybridMultilevel"/>
    <w:tmpl w:val="F1A255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2B2774"/>
    <w:multiLevelType w:val="hybridMultilevel"/>
    <w:tmpl w:val="4B08C0B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036C03"/>
    <w:multiLevelType w:val="hybridMultilevel"/>
    <w:tmpl w:val="E9A045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FEA1060"/>
    <w:multiLevelType w:val="hybridMultilevel"/>
    <w:tmpl w:val="B88EB24E"/>
    <w:lvl w:ilvl="0" w:tplc="04090017">
      <w:start w:val="1"/>
      <w:numFmt w:val="lowerLetter"/>
      <w:lvlText w:val="%1)"/>
      <w:lvlJc w:val="left"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57370">
    <w:abstractNumId w:val="27"/>
  </w:num>
  <w:num w:numId="2" w16cid:durableId="740251029">
    <w:abstractNumId w:val="11"/>
  </w:num>
  <w:num w:numId="3" w16cid:durableId="1077827194">
    <w:abstractNumId w:val="0"/>
  </w:num>
  <w:num w:numId="4" w16cid:durableId="741221295">
    <w:abstractNumId w:val="3"/>
  </w:num>
  <w:num w:numId="5" w16cid:durableId="1510019591">
    <w:abstractNumId w:val="28"/>
  </w:num>
  <w:num w:numId="6" w16cid:durableId="1325862055">
    <w:abstractNumId w:val="22"/>
  </w:num>
  <w:num w:numId="7" w16cid:durableId="1535461395">
    <w:abstractNumId w:val="14"/>
  </w:num>
  <w:num w:numId="8" w16cid:durableId="558249533">
    <w:abstractNumId w:val="7"/>
  </w:num>
  <w:num w:numId="9" w16cid:durableId="2318609">
    <w:abstractNumId w:val="18"/>
  </w:num>
  <w:num w:numId="10" w16cid:durableId="2096321642">
    <w:abstractNumId w:val="10"/>
  </w:num>
  <w:num w:numId="11" w16cid:durableId="1960258117">
    <w:abstractNumId w:val="37"/>
  </w:num>
  <w:num w:numId="12" w16cid:durableId="564798139">
    <w:abstractNumId w:val="23"/>
  </w:num>
  <w:num w:numId="13" w16cid:durableId="459689098">
    <w:abstractNumId w:val="9"/>
  </w:num>
  <w:num w:numId="14" w16cid:durableId="742219529">
    <w:abstractNumId w:val="8"/>
  </w:num>
  <w:num w:numId="15" w16cid:durableId="1187671592">
    <w:abstractNumId w:val="5"/>
  </w:num>
  <w:num w:numId="16" w16cid:durableId="1351252339">
    <w:abstractNumId w:val="6"/>
  </w:num>
  <w:num w:numId="17" w16cid:durableId="428355909">
    <w:abstractNumId w:val="31"/>
  </w:num>
  <w:num w:numId="18" w16cid:durableId="887031403">
    <w:abstractNumId w:val="30"/>
  </w:num>
  <w:num w:numId="19" w16cid:durableId="964849532">
    <w:abstractNumId w:val="15"/>
  </w:num>
  <w:num w:numId="20" w16cid:durableId="209851948">
    <w:abstractNumId w:val="25"/>
  </w:num>
  <w:num w:numId="21" w16cid:durableId="1644893389">
    <w:abstractNumId w:val="24"/>
  </w:num>
  <w:num w:numId="22" w16cid:durableId="685903338">
    <w:abstractNumId w:val="38"/>
  </w:num>
  <w:num w:numId="23" w16cid:durableId="1719283987">
    <w:abstractNumId w:val="34"/>
  </w:num>
  <w:num w:numId="24" w16cid:durableId="839269196">
    <w:abstractNumId w:val="26"/>
  </w:num>
  <w:num w:numId="25" w16cid:durableId="1414429826">
    <w:abstractNumId w:val="36"/>
  </w:num>
  <w:num w:numId="26" w16cid:durableId="2126803205">
    <w:abstractNumId w:val="35"/>
  </w:num>
  <w:num w:numId="27" w16cid:durableId="1712731647">
    <w:abstractNumId w:val="13"/>
  </w:num>
  <w:num w:numId="28" w16cid:durableId="1414233956">
    <w:abstractNumId w:val="19"/>
  </w:num>
  <w:num w:numId="29" w16cid:durableId="1030301856">
    <w:abstractNumId w:val="16"/>
  </w:num>
  <w:num w:numId="30" w16cid:durableId="749275327">
    <w:abstractNumId w:val="21"/>
  </w:num>
  <w:num w:numId="31" w16cid:durableId="1814977704">
    <w:abstractNumId w:val="33"/>
  </w:num>
  <w:num w:numId="32" w16cid:durableId="1329332439">
    <w:abstractNumId w:val="29"/>
  </w:num>
  <w:num w:numId="33" w16cid:durableId="1374692969">
    <w:abstractNumId w:val="20"/>
  </w:num>
  <w:num w:numId="34" w16cid:durableId="2137480415">
    <w:abstractNumId w:val="17"/>
  </w:num>
  <w:num w:numId="35" w16cid:durableId="297927993">
    <w:abstractNumId w:val="2"/>
  </w:num>
  <w:num w:numId="36" w16cid:durableId="1014962290">
    <w:abstractNumId w:val="4"/>
  </w:num>
  <w:num w:numId="37" w16cid:durableId="2033921968">
    <w:abstractNumId w:val="12"/>
  </w:num>
  <w:num w:numId="38" w16cid:durableId="643505104">
    <w:abstractNumId w:val="32"/>
  </w:num>
  <w:num w:numId="39" w16cid:durableId="1251693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96D"/>
    <w:rsid w:val="00130C90"/>
    <w:rsid w:val="00165881"/>
    <w:rsid w:val="001A3A08"/>
    <w:rsid w:val="001D35C4"/>
    <w:rsid w:val="001D51CB"/>
    <w:rsid w:val="00212B09"/>
    <w:rsid w:val="00274F55"/>
    <w:rsid w:val="00294426"/>
    <w:rsid w:val="00294922"/>
    <w:rsid w:val="002970E6"/>
    <w:rsid w:val="002A3FB2"/>
    <w:rsid w:val="002E2ECB"/>
    <w:rsid w:val="002E6C36"/>
    <w:rsid w:val="00335020"/>
    <w:rsid w:val="00340343"/>
    <w:rsid w:val="0035247C"/>
    <w:rsid w:val="003C61A2"/>
    <w:rsid w:val="00477FC8"/>
    <w:rsid w:val="00483D2B"/>
    <w:rsid w:val="00485827"/>
    <w:rsid w:val="004925B1"/>
    <w:rsid w:val="004A5F47"/>
    <w:rsid w:val="004A6380"/>
    <w:rsid w:val="005144C2"/>
    <w:rsid w:val="005214E4"/>
    <w:rsid w:val="00643EFF"/>
    <w:rsid w:val="00696D17"/>
    <w:rsid w:val="006A0AC8"/>
    <w:rsid w:val="006B313B"/>
    <w:rsid w:val="006F7A9C"/>
    <w:rsid w:val="0070631A"/>
    <w:rsid w:val="00714734"/>
    <w:rsid w:val="00714DDB"/>
    <w:rsid w:val="00733367"/>
    <w:rsid w:val="00785F40"/>
    <w:rsid w:val="007D39D5"/>
    <w:rsid w:val="007F5A0A"/>
    <w:rsid w:val="008237CB"/>
    <w:rsid w:val="0082690F"/>
    <w:rsid w:val="008F396D"/>
    <w:rsid w:val="00963E4B"/>
    <w:rsid w:val="00993C35"/>
    <w:rsid w:val="009F7295"/>
    <w:rsid w:val="00A06051"/>
    <w:rsid w:val="00B1561D"/>
    <w:rsid w:val="00B805AC"/>
    <w:rsid w:val="00BA028C"/>
    <w:rsid w:val="00BA3248"/>
    <w:rsid w:val="00BC1950"/>
    <w:rsid w:val="00BF02E6"/>
    <w:rsid w:val="00BF02F0"/>
    <w:rsid w:val="00C73050"/>
    <w:rsid w:val="00CD1EA2"/>
    <w:rsid w:val="00D2079C"/>
    <w:rsid w:val="00D341F4"/>
    <w:rsid w:val="00D9326A"/>
    <w:rsid w:val="00D978C3"/>
    <w:rsid w:val="00DA1009"/>
    <w:rsid w:val="00DB4CD6"/>
    <w:rsid w:val="00E55524"/>
    <w:rsid w:val="00E64985"/>
    <w:rsid w:val="00E87BEE"/>
    <w:rsid w:val="00E958D7"/>
    <w:rsid w:val="00E97D0B"/>
    <w:rsid w:val="00F0472F"/>
    <w:rsid w:val="00F072E3"/>
    <w:rsid w:val="00F2088E"/>
    <w:rsid w:val="00F575A3"/>
    <w:rsid w:val="00F7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6654FD"/>
  <w15:docId w15:val="{C0C00B35-A703-402D-91D7-6963A413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1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3367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733367"/>
    <w:rPr>
      <w:rFonts w:ascii="Calibri" w:hAnsi="Calibri" w:cs="Calibr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39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39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39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9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9D5"/>
    <w:rPr>
      <w:b/>
      <w:bCs/>
      <w:sz w:val="20"/>
      <w:szCs w:val="20"/>
    </w:rPr>
  </w:style>
  <w:style w:type="character" w:customStyle="1" w:styleId="Teksttreci">
    <w:name w:val="Tekst treści_"/>
    <w:link w:val="Teksttreci0"/>
    <w:locked/>
    <w:rsid w:val="0033502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3502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714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14734"/>
  </w:style>
  <w:style w:type="paragraph" w:styleId="Stopka">
    <w:name w:val="footer"/>
    <w:basedOn w:val="Normalny"/>
    <w:link w:val="StopkaZnak"/>
    <w:uiPriority w:val="99"/>
    <w:unhideWhenUsed/>
    <w:rsid w:val="00714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734"/>
  </w:style>
  <w:style w:type="paragraph" w:styleId="Tytu">
    <w:name w:val="Title"/>
    <w:basedOn w:val="Normalny"/>
    <w:next w:val="Normalny"/>
    <w:link w:val="TytuZnak"/>
    <w:uiPriority w:val="10"/>
    <w:qFormat/>
    <w:rsid w:val="00696D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6D1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Mogileński</dc:creator>
  <cp:keywords/>
  <dc:description/>
  <cp:lastModifiedBy>Jakub Łuczkowiak</cp:lastModifiedBy>
  <cp:revision>16</cp:revision>
  <cp:lastPrinted>2025-02-04T08:39:00Z</cp:lastPrinted>
  <dcterms:created xsi:type="dcterms:W3CDTF">2024-09-24T09:12:00Z</dcterms:created>
  <dcterms:modified xsi:type="dcterms:W3CDTF">2025-03-13T08:51:00Z</dcterms:modified>
</cp:coreProperties>
</file>