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92EB8" w14:textId="0F803F61" w:rsidR="00D60F7E" w:rsidRPr="00267FBA" w:rsidRDefault="006F5481" w:rsidP="006F5481">
      <w:pPr>
        <w:jc w:val="right"/>
        <w:rPr>
          <w:rFonts w:ascii="Arial" w:hAnsi="Arial" w:cs="Arial"/>
        </w:rPr>
      </w:pPr>
      <w:r w:rsidRPr="00267FBA">
        <w:rPr>
          <w:rFonts w:ascii="Arial" w:hAnsi="Arial" w:cs="Arial"/>
        </w:rPr>
        <w:t>Mogilno, dnia    .06.2025r.</w:t>
      </w:r>
    </w:p>
    <w:p w14:paraId="248611C3" w14:textId="77777777" w:rsidR="006F5481" w:rsidRDefault="006F5481" w:rsidP="006F5481">
      <w:bookmarkStart w:id="0" w:name="_Hlk198808868"/>
    </w:p>
    <w:p w14:paraId="7D251ABB" w14:textId="5B609D79" w:rsidR="006F5481" w:rsidRPr="006F5481" w:rsidRDefault="006F5481" w:rsidP="006F5481">
      <w:pPr>
        <w:rPr>
          <w:rFonts w:ascii="Arial" w:hAnsi="Arial" w:cs="Arial"/>
        </w:rPr>
      </w:pPr>
      <w:r w:rsidRPr="006F5481">
        <w:rPr>
          <w:rFonts w:ascii="Arial" w:hAnsi="Arial" w:cs="Arial"/>
        </w:rPr>
        <w:t xml:space="preserve">Znak sprawy: </w:t>
      </w:r>
      <w:bookmarkEnd w:id="0"/>
      <w:r w:rsidRPr="006F5481">
        <w:rPr>
          <w:rFonts w:ascii="Arial" w:hAnsi="Arial" w:cs="Arial"/>
        </w:rPr>
        <w:t>OR.272.35.2025</w:t>
      </w:r>
    </w:p>
    <w:p w14:paraId="6D42BDA8" w14:textId="77777777" w:rsidR="006F5481" w:rsidRPr="00267FBA" w:rsidRDefault="006F5481" w:rsidP="006F5481">
      <w:pPr>
        <w:rPr>
          <w:rFonts w:ascii="Arial" w:hAnsi="Arial" w:cs="Arial"/>
        </w:rPr>
      </w:pPr>
    </w:p>
    <w:p w14:paraId="0A627C22" w14:textId="66F67DEA" w:rsidR="006F5481" w:rsidRPr="00267FBA" w:rsidRDefault="006F5481" w:rsidP="006F548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67FBA">
        <w:rPr>
          <w:rFonts w:ascii="Arial" w:hAnsi="Arial" w:cs="Arial"/>
          <w:b/>
          <w:bCs/>
          <w:sz w:val="28"/>
          <w:szCs w:val="28"/>
        </w:rPr>
        <w:t>Unieważnienie postępowania</w:t>
      </w:r>
    </w:p>
    <w:p w14:paraId="33890A90" w14:textId="16EC29C8" w:rsidR="006F5481" w:rsidRPr="00267FBA" w:rsidRDefault="006F5481" w:rsidP="00267FBA">
      <w:pPr>
        <w:spacing w:line="360" w:lineRule="auto"/>
        <w:ind w:firstLine="708"/>
        <w:rPr>
          <w:rFonts w:ascii="Arial" w:hAnsi="Arial" w:cs="Arial"/>
        </w:rPr>
      </w:pPr>
      <w:r w:rsidRPr="00267FBA">
        <w:rPr>
          <w:rFonts w:ascii="Arial" w:hAnsi="Arial" w:cs="Arial"/>
        </w:rPr>
        <w:t>W dniu 06.06.2025 r. ogłoszono postępowanie dotyczące udzielenia zamówienia</w:t>
      </w:r>
      <w:r w:rsidR="00267FBA" w:rsidRPr="00267FBA">
        <w:rPr>
          <w:rFonts w:ascii="Arial" w:hAnsi="Arial" w:cs="Arial"/>
        </w:rPr>
        <w:t xml:space="preserve"> </w:t>
      </w:r>
      <w:r w:rsidR="00267FBA" w:rsidRPr="00267FBA">
        <w:rPr>
          <w:rFonts w:ascii="Arial" w:hAnsi="Arial" w:cs="Arial"/>
        </w:rPr>
        <w:t>OR.272.35.2025</w:t>
      </w:r>
      <w:r w:rsidRPr="00267FBA">
        <w:rPr>
          <w:rFonts w:ascii="Arial" w:hAnsi="Arial" w:cs="Arial"/>
        </w:rPr>
        <w:t xml:space="preserve"> pn. </w:t>
      </w:r>
      <w:r w:rsidRPr="00ED5BBA">
        <w:rPr>
          <w:rFonts w:ascii="Arial" w:hAnsi="Arial" w:cs="Arial"/>
          <w:b/>
          <w:bCs/>
        </w:rPr>
        <w:t>„</w:t>
      </w:r>
      <w:r w:rsidR="00267FBA" w:rsidRPr="00ED5BBA">
        <w:rPr>
          <w:rFonts w:ascii="Arial" w:hAnsi="Arial" w:cs="Arial"/>
          <w:b/>
          <w:bCs/>
        </w:rPr>
        <w:t>Zakup sprzętu komputerowego do szkół Powiatu Mogileńskiego w ramach projektu „Rozwój kształcenia ogólnego w szkołach Powiatu Mogileńskiego”</w:t>
      </w:r>
      <w:r w:rsidR="00ED5BBA">
        <w:rPr>
          <w:rFonts w:ascii="Arial" w:hAnsi="Arial" w:cs="Arial"/>
          <w:b/>
          <w:bCs/>
        </w:rPr>
        <w:t>”</w:t>
      </w:r>
      <w:r w:rsidR="00267FBA" w:rsidRPr="00267FBA">
        <w:rPr>
          <w:rFonts w:ascii="Arial" w:hAnsi="Arial" w:cs="Arial"/>
        </w:rPr>
        <w:t>. W treści zapytania cenowego użyto niewłaściwej nazwy projektu tj. „</w:t>
      </w:r>
      <w:r w:rsidR="00267FBA" w:rsidRPr="00267FBA">
        <w:rPr>
          <w:rFonts w:ascii="Arial" w:hAnsi="Arial" w:cs="Arial"/>
        </w:rPr>
        <w:t>FEKP.08.28-IZ.00-0005/24 pn. „Rozwój kształcenia zawodowego w szkołach Powiatu Mogileńskiego” realizowanego w ramach Programu Fundusze Europejskie dla Kujaw i Pomorza 2021-2027</w:t>
      </w:r>
      <w:r w:rsidR="00267FBA" w:rsidRPr="00267FBA">
        <w:rPr>
          <w:rFonts w:ascii="Arial" w:hAnsi="Arial" w:cs="Arial"/>
        </w:rPr>
        <w:t>” natomiast właściwa nazwa projektu brzmi „</w:t>
      </w:r>
      <w:r w:rsidR="00267FBA" w:rsidRPr="00267FBA">
        <w:rPr>
          <w:rFonts w:ascii="Arial" w:hAnsi="Arial" w:cs="Arial"/>
        </w:rPr>
        <w:t>FEKP.08.27-IZ.00-0013/24 pn. „Rozwój kształcenia ogólnego w szkołach Powiatu Mogileńskiego” realizowanego w ramach Programu Fundusze Europejskie dla Kujaw i Pomorza 2021-2027</w:t>
      </w:r>
      <w:r w:rsidR="00267FBA" w:rsidRPr="00267FBA">
        <w:rPr>
          <w:rFonts w:ascii="Arial" w:hAnsi="Arial" w:cs="Arial"/>
        </w:rPr>
        <w:t>”.</w:t>
      </w:r>
    </w:p>
    <w:p w14:paraId="464D518B" w14:textId="7FB3B19F" w:rsidR="00267FBA" w:rsidRPr="00267FBA" w:rsidRDefault="00267FBA" w:rsidP="00267FBA">
      <w:pPr>
        <w:spacing w:line="360" w:lineRule="auto"/>
        <w:ind w:firstLine="708"/>
        <w:rPr>
          <w:rFonts w:ascii="Arial" w:hAnsi="Arial" w:cs="Arial"/>
        </w:rPr>
      </w:pPr>
      <w:r w:rsidRPr="00267FBA">
        <w:rPr>
          <w:rFonts w:ascii="Arial" w:hAnsi="Arial" w:cs="Arial"/>
        </w:rPr>
        <w:t>W związku z powyższym postępowanie dotyczące udzielenia zamówienia OR.272.35.2025 pn. „Zakup sprzętu komputerowego do szkół Powiatu Mogileńskiego w ramach projektu „Rozwój kształcenia ogólnego w szkołach Powiatu Mogileńskiego” zostaje unieważnione.</w:t>
      </w:r>
    </w:p>
    <w:p w14:paraId="6DB29DF0" w14:textId="77777777" w:rsidR="00267FBA" w:rsidRPr="00267FBA" w:rsidRDefault="00267FBA" w:rsidP="00267FBA">
      <w:pPr>
        <w:ind w:firstLine="708"/>
        <w:rPr>
          <w:rFonts w:ascii="Arial" w:hAnsi="Arial" w:cs="Arial"/>
        </w:rPr>
      </w:pPr>
    </w:p>
    <w:p w14:paraId="60854738" w14:textId="3206FF02" w:rsidR="00267FBA" w:rsidRPr="00267FBA" w:rsidRDefault="00267FBA" w:rsidP="00267FBA">
      <w:pPr>
        <w:ind w:firstLine="708"/>
        <w:rPr>
          <w:rFonts w:ascii="Arial" w:hAnsi="Arial" w:cs="Arial"/>
        </w:rPr>
      </w:pPr>
      <w:r w:rsidRPr="00267FBA">
        <w:rPr>
          <w:rFonts w:ascii="Arial" w:hAnsi="Arial" w:cs="Arial"/>
        </w:rPr>
        <w:tab/>
      </w:r>
      <w:r w:rsidRPr="00267FBA">
        <w:rPr>
          <w:rFonts w:ascii="Arial" w:hAnsi="Arial" w:cs="Arial"/>
        </w:rPr>
        <w:tab/>
      </w:r>
      <w:r w:rsidRPr="00267FBA">
        <w:rPr>
          <w:rFonts w:ascii="Arial" w:hAnsi="Arial" w:cs="Arial"/>
        </w:rPr>
        <w:tab/>
      </w:r>
      <w:r w:rsidRPr="00267FBA">
        <w:rPr>
          <w:rFonts w:ascii="Arial" w:hAnsi="Arial" w:cs="Arial"/>
        </w:rPr>
        <w:tab/>
      </w:r>
      <w:r w:rsidRPr="00267FBA">
        <w:rPr>
          <w:rFonts w:ascii="Arial" w:hAnsi="Arial" w:cs="Arial"/>
        </w:rPr>
        <w:tab/>
      </w:r>
      <w:r w:rsidRPr="00267FBA">
        <w:rPr>
          <w:rFonts w:ascii="Arial" w:hAnsi="Arial" w:cs="Arial"/>
        </w:rPr>
        <w:tab/>
      </w:r>
      <w:r w:rsidRPr="00267FB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67FBA">
        <w:rPr>
          <w:rFonts w:ascii="Arial" w:hAnsi="Arial" w:cs="Arial"/>
        </w:rPr>
        <w:t>…………………………………………</w:t>
      </w:r>
      <w:r w:rsidRPr="00267FBA">
        <w:rPr>
          <w:rFonts w:ascii="Arial" w:hAnsi="Arial" w:cs="Arial"/>
        </w:rPr>
        <w:br/>
      </w:r>
      <w:r w:rsidRPr="00267FBA">
        <w:rPr>
          <w:rFonts w:ascii="Arial" w:hAnsi="Arial" w:cs="Arial"/>
        </w:rPr>
        <w:tab/>
      </w:r>
      <w:r w:rsidRPr="00267FBA">
        <w:rPr>
          <w:rFonts w:ascii="Arial" w:hAnsi="Arial" w:cs="Arial"/>
        </w:rPr>
        <w:tab/>
      </w:r>
      <w:r w:rsidRPr="00267FBA">
        <w:rPr>
          <w:rFonts w:ascii="Arial" w:hAnsi="Arial" w:cs="Arial"/>
        </w:rPr>
        <w:tab/>
      </w:r>
      <w:r w:rsidRPr="00267FBA">
        <w:rPr>
          <w:rFonts w:ascii="Arial" w:hAnsi="Arial" w:cs="Arial"/>
        </w:rPr>
        <w:tab/>
      </w:r>
      <w:r w:rsidRPr="00267FBA">
        <w:rPr>
          <w:rFonts w:ascii="Arial" w:hAnsi="Arial" w:cs="Arial"/>
        </w:rPr>
        <w:tab/>
      </w:r>
      <w:r w:rsidRPr="00267FBA">
        <w:rPr>
          <w:rFonts w:ascii="Arial" w:hAnsi="Arial" w:cs="Arial"/>
        </w:rPr>
        <w:tab/>
      </w:r>
      <w:r w:rsidRPr="00267FBA">
        <w:rPr>
          <w:rFonts w:ascii="Arial" w:hAnsi="Arial" w:cs="Arial"/>
        </w:rPr>
        <w:tab/>
      </w:r>
      <w:r w:rsidRPr="00267FBA">
        <w:rPr>
          <w:rFonts w:ascii="Arial" w:hAnsi="Arial" w:cs="Arial"/>
        </w:rPr>
        <w:tab/>
        <w:t>(Kierownik Zamawiającego)</w:t>
      </w:r>
    </w:p>
    <w:sectPr w:rsidR="00267FBA" w:rsidRPr="00267FB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92703" w14:textId="77777777" w:rsidR="006F5481" w:rsidRDefault="006F5481" w:rsidP="006F5481">
      <w:pPr>
        <w:spacing w:after="0" w:line="240" w:lineRule="auto"/>
      </w:pPr>
      <w:r>
        <w:separator/>
      </w:r>
    </w:p>
  </w:endnote>
  <w:endnote w:type="continuationSeparator" w:id="0">
    <w:p w14:paraId="0A3E5C3F" w14:textId="77777777" w:rsidR="006F5481" w:rsidRDefault="006F5481" w:rsidP="006F5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110EC" w14:textId="77777777" w:rsidR="006F5481" w:rsidRDefault="006F5481" w:rsidP="006F5481">
      <w:pPr>
        <w:spacing w:after="0" w:line="240" w:lineRule="auto"/>
      </w:pPr>
      <w:r>
        <w:separator/>
      </w:r>
    </w:p>
  </w:footnote>
  <w:footnote w:type="continuationSeparator" w:id="0">
    <w:p w14:paraId="48AB1F97" w14:textId="77777777" w:rsidR="006F5481" w:rsidRDefault="006F5481" w:rsidP="006F5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35112" w14:textId="163828BE" w:rsidR="006F5481" w:rsidRPr="006F5481" w:rsidRDefault="006F5481" w:rsidP="006F5481">
    <w:pPr>
      <w:pStyle w:val="Nagwek"/>
    </w:pPr>
    <w:r>
      <w:rPr>
        <w:noProof/>
      </w:rPr>
      <w:drawing>
        <wp:inline distT="0" distB="0" distL="0" distR="0" wp14:anchorId="037FBF98" wp14:editId="56E5D108">
          <wp:extent cx="5759450" cy="532765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82A"/>
    <w:rsid w:val="0001182A"/>
    <w:rsid w:val="00267FBA"/>
    <w:rsid w:val="006F5481"/>
    <w:rsid w:val="00870C6D"/>
    <w:rsid w:val="008F1B35"/>
    <w:rsid w:val="00AD3BDD"/>
    <w:rsid w:val="00D60F7E"/>
    <w:rsid w:val="00EA7C47"/>
    <w:rsid w:val="00ED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4CCF"/>
  <w15:chartTrackingRefBased/>
  <w15:docId w15:val="{E31EF7E4-0CC6-4127-A515-D0A1F636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118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1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18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18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18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18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18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18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18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1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1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18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182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182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18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18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18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18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18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1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18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1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1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18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18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182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1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182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182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F5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481"/>
  </w:style>
  <w:style w:type="paragraph" w:styleId="Stopka">
    <w:name w:val="footer"/>
    <w:basedOn w:val="Normalny"/>
    <w:link w:val="StopkaZnak"/>
    <w:uiPriority w:val="99"/>
    <w:unhideWhenUsed/>
    <w:rsid w:val="006F5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Matczak</dc:creator>
  <cp:keywords/>
  <dc:description/>
  <cp:lastModifiedBy>Paulina Matczak</cp:lastModifiedBy>
  <cp:revision>3</cp:revision>
  <dcterms:created xsi:type="dcterms:W3CDTF">2025-06-11T12:30:00Z</dcterms:created>
  <dcterms:modified xsi:type="dcterms:W3CDTF">2025-06-11T13:12:00Z</dcterms:modified>
</cp:coreProperties>
</file>