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7976" w14:textId="77777777" w:rsidR="007B5477" w:rsidRDefault="007B5477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328FAB04" w:rsidR="00B759B9" w:rsidRPr="00EE6A4E" w:rsidRDefault="00B759B9" w:rsidP="00B759B9">
      <w:pPr>
        <w:spacing w:after="0" w:line="480" w:lineRule="auto"/>
        <w:rPr>
          <w:rFonts w:ascii="Arial" w:hAnsi="Arial" w:cs="Arial"/>
          <w:bCs/>
          <w:lang w:val="pl-PL"/>
        </w:rPr>
      </w:pPr>
      <w:r w:rsidRPr="00EE6A4E">
        <w:rPr>
          <w:rFonts w:ascii="Arial" w:hAnsi="Arial" w:cs="Arial"/>
          <w:bCs/>
          <w:lang w:val="pl-PL"/>
        </w:rPr>
        <w:t>Znak sprawy: OR.272.3</w:t>
      </w:r>
      <w:r w:rsidR="00D12E5B" w:rsidRPr="00EE6A4E">
        <w:rPr>
          <w:rFonts w:ascii="Arial" w:hAnsi="Arial" w:cs="Arial"/>
          <w:bCs/>
          <w:lang w:val="pl-PL"/>
        </w:rPr>
        <w:t>3</w:t>
      </w:r>
      <w:r w:rsidRPr="00EE6A4E">
        <w:rPr>
          <w:rFonts w:ascii="Arial" w:hAnsi="Arial" w:cs="Arial"/>
          <w:bCs/>
          <w:lang w:val="pl-PL"/>
        </w:rPr>
        <w:t>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56E2B53C" w:rsidR="00197BAB" w:rsidRPr="007B3FC9" w:rsidRDefault="00D12E5B" w:rsidP="007B3FC9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Gogle VR z oprzyrządowaniem</w:t>
      </w:r>
      <w:r w:rsidR="007B3FC9">
        <w:rPr>
          <w:b/>
          <w:bCs/>
          <w:lang w:val="pl-PL"/>
        </w:rPr>
        <w:t xml:space="preserve"> – </w:t>
      </w:r>
      <w:r>
        <w:rPr>
          <w:b/>
          <w:bCs/>
          <w:lang w:val="pl-PL"/>
        </w:rPr>
        <w:t>10</w:t>
      </w:r>
      <w:r w:rsidR="007B3FC9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118"/>
      </w:tblGrid>
      <w:tr w:rsidR="00197BAB" w:rsidRPr="00CB2865" w14:paraId="1C8FD9A7" w14:textId="77777777" w:rsidTr="009304EA">
        <w:trPr>
          <w:trHeight w:val="283"/>
          <w:jc w:val="center"/>
        </w:trPr>
        <w:tc>
          <w:tcPr>
            <w:tcW w:w="524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18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9A26CB" w14:paraId="371CF193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18" w:type="dxa"/>
            <w:shd w:val="clear" w:color="auto" w:fill="auto"/>
          </w:tcPr>
          <w:p w14:paraId="1B3E10F3" w14:textId="5CB27A8B" w:rsidR="00197BAB" w:rsidRPr="00CB2865" w:rsidRDefault="00D12E5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Dostosowane do oprogramowania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>, wykorzystujące w pełni jego wszystkie funkcjonalności.</w:t>
            </w:r>
          </w:p>
        </w:tc>
      </w:tr>
      <w:tr w:rsidR="00D3281F" w:rsidRPr="009A26CB" w14:paraId="03748D5A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1A14C4A" w14:textId="4BBFF540" w:rsidR="00D3281F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18" w:type="dxa"/>
            <w:shd w:val="clear" w:color="auto" w:fill="auto"/>
          </w:tcPr>
          <w:p w14:paraId="53F89B8F" w14:textId="47CB0C08" w:rsidR="00D3281F" w:rsidRDefault="00D3281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Rozdzielczość: przynajmniej 1280x1440 na każde oko.</w:t>
            </w:r>
          </w:p>
        </w:tc>
      </w:tr>
      <w:tr w:rsidR="009A26CB" w:rsidRPr="00CB2865" w14:paraId="272EE23B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7992A915" w14:textId="3EDB7E7E" w:rsidR="009A26CB" w:rsidRPr="00CB2865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0A6D8909" w14:textId="46141098" w:rsidR="009A26CB" w:rsidRDefault="009A26C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Częstotliwość odświeżania min. 90 Hz.</w:t>
            </w:r>
          </w:p>
        </w:tc>
      </w:tr>
      <w:tr w:rsidR="00B22C40" w:rsidRPr="00EE6A4E" w14:paraId="306671BC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211DDC77" w14:textId="10E956D1" w:rsidR="00B22C40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="00B22C40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119F8964" w14:textId="0ACD78DB" w:rsidR="00B22C40" w:rsidRDefault="002D6290" w:rsidP="002D6290">
            <w:pPr>
              <w:spacing w:after="0" w:line="240" w:lineRule="auto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Pamięć RAM: min. 6 GB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>.</w:t>
            </w:r>
          </w:p>
        </w:tc>
      </w:tr>
      <w:tr w:rsidR="00186539" w:rsidRPr="00CB2865" w14:paraId="1072838D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8A492FD" w14:textId="3B5937C2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3CA7E7C0" w14:textId="07A210AD" w:rsidR="00186539" w:rsidRDefault="0018653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Pamięć</w:t>
            </w:r>
            <w:r w:rsidR="002D6290">
              <w:rPr>
                <w:rFonts w:cstheme="minorHAnsi"/>
                <w:bCs/>
                <w:color w:val="000000" w:themeColor="text1"/>
                <w:lang w:val="pl-PL"/>
              </w:rPr>
              <w:t>: min.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="002D6290">
              <w:rPr>
                <w:rFonts w:cstheme="minorHAnsi"/>
                <w:bCs/>
                <w:color w:val="000000" w:themeColor="text1"/>
                <w:lang w:val="pl-PL"/>
              </w:rPr>
              <w:t xml:space="preserve">128 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GB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>.</w:t>
            </w:r>
          </w:p>
        </w:tc>
      </w:tr>
      <w:tr w:rsidR="00186539" w:rsidRPr="00D3281F" w14:paraId="0CA4E705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1A2D2E85" w14:textId="32C6574E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525E746A" w14:textId="49FEA0BA" w:rsidR="00186539" w:rsidRPr="00D3281F" w:rsidRDefault="0018653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D3281F">
              <w:rPr>
                <w:rFonts w:cstheme="minorHAnsi"/>
                <w:bCs/>
                <w:color w:val="000000" w:themeColor="text1"/>
                <w:lang w:val="pl-PL"/>
              </w:rPr>
              <w:t>Zł</w:t>
            </w:r>
            <w:r w:rsidR="00D3281F" w:rsidRPr="00D3281F">
              <w:rPr>
                <w:rFonts w:cstheme="minorHAnsi"/>
                <w:bCs/>
                <w:color w:val="000000" w:themeColor="text1"/>
                <w:lang w:val="pl-PL"/>
              </w:rPr>
              <w:t>ą</w:t>
            </w:r>
            <w:r w:rsidRPr="00D3281F">
              <w:rPr>
                <w:rFonts w:cstheme="minorHAnsi"/>
                <w:bCs/>
                <w:color w:val="000000" w:themeColor="text1"/>
                <w:lang w:val="pl-PL"/>
              </w:rPr>
              <w:t>cz</w:t>
            </w:r>
            <w:r w:rsidR="00D3281F" w:rsidRPr="00D3281F">
              <w:rPr>
                <w:rFonts w:cstheme="minorHAnsi"/>
                <w:bCs/>
                <w:color w:val="000000" w:themeColor="text1"/>
                <w:lang w:val="pl-PL"/>
              </w:rPr>
              <w:t xml:space="preserve">e </w:t>
            </w:r>
            <w:r w:rsidRPr="00D3281F">
              <w:rPr>
                <w:rFonts w:cstheme="minorHAnsi"/>
                <w:bCs/>
                <w:color w:val="000000" w:themeColor="text1"/>
                <w:lang w:val="pl-PL"/>
              </w:rPr>
              <w:t>USB:</w:t>
            </w:r>
            <w:r w:rsidR="009A26CB" w:rsidRPr="00D3281F">
              <w:rPr>
                <w:rFonts w:cstheme="minorHAnsi"/>
                <w:bCs/>
                <w:color w:val="000000" w:themeColor="text1"/>
                <w:lang w:val="pl-PL"/>
              </w:rPr>
              <w:t xml:space="preserve"> min.</w:t>
            </w:r>
            <w:r w:rsidRPr="00D3281F">
              <w:rPr>
                <w:rFonts w:cstheme="minorHAnsi"/>
                <w:bCs/>
                <w:color w:val="000000" w:themeColor="text1"/>
                <w:lang w:val="pl-PL"/>
              </w:rPr>
              <w:t xml:space="preserve"> 1 x </w:t>
            </w:r>
            <w:r w:rsidR="009A26CB" w:rsidRPr="00D3281F">
              <w:rPr>
                <w:rFonts w:cstheme="minorHAnsi"/>
                <w:bCs/>
                <w:color w:val="000000" w:themeColor="text1"/>
                <w:lang w:val="pl-PL"/>
              </w:rPr>
              <w:t>micro USB.</w:t>
            </w:r>
          </w:p>
        </w:tc>
      </w:tr>
      <w:tr w:rsidR="009A26CB" w:rsidRPr="009A26CB" w14:paraId="01D5B966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379ABB65" w14:textId="4A9D55F8" w:rsidR="009A26CB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</w:t>
            </w:r>
            <w:r w:rsidR="009A26C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4613D4C1" w14:textId="46E1BDFB" w:rsidR="009A26CB" w:rsidRPr="009A26CB" w:rsidRDefault="009A26C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9A26CB">
              <w:rPr>
                <w:rFonts w:cstheme="minorHAnsi"/>
                <w:bCs/>
                <w:color w:val="000000" w:themeColor="text1"/>
                <w:lang w:val="pl-PL"/>
              </w:rPr>
              <w:t>Czas pracy baterii: min. 4 g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odziny.</w:t>
            </w:r>
          </w:p>
        </w:tc>
      </w:tr>
      <w:tr w:rsidR="00D3281F" w:rsidRPr="009A26CB" w14:paraId="62DAA09E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4CCF79A9" w14:textId="4A6BB27A" w:rsidR="00D3281F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18" w:type="dxa"/>
            <w:shd w:val="clear" w:color="auto" w:fill="auto"/>
          </w:tcPr>
          <w:p w14:paraId="4E7B14D2" w14:textId="32F84961" w:rsidR="00D3281F" w:rsidRPr="009A26CB" w:rsidRDefault="00D3281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Wbudowane głośniki z możliwością podłączenia słuchawek.</w:t>
            </w:r>
          </w:p>
        </w:tc>
      </w:tr>
      <w:tr w:rsidR="00186539" w:rsidRPr="00EE6A4E" w14:paraId="08A38A17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6F7FBCB" w14:textId="67FA4A2E" w:rsidR="00186539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</w:t>
            </w:r>
            <w:r w:rsidR="00186539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8118" w:type="dxa"/>
            <w:shd w:val="clear" w:color="auto" w:fill="auto"/>
          </w:tcPr>
          <w:p w14:paraId="0283781C" w14:textId="755FB64C" w:rsidR="00186539" w:rsidRDefault="00186539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Załączone wyposażenie: kontroler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 xml:space="preserve"> umożliwiający pełne korzystanie z modułów lekcyjnych oferowanych przez oprogramowanie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, zasilacz, kabel zasilający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>.</w:t>
            </w:r>
          </w:p>
        </w:tc>
      </w:tr>
      <w:tr w:rsidR="00D3281F" w:rsidRPr="00EE6A4E" w14:paraId="48EBC2EB" w14:textId="77777777" w:rsidTr="009304EA">
        <w:trPr>
          <w:jc w:val="center"/>
        </w:trPr>
        <w:tc>
          <w:tcPr>
            <w:tcW w:w="524" w:type="dxa"/>
            <w:shd w:val="clear" w:color="auto" w:fill="auto"/>
          </w:tcPr>
          <w:p w14:paraId="5F4B01DE" w14:textId="37546BB9" w:rsidR="00D3281F" w:rsidRDefault="00D3281F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10.</w:t>
            </w:r>
          </w:p>
        </w:tc>
        <w:tc>
          <w:tcPr>
            <w:tcW w:w="8118" w:type="dxa"/>
            <w:shd w:val="clear" w:color="auto" w:fill="auto"/>
          </w:tcPr>
          <w:p w14:paraId="5B939C9B" w14:textId="40CE9389" w:rsidR="00D3281F" w:rsidRDefault="00D3281F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Gogle muszą być samodzielne, tj. funkcjonować bez konieczności podłączania ich do PC lub innych urządzeń.</w:t>
            </w:r>
          </w:p>
        </w:tc>
      </w:tr>
    </w:tbl>
    <w:p w14:paraId="079D878F" w14:textId="77777777" w:rsidR="00D12E5B" w:rsidRDefault="00D12E5B" w:rsidP="00D12E5B">
      <w:pPr>
        <w:ind w:left="851" w:hanging="425"/>
        <w:rPr>
          <w:b/>
          <w:bCs/>
          <w:lang w:val="pl-PL"/>
        </w:rPr>
      </w:pPr>
    </w:p>
    <w:p w14:paraId="1B1E7946" w14:textId="6ED4AAEE" w:rsidR="00FF4AC8" w:rsidRDefault="00D12E5B" w:rsidP="00D12E5B">
      <w:pPr>
        <w:ind w:left="851" w:hanging="425"/>
        <w:rPr>
          <w:b/>
          <w:bCs/>
          <w:lang w:val="pl-PL"/>
        </w:rPr>
      </w:pPr>
      <w:r>
        <w:rPr>
          <w:b/>
          <w:bCs/>
          <w:lang w:val="pl-PL"/>
        </w:rPr>
        <w:t xml:space="preserve">2. </w:t>
      </w:r>
      <w:r w:rsidR="009304EA">
        <w:rPr>
          <w:b/>
          <w:bCs/>
          <w:lang w:val="pl-PL"/>
        </w:rPr>
        <w:t>Licencja na o</w:t>
      </w:r>
      <w:r>
        <w:rPr>
          <w:b/>
          <w:bCs/>
          <w:lang w:val="pl-PL"/>
        </w:rPr>
        <w:t>programowanie</w:t>
      </w:r>
      <w:r w:rsidR="009304EA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– 1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D12E5B" w:rsidRPr="00CB2865" w14:paraId="31C73536" w14:textId="77777777" w:rsidTr="00194D70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298DF7B8" w14:textId="77777777" w:rsidR="00D12E5B" w:rsidRPr="00CB2865" w:rsidRDefault="00D12E5B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46652848" w14:textId="77777777" w:rsidR="00D12E5B" w:rsidRPr="00CB2865" w:rsidRDefault="00D12E5B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D12E5B" w:rsidRPr="00EE6A4E" w14:paraId="3647D886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42513767" w14:textId="77777777" w:rsidR="00D12E5B" w:rsidRPr="00CB2865" w:rsidRDefault="00D12E5B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40C73BA4" w14:textId="3E47C72C" w:rsidR="00D12E5B" w:rsidRPr="00CB2865" w:rsidRDefault="00A03633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</w:t>
            </w:r>
            <w:r w:rsidR="003F6D1D" w:rsidRPr="003F6D1D">
              <w:rPr>
                <w:rFonts w:cstheme="minorHAnsi"/>
                <w:bCs/>
                <w:color w:val="000000" w:themeColor="text1"/>
                <w:lang w:val="pl-PL"/>
              </w:rPr>
              <w:t>ostęp do interaktywnych modułów edukacyjnych</w:t>
            </w:r>
            <w:r w:rsidR="003F6D1D">
              <w:rPr>
                <w:rFonts w:cstheme="minorHAnsi"/>
                <w:bCs/>
                <w:color w:val="000000" w:themeColor="text1"/>
                <w:lang w:val="pl-PL"/>
              </w:rPr>
              <w:t xml:space="preserve"> dla zawodu technik informatyk</w:t>
            </w:r>
          </w:p>
        </w:tc>
      </w:tr>
      <w:tr w:rsidR="003F6D1D" w:rsidRPr="00CB2865" w14:paraId="7FA71EE6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03B107AC" w14:textId="01D98AF9" w:rsidR="003F6D1D" w:rsidRPr="00CB2865" w:rsidRDefault="003F6D1D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3980075C" w14:textId="685812D8" w:rsidR="003F6D1D" w:rsidRPr="003F6D1D" w:rsidRDefault="003F6D1D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Licencja: </w:t>
            </w:r>
            <w:r w:rsidR="00772139">
              <w:rPr>
                <w:rFonts w:cstheme="minorHAnsi"/>
                <w:bCs/>
                <w:color w:val="000000" w:themeColor="text1"/>
                <w:lang w:val="pl-PL"/>
              </w:rPr>
              <w:t>5</w:t>
            </w:r>
            <w:r w:rsidRPr="00A03633">
              <w:rPr>
                <w:rFonts w:cstheme="minorHAnsi"/>
                <w:bCs/>
                <w:color w:val="000000" w:themeColor="text1"/>
                <w:lang w:val="pl-PL"/>
              </w:rPr>
              <w:t xml:space="preserve"> </w:t>
            </w:r>
            <w:r w:rsidR="00A03633" w:rsidRPr="00A03633">
              <w:rPr>
                <w:rFonts w:cstheme="minorHAnsi"/>
                <w:bCs/>
                <w:color w:val="000000" w:themeColor="text1"/>
                <w:lang w:val="pl-PL"/>
              </w:rPr>
              <w:t>lat</w:t>
            </w:r>
          </w:p>
        </w:tc>
      </w:tr>
      <w:tr w:rsidR="00EE6A4E" w:rsidRPr="00EE6A4E" w14:paraId="333C9A2C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06E10069" w14:textId="316EFCA8" w:rsidR="00EE6A4E" w:rsidRDefault="00EE6A4E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00D98128" w14:textId="53BEE89A" w:rsidR="00EE6A4E" w:rsidRDefault="00EE6A4E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Dostęp do modułów edukacyjnych dot. przedmiotów: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 xml:space="preserve"> min.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Biologia,</w:t>
            </w:r>
            <w:r w:rsidR="009304EA">
              <w:rPr>
                <w:rFonts w:cstheme="minorHAnsi"/>
                <w:bCs/>
                <w:color w:val="000000" w:themeColor="text1"/>
                <w:lang w:val="pl-PL"/>
              </w:rPr>
              <w:t xml:space="preserve"> Chemia,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 xml:space="preserve"> Matematyka i Fizyka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>.</w:t>
            </w:r>
          </w:p>
        </w:tc>
      </w:tr>
      <w:tr w:rsidR="009304EA" w:rsidRPr="00EE6A4E" w14:paraId="2E75B3C9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5CD05764" w14:textId="22E3CE37" w:rsidR="009304EA" w:rsidRDefault="009304EA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3FB56F25" w14:textId="420C84AC" w:rsidR="009304EA" w:rsidRDefault="002D6290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Moduły podzielone na lekcje – przynajmniej 300 lekcji</w:t>
            </w:r>
            <w:r w:rsidR="009A26CB">
              <w:rPr>
                <w:rFonts w:cstheme="minorHAnsi"/>
                <w:bCs/>
                <w:color w:val="000000" w:themeColor="text1"/>
                <w:lang w:val="pl-PL"/>
              </w:rPr>
              <w:t xml:space="preserve"> łącznie</w:t>
            </w:r>
            <w:r>
              <w:rPr>
                <w:rFonts w:cstheme="minorHAnsi"/>
                <w:bCs/>
                <w:color w:val="000000" w:themeColor="text1"/>
                <w:lang w:val="pl-PL"/>
              </w:rPr>
              <w:t>.</w:t>
            </w:r>
          </w:p>
        </w:tc>
      </w:tr>
      <w:tr w:rsidR="009304EA" w:rsidRPr="00EE6A4E" w14:paraId="53902786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50DFDB94" w14:textId="52EB2B2A" w:rsidR="009304EA" w:rsidRDefault="009304EA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36F79807" w14:textId="13E41172" w:rsidR="009304EA" w:rsidRDefault="002D6290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Oprogramowanie musi zawierać lekcje w języku polskim.</w:t>
            </w:r>
          </w:p>
        </w:tc>
      </w:tr>
      <w:tr w:rsidR="009A26CB" w:rsidRPr="00EE6A4E" w14:paraId="2BD17F54" w14:textId="77777777" w:rsidTr="00194D70">
        <w:trPr>
          <w:jc w:val="center"/>
        </w:trPr>
        <w:tc>
          <w:tcPr>
            <w:tcW w:w="511" w:type="dxa"/>
            <w:shd w:val="clear" w:color="auto" w:fill="auto"/>
          </w:tcPr>
          <w:p w14:paraId="3FA02893" w14:textId="7021D070" w:rsidR="009A26CB" w:rsidRDefault="00D3281F" w:rsidP="00194D7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1" w:type="dxa"/>
            <w:shd w:val="clear" w:color="auto" w:fill="auto"/>
          </w:tcPr>
          <w:p w14:paraId="7E4157C8" w14:textId="7A30277F" w:rsidR="009A26CB" w:rsidRDefault="00D3281F" w:rsidP="00194D7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Oprogramowanie musi być zainstalowane w pamięci gogli i umożliwiać korzystanie w trybie online oraz offline.</w:t>
            </w:r>
          </w:p>
        </w:tc>
      </w:tr>
    </w:tbl>
    <w:p w14:paraId="2048F28E" w14:textId="77777777" w:rsidR="00D12E5B" w:rsidRPr="00197BAB" w:rsidRDefault="00D12E5B" w:rsidP="00D12E5B">
      <w:pPr>
        <w:ind w:left="851" w:hanging="425"/>
        <w:rPr>
          <w:b/>
          <w:bCs/>
          <w:lang w:val="pl-PL"/>
        </w:rPr>
      </w:pPr>
    </w:p>
    <w:sectPr w:rsidR="00D12E5B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F10D" w14:textId="7EBA8CC3" w:rsidR="007B5477" w:rsidRDefault="007B5477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55B7072E" wp14:editId="699B5C21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739EC7B2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065CF1"/>
    <w:rsid w:val="000D32BD"/>
    <w:rsid w:val="00186539"/>
    <w:rsid w:val="00197BAB"/>
    <w:rsid w:val="001C3D78"/>
    <w:rsid w:val="00214B4D"/>
    <w:rsid w:val="00256CAB"/>
    <w:rsid w:val="002D6290"/>
    <w:rsid w:val="002F2DE2"/>
    <w:rsid w:val="00313A77"/>
    <w:rsid w:val="003721A8"/>
    <w:rsid w:val="003E1583"/>
    <w:rsid w:val="003F6D1D"/>
    <w:rsid w:val="00416FDE"/>
    <w:rsid w:val="0046304D"/>
    <w:rsid w:val="00483D76"/>
    <w:rsid w:val="004A1120"/>
    <w:rsid w:val="00562008"/>
    <w:rsid w:val="005667AA"/>
    <w:rsid w:val="005905AF"/>
    <w:rsid w:val="005A1903"/>
    <w:rsid w:val="006A2FFC"/>
    <w:rsid w:val="006A3796"/>
    <w:rsid w:val="00752F17"/>
    <w:rsid w:val="00772139"/>
    <w:rsid w:val="00772473"/>
    <w:rsid w:val="007B3481"/>
    <w:rsid w:val="007B3FC9"/>
    <w:rsid w:val="007B5477"/>
    <w:rsid w:val="007C4DA7"/>
    <w:rsid w:val="007C5E8D"/>
    <w:rsid w:val="007F1D38"/>
    <w:rsid w:val="00835C68"/>
    <w:rsid w:val="0089734F"/>
    <w:rsid w:val="008F22D9"/>
    <w:rsid w:val="009304EA"/>
    <w:rsid w:val="009A26CB"/>
    <w:rsid w:val="00A03633"/>
    <w:rsid w:val="00A129C8"/>
    <w:rsid w:val="00A31E80"/>
    <w:rsid w:val="00B00E0D"/>
    <w:rsid w:val="00B22C40"/>
    <w:rsid w:val="00B759B9"/>
    <w:rsid w:val="00B84F27"/>
    <w:rsid w:val="00BC57FC"/>
    <w:rsid w:val="00BF1409"/>
    <w:rsid w:val="00BF25F0"/>
    <w:rsid w:val="00C00D82"/>
    <w:rsid w:val="00C5030F"/>
    <w:rsid w:val="00C66D3C"/>
    <w:rsid w:val="00CA4D34"/>
    <w:rsid w:val="00CB2865"/>
    <w:rsid w:val="00CF37BA"/>
    <w:rsid w:val="00D12E5B"/>
    <w:rsid w:val="00D3281F"/>
    <w:rsid w:val="00DD67B4"/>
    <w:rsid w:val="00E66F3A"/>
    <w:rsid w:val="00EE6A4E"/>
    <w:rsid w:val="00F02264"/>
    <w:rsid w:val="00F30A97"/>
    <w:rsid w:val="00F649C2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  <w:style w:type="character" w:customStyle="1" w:styleId="rowid3404">
    <w:name w:val="row_id_3404"/>
    <w:basedOn w:val="Domylnaczcionkaakapitu"/>
    <w:rsid w:val="002F2DE2"/>
  </w:style>
  <w:style w:type="character" w:styleId="Uwydatnienie">
    <w:name w:val="Emphasis"/>
    <w:basedOn w:val="Domylnaczcionkaakapitu"/>
    <w:uiPriority w:val="20"/>
    <w:qFormat/>
    <w:rsid w:val="002F2DE2"/>
    <w:rPr>
      <w:i/>
      <w:iCs/>
    </w:rPr>
  </w:style>
  <w:style w:type="character" w:customStyle="1" w:styleId="rowid4341">
    <w:name w:val="row_id_4341"/>
    <w:basedOn w:val="Domylnaczcionkaakapitu"/>
    <w:rsid w:val="002F2DE2"/>
  </w:style>
  <w:style w:type="character" w:customStyle="1" w:styleId="rowid1725">
    <w:name w:val="row_id_1725"/>
    <w:basedOn w:val="Domylnaczcionkaakapitu"/>
    <w:rsid w:val="002F2DE2"/>
  </w:style>
  <w:style w:type="character" w:customStyle="1" w:styleId="rowid18700">
    <w:name w:val="row_id_18700"/>
    <w:basedOn w:val="Domylnaczcionkaakapitu"/>
    <w:rsid w:val="002F2DE2"/>
  </w:style>
  <w:style w:type="character" w:customStyle="1" w:styleId="rowid5253">
    <w:name w:val="row_id_5253"/>
    <w:basedOn w:val="Domylnaczcionkaakapitu"/>
    <w:rsid w:val="00B00E0D"/>
  </w:style>
  <w:style w:type="character" w:customStyle="1" w:styleId="rowid1142">
    <w:name w:val="row_id_1142"/>
    <w:basedOn w:val="Domylnaczcionkaakapitu"/>
    <w:rsid w:val="00B00E0D"/>
  </w:style>
  <w:style w:type="character" w:customStyle="1" w:styleId="rowid127">
    <w:name w:val="row_id_127"/>
    <w:basedOn w:val="Domylnaczcionkaakapitu"/>
    <w:rsid w:val="00B00E0D"/>
  </w:style>
  <w:style w:type="character" w:customStyle="1" w:styleId="article">
    <w:name w:val="article"/>
    <w:basedOn w:val="Domylnaczcionkaakapitu"/>
    <w:rsid w:val="00B00E0D"/>
  </w:style>
  <w:style w:type="character" w:customStyle="1" w:styleId="norowid130">
    <w:name w:val="no_row_id_130"/>
    <w:basedOn w:val="Domylnaczcionkaakapitu"/>
    <w:rsid w:val="00B0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2025-03-17T10:00:00Z</dcterms:created>
  <dcterms:modified xsi:type="dcterms:W3CDTF">2025-06-13T06:25:00Z</dcterms:modified>
</cp:coreProperties>
</file>