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1AC2" w14:textId="77777777" w:rsidR="004F7A1B" w:rsidRDefault="004F7A1B" w:rsidP="00B759B9">
      <w:pPr>
        <w:spacing w:after="0" w:line="480" w:lineRule="auto"/>
        <w:rPr>
          <w:rFonts w:ascii="Arial" w:hAnsi="Arial" w:cs="Arial"/>
          <w:bCs/>
        </w:rPr>
      </w:pPr>
    </w:p>
    <w:p w14:paraId="12CA4EF5" w14:textId="1D6BB70A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</w:t>
      </w:r>
      <w:r w:rsidR="004E7B15">
        <w:rPr>
          <w:rFonts w:ascii="Arial" w:hAnsi="Arial" w:cs="Arial"/>
          <w:bCs/>
        </w:rPr>
        <w:t>40</w:t>
      </w:r>
      <w:r w:rsidRPr="00BE5F11">
        <w:rPr>
          <w:rFonts w:ascii="Arial" w:hAnsi="Arial" w:cs="Arial"/>
          <w:bCs/>
        </w:rPr>
        <w:t>.2025</w:t>
      </w:r>
    </w:p>
    <w:p w14:paraId="7643D59B" w14:textId="7777777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3669BE3" w14:textId="77777777" w:rsidR="00197BAB" w:rsidRPr="00CB2865" w:rsidRDefault="00197BAB" w:rsidP="00197BAB">
      <w:pPr>
        <w:rPr>
          <w:b/>
          <w:bCs/>
          <w:lang w:val="pl-PL"/>
        </w:rPr>
      </w:pPr>
    </w:p>
    <w:p w14:paraId="3277219E" w14:textId="77777777" w:rsidR="00197BAB" w:rsidRPr="007B3FC9" w:rsidRDefault="007B3FC9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7B3FC9">
        <w:rPr>
          <w:b/>
          <w:bCs/>
          <w:lang w:val="pl-PL"/>
        </w:rPr>
        <w:t xml:space="preserve">Zestaw ćw. szafa </w:t>
      </w:r>
      <w:proofErr w:type="spellStart"/>
      <w:r w:rsidRPr="007B3FC9">
        <w:rPr>
          <w:b/>
          <w:bCs/>
          <w:lang w:val="pl-PL"/>
        </w:rPr>
        <w:t>rack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6AAF2E7D" w14:textId="77777777" w:rsidTr="00DD67B4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1F516F2F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12232E2D" w14:textId="77777777" w:rsidR="00197BAB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1F26BCC5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D976FD0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5A968D0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Rodzaj szafy: wisząca</w:t>
            </w:r>
          </w:p>
        </w:tc>
      </w:tr>
      <w:tr w:rsidR="00197BAB" w:rsidRPr="00CB2865" w14:paraId="061F299A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2C2496CD" w14:textId="77777777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2BA0A05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Wysokość robocza: 6U</w:t>
            </w:r>
          </w:p>
        </w:tc>
      </w:tr>
      <w:tr w:rsidR="00197BAB" w:rsidRPr="00CB2865" w14:paraId="4C052504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748BACDE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D73BC22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Wysokość zewnętrzna: 360-370mm</w:t>
            </w:r>
          </w:p>
        </w:tc>
      </w:tr>
      <w:tr w:rsidR="00197BAB" w:rsidRPr="00CB2865" w14:paraId="25177681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7C69DAEC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04009316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Wymiary podstawy: 600x450mm</w:t>
            </w:r>
          </w:p>
        </w:tc>
      </w:tr>
      <w:tr w:rsidR="00197BAB" w:rsidRPr="00CB2865" w14:paraId="2E63075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1029FF98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363F1DB2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Szerokość montażowa: 19”</w:t>
            </w:r>
          </w:p>
        </w:tc>
      </w:tr>
      <w:tr w:rsidR="00197BAB" w:rsidRPr="00CB2865" w14:paraId="0E0E2B0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281D47A2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0651E015" w14:textId="77777777" w:rsidR="00197BAB" w:rsidRPr="00CB2865" w:rsidRDefault="007B3FC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Drzwi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przednie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szklane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–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szkło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hartowane</w:t>
            </w:r>
            <w:proofErr w:type="spellEnd"/>
          </w:p>
        </w:tc>
      </w:tr>
      <w:tr w:rsidR="00197BAB" w:rsidRPr="00CB2865" w14:paraId="22478B02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0952ACB" w14:textId="77777777" w:rsidR="00197B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05978EA2" w14:textId="77777777" w:rsidR="00197BAB" w:rsidRPr="00CB2865" w:rsidRDefault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Maksymalne obciążenie: do 60kg</w:t>
            </w:r>
          </w:p>
        </w:tc>
      </w:tr>
      <w:tr w:rsidR="001A1FB9" w:rsidRPr="00CB2865" w14:paraId="42B8E98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2DACA15F" w14:textId="77777777" w:rsidR="001A1FB9" w:rsidRPr="00CB2865" w:rsidRDefault="001A1FB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52B78497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Switch:</w:t>
            </w:r>
          </w:p>
          <w:p w14:paraId="65666ED8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- 16 portów RJ-45 LAN,</w:t>
            </w:r>
          </w:p>
          <w:p w14:paraId="25B73414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prędkość transmisji danych: gigabitowy do 1 GB/s,</w:t>
            </w:r>
          </w:p>
          <w:p w14:paraId="0055B46B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oprogramowanie: Plug &amp; Play, Auto MDI/MDX,</w:t>
            </w:r>
          </w:p>
          <w:p w14:paraId="72F7157B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chłodzenie: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bezwentylatorowy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0BFFFAC3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mocowanie: uchwyty RACK 19,</w:t>
            </w:r>
          </w:p>
          <w:p w14:paraId="7643BC11" w14:textId="77777777" w:rsidR="001A1FB9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Panel: 24 portowy, kategoria Cat.6, nieekranowany UTP, złącze IDC/LSA, RJ-45 8P8C, montaż RACK 19”,</w:t>
            </w:r>
          </w:p>
          <w:p w14:paraId="1F92BEFB" w14:textId="77777777" w:rsidR="00737EE7" w:rsidRDefault="001A1FB9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półka: dedykowana głębokość ok. 270~320 mm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szerokość robocza 19”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wysokość robocza: 1U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mocowanie 4-punktowe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max. 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o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bciążenie do 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20 kg; materiał: kolor czarny, blacha stalowa,</w:t>
            </w:r>
          </w:p>
          <w:p w14:paraId="5BB55EC0" w14:textId="77777777" w:rsidR="001A1FB9" w:rsidRDefault="00737EE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organizer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kabli: montaż poziomy, szerokość robocza 19”, wysokość robocza 1U, mocowanie 4-punktowe,</w:t>
            </w:r>
          </w:p>
          <w:p w14:paraId="5800D519" w14:textId="77777777" w:rsidR="009814CE" w:rsidRDefault="009814C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listwa zasilająca: ilość gniazd: 6-portowa gniazda Typ E | F , moc max. 2300W, wtyk 3 biegunowy, szerokość robocza: 19”, wysokość robocza: 1U, mocowanie: 4-punktowe</w:t>
            </w:r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32FC08C2" w14:textId="77777777" w:rsidR="00737EE7" w:rsidRDefault="00737EE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 w:rsidRPr="005F5A4D"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r w:rsidR="005F5A4D" w:rsidRPr="005F5A4D">
              <w:rPr>
                <w:rFonts w:cstheme="minorHAnsi"/>
                <w:bCs/>
                <w:color w:val="000000" w:themeColor="text1"/>
                <w:lang w:val="pl-PL"/>
              </w:rPr>
              <w:t>c</w:t>
            </w:r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ordy</w:t>
            </w:r>
            <w:proofErr w:type="spellEnd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 xml:space="preserve"> 16 szt.: typ UTP, kategoria </w:t>
            </w:r>
            <w:proofErr w:type="spellStart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Cat</w:t>
            </w:r>
            <w:proofErr w:type="spellEnd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. 6, typy złącza RJ-45 8P8C, standard połączenia prosty, długości przewodów 50 cm 4 pary/8 żył,</w:t>
            </w:r>
          </w:p>
          <w:p w14:paraId="09E8CACE" w14:textId="77777777" w:rsidR="005F5A4D" w:rsidRDefault="005F5A4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zestaw śrub montażowych RACK: 20x śrubka M6, 20x podkładka, 20x koszyczek.</w:t>
            </w:r>
          </w:p>
        </w:tc>
      </w:tr>
    </w:tbl>
    <w:p w14:paraId="4AE3855B" w14:textId="77777777" w:rsidR="00197BAB" w:rsidRPr="00CB2865" w:rsidRDefault="00197BAB" w:rsidP="00197BAB">
      <w:pPr>
        <w:rPr>
          <w:b/>
          <w:bCs/>
          <w:lang w:val="pl-PL"/>
        </w:rPr>
      </w:pPr>
    </w:p>
    <w:p w14:paraId="157FDF6F" w14:textId="77777777" w:rsidR="00197BAB" w:rsidRPr="00CB2865" w:rsidRDefault="007B3FC9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Punkt dostępowy sieci Wi-Fi</w:t>
      </w:r>
      <w:r w:rsidR="007F1D38" w:rsidRPr="00CB2865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256CAB" w:rsidRPr="00CB2865" w14:paraId="1ADB408B" w14:textId="77777777" w:rsidTr="00CB2865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65AB63F6" w14:textId="77777777" w:rsidR="00256C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7B26CEDF" w14:textId="77777777" w:rsidR="00256CAB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56CAB" w:rsidRPr="00CB2865" w14:paraId="60CEC020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847CDF7" w14:textId="77777777" w:rsidR="00256C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5B562C9" w14:textId="77777777" w:rsidR="00256CAB" w:rsidRDefault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Cechy sprzętowe:</w:t>
            </w:r>
          </w:p>
          <w:p w14:paraId="3A9B7BA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Porty: 1            Port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Fast Ethernet (RJ-45) (obsługuje </w:t>
            </w:r>
            <w:proofErr w:type="spellStart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IEEE802.3af)</w:t>
            </w:r>
          </w:p>
          <w:p w14:paraId="79E2BBA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lastRenderedPageBreak/>
              <w:t>Przyciski: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Reset</w:t>
            </w:r>
          </w:p>
          <w:p w14:paraId="0A470D8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Zasilanie: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802.3af </w:t>
            </w:r>
            <w:proofErr w:type="spellStart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lub zewnętrzny zasilacz 9VDC/0,6A</w:t>
            </w:r>
          </w:p>
          <w:p w14:paraId="62DDDB1D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Pobór mocy: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2,8W</w:t>
            </w:r>
          </w:p>
          <w:p w14:paraId="742BCBC9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Wymiary: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189,4×172,3×29,5mm</w:t>
            </w:r>
          </w:p>
          <w:p w14:paraId="4F35DF92" w14:textId="77777777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Typ anteny: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 wewnętrzne anteny dookólne 4dBi</w:t>
            </w:r>
          </w:p>
        </w:tc>
      </w:tr>
      <w:tr w:rsidR="00256CAB" w:rsidRPr="00CB2865" w14:paraId="199C6CBF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76AD6E87" w14:textId="77777777" w:rsidR="00256C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8131" w:type="dxa"/>
            <w:shd w:val="clear" w:color="auto" w:fill="auto"/>
          </w:tcPr>
          <w:p w14:paraId="76762840" w14:textId="77777777" w:rsidR="00256CAB" w:rsidRDefault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Właściwości transmisji bezprzewodowej:</w:t>
            </w:r>
          </w:p>
          <w:p w14:paraId="2DF31F2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Standardy bezprzewodowe: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IEEE 802.11n, IEEE 802.11g, IEEE 802.11b</w:t>
            </w:r>
          </w:p>
          <w:p w14:paraId="62FEF76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Częstotliwość pracy: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2,4-2,4835GHz</w:t>
            </w:r>
          </w:p>
          <w:p w14:paraId="6A661B4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Prędkość transmisji: </w:t>
            </w: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ab/>
            </w:r>
          </w:p>
          <w:p w14:paraId="6A30A1F1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11n: Do 300Mbps(dynamiczna)</w:t>
            </w:r>
          </w:p>
          <w:p w14:paraId="66C19B20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11g: Do 54Mbps(dynamiczna)</w:t>
            </w:r>
          </w:p>
          <w:p w14:paraId="2C690F24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11b: Do 11Mbps(dynamiczna)</w:t>
            </w:r>
          </w:p>
          <w:p w14:paraId="55769CD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Funkcje transmisji bezprzewodowej: </w:t>
            </w: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ab/>
            </w:r>
          </w:p>
          <w:p w14:paraId="426C9A6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Multi-SSID </w:t>
            </w:r>
            <w:r w:rsidRPr="00DD67B4">
              <w:rPr>
                <w:rFonts w:ascii="MS Gothic" w:eastAsia="MS Gothic" w:hAnsi="MS Gothic" w:cs="MS Gothic" w:hint="eastAsia"/>
                <w:bCs/>
                <w:color w:val="000000" w:themeColor="text1"/>
                <w:lang w:val="pl-PL"/>
              </w:rPr>
              <w:t>（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Do 8 SSID</w:t>
            </w:r>
            <w:r w:rsidRPr="00DD67B4">
              <w:rPr>
                <w:rFonts w:ascii="MS Gothic" w:eastAsia="MS Gothic" w:hAnsi="MS Gothic" w:cs="MS Gothic" w:hint="eastAsia"/>
                <w:bCs/>
                <w:color w:val="000000" w:themeColor="text1"/>
                <w:lang w:val="pl-PL"/>
              </w:rPr>
              <w:t>）</w:t>
            </w:r>
          </w:p>
          <w:p w14:paraId="5B6B821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Wyłączanie sieci bezprzewodowej</w:t>
            </w:r>
          </w:p>
          <w:p w14:paraId="466B4436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Automatyczny wybór kanału</w:t>
            </w:r>
          </w:p>
          <w:p w14:paraId="1C24B5D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Kontrola mocy transmisji</w:t>
            </w:r>
          </w:p>
          <w:p w14:paraId="4761CEDA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Bezpieczeństwo:</w:t>
            </w:r>
          </w:p>
          <w:p w14:paraId="0E496CC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Uwierzytelnianie przy pomocy strony powitalnej</w:t>
            </w:r>
          </w:p>
          <w:p w14:paraId="31DF7B4B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Kontrola dostępu:</w:t>
            </w:r>
          </w:p>
          <w:p w14:paraId="6589B40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Filtrowanie adresów MAC</w:t>
            </w:r>
          </w:p>
          <w:p w14:paraId="6ECC4AD4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Izolacja klientów sieci bezprzewodowej</w:t>
            </w:r>
          </w:p>
          <w:p w14:paraId="2E5FA280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Mapowanie SSID do VLAN</w:t>
            </w:r>
          </w:p>
          <w:p w14:paraId="25E9C92A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Wykrywanie nieautoryzowanych AP</w:t>
            </w:r>
          </w:p>
          <w:p w14:paraId="14D720B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Obsługa 802.1X</w:t>
            </w:r>
          </w:p>
          <w:p w14:paraId="1C0F82E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Szyfrowanie 64/128/152-bit WEP / WPA / WPA2-Enterprise,WPA-PSK / WPA2-PSK</w:t>
            </w:r>
          </w:p>
          <w:p w14:paraId="1A1E5B2C" w14:textId="77777777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Moc transmisji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CE: ≤19dBm(EIRP)</w:t>
            </w:r>
          </w:p>
        </w:tc>
      </w:tr>
      <w:tr w:rsidR="00256CAB" w:rsidRPr="00CB2865" w14:paraId="6DD017F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210492FC" w14:textId="77777777" w:rsidR="00256C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47879ED8" w14:textId="77777777" w:rsidR="00256CAB" w:rsidRDefault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Zarządzanie:</w:t>
            </w:r>
          </w:p>
          <w:p w14:paraId="38E5A161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Dostęp do chmury: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Tak </w:t>
            </w:r>
          </w:p>
          <w:p w14:paraId="5C6CE911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Powiadomienia e-mail: Tak</w:t>
            </w:r>
          </w:p>
          <w:p w14:paraId="5936216B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Wyłącznik diod: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  <w:p w14:paraId="0CACE376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Kontrola dostępu po adresach MAC: Tak</w:t>
            </w:r>
          </w:p>
          <w:p w14:paraId="5F9ED45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SNMP: v1,v2c</w:t>
            </w:r>
          </w:p>
          <w:p w14:paraId="6B443F4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Dziennik systemowy: Lokalne i zdalne</w:t>
            </w:r>
          </w:p>
          <w:p w14:paraId="343D744B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Telnet: Tak</w:t>
            </w:r>
          </w:p>
          <w:p w14:paraId="34A33CE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SSH: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  <w:p w14:paraId="7563898F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Zarządzanie przez przeglądarkę: HTTP/HTTPS</w:t>
            </w:r>
          </w:p>
          <w:p w14:paraId="06A11C87" w14:textId="77777777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Zarządzanie VLAN: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</w:tc>
      </w:tr>
      <w:tr w:rsidR="00256CAB" w:rsidRPr="00CB2865" w14:paraId="4195FDC4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3347662" w14:textId="77777777" w:rsidR="00256CAB" w:rsidRPr="00CB2865" w:rsidRDefault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EAE8004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 w:rsidRPr="002D4A8D">
              <w:rPr>
                <w:rFonts w:cstheme="minorHAnsi"/>
              </w:rPr>
              <w:t>Zawartość</w:t>
            </w:r>
            <w:proofErr w:type="spellEnd"/>
            <w:r w:rsidRPr="002D4A8D">
              <w:rPr>
                <w:rFonts w:cstheme="minorHAnsi"/>
              </w:rPr>
              <w:t xml:space="preserve"> </w:t>
            </w:r>
            <w:proofErr w:type="spellStart"/>
            <w:r w:rsidRPr="002D4A8D">
              <w:rPr>
                <w:rFonts w:cstheme="minorHAnsi"/>
              </w:rPr>
              <w:t>opakowania</w:t>
            </w:r>
            <w:proofErr w:type="spellEnd"/>
            <w:r w:rsidRPr="002D4A8D">
              <w:rPr>
                <w:rFonts w:cstheme="minorHAnsi"/>
              </w:rPr>
              <w:t>:</w:t>
            </w:r>
          </w:p>
          <w:p w14:paraId="3772014E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Zasilacz</w:t>
            </w:r>
          </w:p>
          <w:p w14:paraId="2BA8DDE3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Zestaw montażowy</w:t>
            </w:r>
          </w:p>
          <w:p w14:paraId="08550B0F" w14:textId="77777777" w:rsidR="00256CAB" w:rsidRPr="00CB2865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bCs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Instrukcja instalacji</w:t>
            </w:r>
          </w:p>
        </w:tc>
      </w:tr>
      <w:tr w:rsidR="00DD67B4" w:rsidRPr="00CB2865" w14:paraId="037A187E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2350E56" w14:textId="77777777" w:rsidR="00DD67B4" w:rsidRPr="00CB2865" w:rsidRDefault="00DD67B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8131" w:type="dxa"/>
            <w:shd w:val="clear" w:color="auto" w:fill="auto"/>
          </w:tcPr>
          <w:p w14:paraId="3873D3AE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 w:rsidRPr="002D4A8D">
              <w:rPr>
                <w:rFonts w:cstheme="minorHAnsi"/>
              </w:rPr>
              <w:t>Wymagania</w:t>
            </w:r>
            <w:proofErr w:type="spellEnd"/>
            <w:r w:rsidRPr="002D4A8D">
              <w:rPr>
                <w:rFonts w:cstheme="minorHAnsi"/>
              </w:rPr>
              <w:t xml:space="preserve"> </w:t>
            </w:r>
            <w:proofErr w:type="spellStart"/>
            <w:r w:rsidRPr="002D4A8D">
              <w:rPr>
                <w:rFonts w:cstheme="minorHAnsi"/>
              </w:rPr>
              <w:t>systemowe</w:t>
            </w:r>
            <w:proofErr w:type="spellEnd"/>
            <w:r w:rsidRPr="002D4A8D">
              <w:rPr>
                <w:rFonts w:cstheme="minorHAnsi"/>
              </w:rPr>
              <w:t>:</w:t>
            </w:r>
          </w:p>
          <w:p w14:paraId="4E8C9D44" w14:textId="77777777" w:rsidR="00DD67B4" w:rsidRDefault="00DD67B4" w:rsidP="00DD67B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D4A8D">
              <w:rPr>
                <w:rFonts w:cstheme="minorHAnsi"/>
              </w:rPr>
              <w:t>Windows 10/11, Linux</w:t>
            </w:r>
          </w:p>
        </w:tc>
      </w:tr>
    </w:tbl>
    <w:p w14:paraId="7E0A44A1" w14:textId="77777777" w:rsidR="00197BAB" w:rsidRPr="00CB2865" w:rsidRDefault="00197BAB" w:rsidP="00197BAB">
      <w:pPr>
        <w:rPr>
          <w:b/>
          <w:bCs/>
          <w:lang w:val="pl-PL"/>
        </w:rPr>
      </w:pPr>
    </w:p>
    <w:p w14:paraId="6AF7D0CB" w14:textId="77777777" w:rsidR="00197BAB" w:rsidRPr="00CB2865" w:rsidRDefault="007B3FC9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Switch sieciowy </w:t>
      </w:r>
      <w:proofErr w:type="spellStart"/>
      <w:r>
        <w:rPr>
          <w:b/>
          <w:bCs/>
          <w:lang w:val="pl-PL"/>
        </w:rPr>
        <w:t>PoE</w:t>
      </w:r>
      <w:proofErr w:type="spellEnd"/>
      <w:r w:rsidR="007F1D38" w:rsidRPr="00CB2865">
        <w:rPr>
          <w:b/>
          <w:bCs/>
          <w:lang w:val="pl-PL"/>
        </w:rPr>
        <w:t xml:space="preserve"> – </w:t>
      </w:r>
      <w:r w:rsidR="00CB2865"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67DAAA46" w14:textId="77777777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4011E2C6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0935967B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032B9F56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AC3251B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3B73694E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rowid3404"/>
                <w:rFonts w:ascii="Times New Roman" w:hAnsi="Times New Roman" w:cs="Times New Roman"/>
                <w:iCs/>
              </w:rPr>
              <w:t>Porty LAN</w:t>
            </w:r>
            <w:r>
              <w:rPr>
                <w:rStyle w:val="Uwydatnienie"/>
                <w:i w:val="0"/>
              </w:rPr>
              <w:t>:</w:t>
            </w:r>
          </w:p>
          <w:p w14:paraId="559BAFC6" w14:textId="77777777" w:rsidR="002F2DE2" w:rsidRPr="002F2DE2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4  x RJ45 10/100 Base-TX -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 xml:space="preserve"> (802.3af/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at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),</w:t>
            </w:r>
          </w:p>
          <w:p w14:paraId="50B321FC" w14:textId="77777777" w:rsidR="00CB2865" w:rsidRPr="00CB2865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2  x RJ45 10/100 Base-TX - Porty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Uplink</w:t>
            </w:r>
            <w:proofErr w:type="spellEnd"/>
          </w:p>
        </w:tc>
      </w:tr>
      <w:tr w:rsidR="00CB2865" w:rsidRPr="00CB2865" w14:paraId="4D32D2EA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B8C511A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1102865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4341"/>
                <w:rFonts w:ascii="Times New Roman" w:hAnsi="Times New Roman" w:cs="Times New Roman"/>
                <w:iCs/>
              </w:rPr>
              <w:t>Szybkość</w:t>
            </w:r>
            <w:proofErr w:type="spellEnd"/>
            <w:r>
              <w:rPr>
                <w:rStyle w:val="rowid4341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4341"/>
                <w:rFonts w:ascii="Times New Roman" w:hAnsi="Times New Roman" w:cs="Times New Roman"/>
                <w:iCs/>
              </w:rPr>
              <w:t>transmisji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33EA5BEC" w14:textId="77777777" w:rsidR="002F2DE2" w:rsidRPr="002F2DE2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10 / 100 Mb/s - 4 Porty LAN &amp;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40D52D2C" w14:textId="77777777" w:rsidR="00CB2865" w:rsidRPr="00CB2865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10 / 100 Mb/s - 2 Porty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Uplink</w:t>
            </w:r>
            <w:proofErr w:type="spellEnd"/>
          </w:p>
        </w:tc>
      </w:tr>
      <w:tr w:rsidR="002F2DE2" w:rsidRPr="00CB2865" w14:paraId="6E21A5CF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1D2445C" w14:textId="77777777" w:rsidR="002F2DE2" w:rsidRPr="00CB2865" w:rsidRDefault="002F2DE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6A953FBB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Maksymalna</w:t>
            </w:r>
            <w:proofErr w:type="spellEnd"/>
            <w:r>
              <w:rPr>
                <w:rStyle w:val="rowid1725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moc</w:t>
            </w:r>
            <w:proofErr w:type="spellEnd"/>
            <w:r>
              <w:rPr>
                <w:rStyle w:val="rowid1725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wyjściowa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7ABADF9E" w14:textId="77777777" w:rsidR="002F2DE2" w:rsidRPr="002F2DE2" w:rsidRDefault="002F2DE2" w:rsidP="002F2DE2">
            <w:pPr>
              <w:jc w:val="both"/>
              <w:rPr>
                <w:rStyle w:val="rowid4341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>30 W / port PoE</w:t>
            </w:r>
          </w:p>
        </w:tc>
      </w:tr>
      <w:tr w:rsidR="002F2DE2" w:rsidRPr="00CB2865" w14:paraId="1F3D0789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BE2E851" w14:textId="77777777" w:rsidR="002F2DE2" w:rsidRDefault="002F2DE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AF7377A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Maksymalna</w:t>
            </w:r>
            <w:proofErr w:type="spellEnd"/>
            <w:r>
              <w:rPr>
                <w:rStyle w:val="rowid18700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sumaryczna</w:t>
            </w:r>
            <w:proofErr w:type="spellEnd"/>
            <w:r>
              <w:rPr>
                <w:rStyle w:val="rowid18700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moc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29182B2C" w14:textId="77777777" w:rsidR="002F2DE2" w:rsidRPr="002F2DE2" w:rsidRDefault="002F2DE2" w:rsidP="002F2DE2">
            <w:pPr>
              <w:jc w:val="both"/>
              <w:rPr>
                <w:rStyle w:val="rowid1725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>48 W</w:t>
            </w:r>
          </w:p>
        </w:tc>
      </w:tr>
      <w:tr w:rsidR="002F2DE2" w:rsidRPr="00CB2865" w14:paraId="48EB9E34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0356D05D" w14:textId="77777777" w:rsidR="002F2DE2" w:rsidRDefault="002F2DE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34843F1A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5253"/>
                <w:rFonts w:ascii="Times New Roman" w:hAnsi="Times New Roman" w:cs="Times New Roman"/>
                <w:iCs/>
              </w:rPr>
              <w:t>Tablica</w:t>
            </w:r>
            <w:proofErr w:type="spellEnd"/>
            <w:r>
              <w:rPr>
                <w:rStyle w:val="rowid5253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5253"/>
                <w:rFonts w:ascii="Times New Roman" w:hAnsi="Times New Roman" w:cs="Times New Roman"/>
                <w:iCs/>
              </w:rPr>
              <w:t>adresów</w:t>
            </w:r>
            <w:proofErr w:type="spellEnd"/>
            <w:r>
              <w:rPr>
                <w:rStyle w:val="rowid5253"/>
                <w:rFonts w:ascii="Times New Roman" w:hAnsi="Times New Roman" w:cs="Times New Roman"/>
                <w:iCs/>
              </w:rPr>
              <w:t xml:space="preserve"> MAC</w:t>
            </w:r>
            <w:r>
              <w:rPr>
                <w:rStyle w:val="Uwydatnienie"/>
                <w:i w:val="0"/>
              </w:rPr>
              <w:t>:</w:t>
            </w:r>
          </w:p>
          <w:p w14:paraId="50758E94" w14:textId="77777777" w:rsidR="002F2DE2" w:rsidRDefault="00B00E0D" w:rsidP="002F2DE2">
            <w:pPr>
              <w:spacing w:after="0" w:line="240" w:lineRule="auto"/>
              <w:jc w:val="both"/>
              <w:rPr>
                <w:rStyle w:val="rowid18700"/>
                <w:rFonts w:ascii="Times New Roman" w:hAnsi="Times New Roman" w:cs="Times New Roman"/>
                <w:iCs/>
              </w:rPr>
            </w:pPr>
            <w:r w:rsidRPr="00B00E0D">
              <w:rPr>
                <w:rFonts w:ascii="Times New Roman" w:hAnsi="Times New Roman" w:cs="Times New Roman"/>
                <w:iCs/>
              </w:rPr>
              <w:t>1k </w:t>
            </w:r>
          </w:p>
        </w:tc>
      </w:tr>
      <w:tr w:rsidR="00B00E0D" w:rsidRPr="00CB2865" w14:paraId="33001232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22113F3" w14:textId="77777777" w:rsidR="00B00E0D" w:rsidRDefault="00B00E0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1A0709B3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142"/>
                <w:rFonts w:ascii="Times New Roman" w:hAnsi="Times New Roman" w:cs="Times New Roman"/>
                <w:iCs/>
              </w:rPr>
              <w:t>Certyfikaty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1B0BE941" w14:textId="77777777" w:rsidR="00B00E0D" w:rsidRDefault="00B00E0D" w:rsidP="00B00E0D">
            <w:pPr>
              <w:spacing w:after="0" w:line="240" w:lineRule="auto"/>
              <w:jc w:val="both"/>
              <w:rPr>
                <w:rStyle w:val="rowid5253"/>
                <w:rFonts w:ascii="Times New Roman" w:hAnsi="Times New Roman" w:cs="Times New Roman"/>
                <w:iCs/>
              </w:rPr>
            </w:pPr>
            <w:r w:rsidRPr="00B00E0D">
              <w:rPr>
                <w:rFonts w:ascii="Times New Roman" w:hAnsi="Times New Roman" w:cs="Times New Roman"/>
                <w:iCs/>
              </w:rPr>
              <w:t>CE</w:t>
            </w:r>
          </w:p>
        </w:tc>
      </w:tr>
      <w:tr w:rsidR="00B00E0D" w:rsidRPr="00CB2865" w14:paraId="69FDD949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24C6C8C1" w14:textId="77777777" w:rsidR="00B00E0D" w:rsidRDefault="00B00E0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79105D9D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27"/>
                <w:rFonts w:ascii="Times New Roman" w:hAnsi="Times New Roman" w:cs="Times New Roman"/>
                <w:iCs/>
              </w:rPr>
              <w:t>Zasilanie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03E45782" w14:textId="77777777" w:rsidR="00B00E0D" w:rsidRPr="000033F7" w:rsidRDefault="00B00E0D" w:rsidP="00B00E0D">
            <w:pPr>
              <w:jc w:val="both"/>
              <w:rPr>
                <w:rStyle w:val="rowid1142"/>
                <w:rFonts w:ascii="Times New Roman" w:hAnsi="Times New Roman" w:cs="Times New Roman"/>
              </w:rPr>
            </w:pPr>
            <w:r w:rsidRPr="000033F7">
              <w:rPr>
                <w:rStyle w:val="Uwydatnienie"/>
                <w:i w:val="0"/>
              </w:rPr>
              <w:t xml:space="preserve">52 V </w:t>
            </w:r>
            <w:r w:rsidRPr="000033F7">
              <w:rPr>
                <w:rStyle w:val="article"/>
                <w:rFonts w:ascii="Times New Roman" w:hAnsi="Times New Roman" w:cs="Times New Roman"/>
                <w:iCs/>
              </w:rPr>
              <w:t>DC</w:t>
            </w:r>
            <w:r w:rsidRPr="000033F7">
              <w:rPr>
                <w:rStyle w:val="Uwydatnienie"/>
                <w:i w:val="0"/>
              </w:rPr>
              <w:t xml:space="preserve"> / 1.15 A (</w:t>
            </w:r>
            <w:proofErr w:type="spellStart"/>
            <w:r w:rsidRPr="000033F7">
              <w:rPr>
                <w:rStyle w:val="Uwydatnienie"/>
                <w:i w:val="0"/>
              </w:rPr>
              <w:t>zasilacz</w:t>
            </w:r>
            <w:proofErr w:type="spellEnd"/>
            <w:r w:rsidRPr="000033F7">
              <w:rPr>
                <w:rStyle w:val="Uwydatnienie"/>
                <w:i w:val="0"/>
              </w:rPr>
              <w:t xml:space="preserve"> w </w:t>
            </w:r>
            <w:proofErr w:type="spellStart"/>
            <w:r w:rsidRPr="000033F7">
              <w:rPr>
                <w:rStyle w:val="Uwydatnienie"/>
                <w:i w:val="0"/>
              </w:rPr>
              <w:t>komplecie</w:t>
            </w:r>
            <w:proofErr w:type="spellEnd"/>
            <w:r w:rsidRPr="000033F7">
              <w:rPr>
                <w:rStyle w:val="Uwydatnienie"/>
                <w:i w:val="0"/>
              </w:rPr>
              <w:t>)</w:t>
            </w:r>
          </w:p>
        </w:tc>
      </w:tr>
      <w:tr w:rsidR="00B00E0D" w:rsidRPr="00CB2865" w14:paraId="17DC6368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A85B52A" w14:textId="77777777" w:rsidR="00B00E0D" w:rsidRDefault="00B00E0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0683D877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Wymiary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0B13F64B" w14:textId="77777777" w:rsidR="00B00E0D" w:rsidRPr="000033F7" w:rsidRDefault="00B00E0D" w:rsidP="00B00E0D">
            <w:pPr>
              <w:jc w:val="both"/>
              <w:rPr>
                <w:rStyle w:val="rowid127"/>
                <w:rFonts w:ascii="Times New Roman" w:hAnsi="Times New Roman" w:cs="Times New Roman"/>
              </w:rPr>
            </w:pPr>
            <w:r w:rsidRPr="000033F7">
              <w:rPr>
                <w:rStyle w:val="Uwydatnienie"/>
                <w:i w:val="0"/>
              </w:rPr>
              <w:t>118  x 87  x 28 mm</w:t>
            </w:r>
          </w:p>
        </w:tc>
      </w:tr>
      <w:tr w:rsidR="002D4A8D" w:rsidRPr="00CB2865" w14:paraId="07BCC541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7CDE3D2E" w14:textId="77777777" w:rsidR="002D4A8D" w:rsidRDefault="002D4A8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31" w:type="dxa"/>
            <w:shd w:val="clear" w:color="auto" w:fill="auto"/>
          </w:tcPr>
          <w:p w14:paraId="74DE1AF3" w14:textId="77777777" w:rsidR="002D4A8D" w:rsidRDefault="002D4A8D" w:rsidP="00B00E0D">
            <w:pPr>
              <w:spacing w:after="0" w:line="240" w:lineRule="auto"/>
              <w:jc w:val="both"/>
              <w:rPr>
                <w:rStyle w:val="norowid130"/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Gwarancja</w:t>
            </w:r>
            <w:proofErr w:type="spellEnd"/>
            <w:r>
              <w:rPr>
                <w:rStyle w:val="norowid130"/>
                <w:rFonts w:ascii="Times New Roman" w:hAnsi="Times New Roman" w:cs="Times New Roman"/>
                <w:iCs/>
              </w:rPr>
              <w:t xml:space="preserve">: 2 </w:t>
            </w: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lata</w:t>
            </w:r>
            <w:proofErr w:type="spellEnd"/>
          </w:p>
        </w:tc>
      </w:tr>
    </w:tbl>
    <w:p w14:paraId="6FE81485" w14:textId="77777777" w:rsidR="00FF4AC8" w:rsidRPr="000258E5" w:rsidRDefault="00FF4AC8" w:rsidP="00FF4AC8">
      <w:pPr>
        <w:rPr>
          <w:lang w:val="pl-PL"/>
        </w:rPr>
      </w:pPr>
    </w:p>
    <w:p w14:paraId="35681E37" w14:textId="77777777" w:rsidR="00C66D3C" w:rsidRDefault="007B3FC9" w:rsidP="00C66D3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Switch </w:t>
      </w:r>
      <w:proofErr w:type="spellStart"/>
      <w:r>
        <w:rPr>
          <w:b/>
          <w:bCs/>
          <w:lang w:val="pl-PL"/>
        </w:rPr>
        <w:t>zarządzalne</w:t>
      </w:r>
      <w:proofErr w:type="spellEnd"/>
      <w:r w:rsidR="00C66D3C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4</w:t>
      </w:r>
      <w:r w:rsidR="00C66D3C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2A843966" w14:textId="77777777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765BED08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3FA14FEE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02C63DC9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2D9AD306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79E6645" w14:textId="77777777" w:rsidR="00CB2865" w:rsidRPr="00CB2865" w:rsidRDefault="00B00E0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Całkowita liczba portów: 8</w:t>
            </w:r>
          </w:p>
        </w:tc>
      </w:tr>
      <w:tr w:rsidR="00CB2865" w:rsidRPr="00CB2865" w14:paraId="4CF11A15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0A3CFDE6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60E504AC" w14:textId="77777777" w:rsidR="00CB2865" w:rsidRPr="00CB2865" w:rsidRDefault="00B00E0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 xml:space="preserve">Złącza: RJ-45 10/100/1000 </w:t>
            </w:r>
            <w:proofErr w:type="spellStart"/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Mbps</w:t>
            </w:r>
            <w:proofErr w:type="spellEnd"/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 xml:space="preserve"> x 8 szt.</w:t>
            </w:r>
          </w:p>
        </w:tc>
      </w:tr>
      <w:tr w:rsidR="00CB2865" w:rsidRPr="00CB2865" w14:paraId="575CA719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58827FDA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16FC170" w14:textId="77777777" w:rsidR="00CB2865" w:rsidRPr="00CB2865" w:rsidRDefault="00B00E0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Architektura sieci: Gigabit Ethernet</w:t>
            </w:r>
          </w:p>
        </w:tc>
      </w:tr>
      <w:tr w:rsidR="00CB2865" w:rsidRPr="00CB2865" w14:paraId="7DB54F22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88359E1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021BC085" w14:textId="77777777" w:rsidR="00CB2865" w:rsidRPr="00CB2865" w:rsidRDefault="00B00E0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 xml:space="preserve">Funkcja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PoE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>: Tak</w:t>
            </w:r>
          </w:p>
        </w:tc>
      </w:tr>
      <w:tr w:rsidR="00CB2865" w:rsidRPr="00CB2865" w14:paraId="6BA8325F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2FA9BAA0" w14:textId="77777777" w:rsidR="00CB2865" w:rsidRPr="00CB2865" w:rsidRDefault="00CB286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1D694C7E" w14:textId="77777777" w:rsidR="00CB2865" w:rsidRDefault="00B00E0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 xml:space="preserve">Zarządzanie: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Easy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 xml:space="preserve"> Smart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Configuration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 xml:space="preserve">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Utility</w:t>
            </w:r>
            <w:proofErr w:type="spellEnd"/>
          </w:p>
        </w:tc>
      </w:tr>
      <w:tr w:rsidR="00B00E0D" w:rsidRPr="00CB2865" w14:paraId="202BC4C4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2EA153FC" w14:textId="77777777" w:rsidR="00B00E0D" w:rsidRDefault="00B00E0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7E1FAC8E" w14:textId="77777777" w:rsidR="00B00E0D" w:rsidRPr="00B00E0D" w:rsidRDefault="00B00E0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>Obsługiwane standardy: IEEE 802.1p, IEEE 802.1q, IEEE 802.3ab, IEEE 802.3af, IEEE 802.3at, IEEE 802.3i, IEEE 802.3u, IEEE 802.3x</w:t>
            </w:r>
          </w:p>
        </w:tc>
      </w:tr>
      <w:tr w:rsidR="00B00E0D" w:rsidRPr="00CB2865" w14:paraId="2A5BF12F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A284C60" w14:textId="77777777" w:rsidR="00B00E0D" w:rsidRDefault="00B00E0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0706C90F" w14:textId="77777777" w:rsidR="00B00E0D" w:rsidRPr="00B00E0D" w:rsidRDefault="00B00E0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proofErr w:type="spellStart"/>
            <w:r w:rsidRPr="00B00E0D">
              <w:rPr>
                <w:rFonts w:cstheme="minorHAnsi"/>
                <w:bCs/>
              </w:rPr>
              <w:t>Bufor</w:t>
            </w:r>
            <w:proofErr w:type="spellEnd"/>
            <w:r w:rsidRPr="00B00E0D">
              <w:rPr>
                <w:rFonts w:cstheme="minorHAnsi"/>
                <w:bCs/>
              </w:rPr>
              <w:t xml:space="preserve"> </w:t>
            </w:r>
            <w:proofErr w:type="spellStart"/>
            <w:r w:rsidRPr="00B00E0D">
              <w:rPr>
                <w:rFonts w:cstheme="minorHAnsi"/>
                <w:bCs/>
              </w:rPr>
              <w:t>pamięci</w:t>
            </w:r>
            <w:proofErr w:type="spellEnd"/>
            <w:r w:rsidRPr="00B00E0D">
              <w:rPr>
                <w:rFonts w:cstheme="minorHAnsi"/>
                <w:bCs/>
              </w:rPr>
              <w:t>: 1.5 Mb</w:t>
            </w:r>
          </w:p>
        </w:tc>
      </w:tr>
    </w:tbl>
    <w:p w14:paraId="24405C69" w14:textId="77777777" w:rsidR="00C66D3C" w:rsidRDefault="00C66D3C" w:rsidP="00CB2865">
      <w:pPr>
        <w:pStyle w:val="Akapitzlist"/>
        <w:ind w:left="426"/>
        <w:rPr>
          <w:lang w:val="pl-PL"/>
        </w:rPr>
      </w:pPr>
    </w:p>
    <w:p w14:paraId="5425F4CC" w14:textId="77777777" w:rsidR="007C4DA7" w:rsidRPr="00CB2865" w:rsidRDefault="007C4DA7" w:rsidP="00CB2865">
      <w:pPr>
        <w:pStyle w:val="Akapitzlist"/>
        <w:ind w:left="426"/>
        <w:rPr>
          <w:lang w:val="pl-PL"/>
        </w:rPr>
      </w:pPr>
    </w:p>
    <w:p w14:paraId="4F2D08FB" w14:textId="77777777" w:rsidR="007C4DA7" w:rsidRDefault="007B3FC9" w:rsidP="007C4DA7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Patchpanele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7C4DA7" w:rsidRPr="00CB2865" w14:paraId="6D14407D" w14:textId="77777777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DBE5AFB" w14:textId="77777777" w:rsidR="007C4DA7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5AB501D5" w14:textId="77777777" w:rsidR="007C4DA7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7C4DA7" w:rsidRPr="00CB2865" w14:paraId="3AE9F85B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CFADBC5" w14:textId="77777777" w:rsidR="007C4DA7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7ECDDED1" w14:textId="77777777" w:rsidR="007C4DA7" w:rsidRPr="00CB2865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 xml:space="preserve">Typ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panela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: UTP</w:t>
            </w:r>
          </w:p>
        </w:tc>
      </w:tr>
      <w:tr w:rsidR="007C4DA7" w:rsidRPr="00CB2865" w14:paraId="3C3DA0A3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CE97B6C" w14:textId="77777777" w:rsidR="007C4DA7" w:rsidRPr="00CB2865" w:rsidRDefault="007C4DA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6430B932" w14:textId="77777777" w:rsidR="007C4DA7" w:rsidRPr="00CB2865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Ilość portów:24x</w:t>
            </w:r>
          </w:p>
        </w:tc>
      </w:tr>
      <w:tr w:rsidR="003721A8" w:rsidRPr="00CB2865" w14:paraId="3D76D9BF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23484F27" w14:textId="77777777" w:rsidR="003721A8" w:rsidRPr="00CB2865" w:rsidRDefault="003721A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8115F04" w14:textId="77777777" w:rsidR="003721A8" w:rsidRPr="000033F7" w:rsidRDefault="003721A8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0033F7">
              <w:rPr>
                <w:rFonts w:cstheme="minorHAnsi"/>
                <w:bCs/>
                <w:lang w:val="pl-PL"/>
              </w:rPr>
              <w:t>Kategoria: kat.5e</w:t>
            </w:r>
          </w:p>
        </w:tc>
      </w:tr>
      <w:tr w:rsidR="003721A8" w:rsidRPr="00CB2865" w14:paraId="152845D0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38C3E32" w14:textId="77777777" w:rsidR="003721A8" w:rsidRDefault="003721A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063AB46C" w14:textId="77777777" w:rsidR="003721A8" w:rsidRPr="003721A8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Rodzaj łącza: 8P8C (RJ-45)</w:t>
            </w:r>
          </w:p>
        </w:tc>
      </w:tr>
      <w:tr w:rsidR="003721A8" w:rsidRPr="00CB2865" w14:paraId="5FA30AB8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50B0757" w14:textId="77777777" w:rsidR="003721A8" w:rsidRDefault="003721A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53257915" w14:textId="77777777" w:rsidR="003721A8" w:rsidRPr="003721A8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Typ złącza: IDC/LSA zgodne z T568A/B</w:t>
            </w:r>
          </w:p>
        </w:tc>
      </w:tr>
      <w:tr w:rsidR="003721A8" w:rsidRPr="00CB2865" w14:paraId="75CACE2A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0CDF2ADC" w14:textId="77777777" w:rsidR="003721A8" w:rsidRDefault="003721A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687BF09E" w14:textId="77777777" w:rsidR="003721A8" w:rsidRPr="003721A8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Wysokość robocza [U]: 1U</w:t>
            </w:r>
          </w:p>
        </w:tc>
      </w:tr>
      <w:tr w:rsidR="003721A8" w:rsidRPr="00CB2865" w14:paraId="56C955D7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00540943" w14:textId="77777777" w:rsidR="003721A8" w:rsidRDefault="003721A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32F40750" w14:textId="77777777" w:rsidR="003721A8" w:rsidRPr="003721A8" w:rsidRDefault="003721A8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Typ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montażu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: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Doczołowy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szyn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RACK 19''</w:t>
            </w:r>
          </w:p>
        </w:tc>
      </w:tr>
    </w:tbl>
    <w:p w14:paraId="04EEEFCD" w14:textId="77777777" w:rsidR="00C66D3C" w:rsidRDefault="00C66D3C" w:rsidP="007B3FC9">
      <w:pPr>
        <w:rPr>
          <w:b/>
          <w:bCs/>
          <w:lang w:val="pl-PL"/>
        </w:rPr>
      </w:pPr>
    </w:p>
    <w:p w14:paraId="5D724504" w14:textId="77777777" w:rsidR="007B3FC9" w:rsidRDefault="007B3FC9" w:rsidP="007B3FC9">
      <w:pPr>
        <w:ind w:left="851" w:hanging="425"/>
        <w:rPr>
          <w:b/>
          <w:bCs/>
          <w:lang w:val="pl-PL"/>
        </w:rPr>
      </w:pPr>
      <w:r w:rsidRPr="004A1120">
        <w:rPr>
          <w:b/>
          <w:bCs/>
          <w:lang w:val="pl-PL"/>
        </w:rPr>
        <w:t>6. Listwy zasilające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BC57FC" w:rsidRPr="00CB2865" w14:paraId="3C04AEC5" w14:textId="77777777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3CE977A" w14:textId="77777777" w:rsidR="00BC57FC" w:rsidRPr="00CB2865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2795E1D0" w14:textId="77777777" w:rsidR="00BC57FC" w:rsidRPr="00CB2865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BC57FC" w:rsidRPr="00CB2865" w14:paraId="68F06A7C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AB19CFA" w14:textId="77777777" w:rsidR="00BC57FC" w:rsidRPr="00CB2865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ADFDB65" w14:textId="77777777" w:rsidR="00BC57FC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Sposób montażu: poziomy, doczołowo do szyn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rackowych</w:t>
            </w:r>
            <w:proofErr w:type="spellEnd"/>
          </w:p>
        </w:tc>
      </w:tr>
      <w:tr w:rsidR="00BC57FC" w:rsidRPr="00CB2865" w14:paraId="02840BD7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6A320B1C" w14:textId="77777777" w:rsidR="00BC57FC" w:rsidRPr="00CB2865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CE118E0" w14:textId="77777777" w:rsidR="00BC57FC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Zastosowanie: zasilanie w obudowach i szafach RACK 19”</w:t>
            </w:r>
          </w:p>
        </w:tc>
      </w:tr>
      <w:tr w:rsidR="00BC57FC" w:rsidRPr="00CB2865" w14:paraId="33983B6A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EC6EF01" w14:textId="77777777" w:rsidR="00BC57FC" w:rsidRPr="00CB2865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50CBC02C" w14:textId="77777777" w:rsidR="00BC57FC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Długość przewodu zasilającego: 1,8mb (180cm)</w:t>
            </w:r>
          </w:p>
        </w:tc>
      </w:tr>
      <w:tr w:rsidR="00BC57FC" w:rsidRPr="00CB2865" w14:paraId="5A2426C0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722C2CC5" w14:textId="77777777" w:rsidR="00BC57FC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23BE648C" w14:textId="77777777" w:rsidR="00BC57FC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Typ gniazda: Typ E – NF C61-314 (standardowe)</w:t>
            </w:r>
          </w:p>
        </w:tc>
      </w:tr>
      <w:tr w:rsidR="00BC57FC" w:rsidRPr="00CB2865" w14:paraId="7276B9D2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7EF7010" w14:textId="77777777" w:rsidR="00BC57FC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77AAE742" w14:textId="77777777" w:rsidR="00BC57FC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Ilość gniazd: 9szt.</w:t>
            </w:r>
          </w:p>
        </w:tc>
      </w:tr>
      <w:tr w:rsidR="00BC57FC" w:rsidRPr="00CB2865" w14:paraId="7FDFA15C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FC3AE64" w14:textId="77777777" w:rsidR="00BC57FC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21060AF8" w14:textId="77777777" w:rsidR="00BC57FC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Typ wtyczki: IEC C14 (IEC320-C14) do UPS</w:t>
            </w:r>
          </w:p>
        </w:tc>
      </w:tr>
      <w:tr w:rsidR="00BC57FC" w:rsidRPr="00CB2865" w14:paraId="3DFEF4C5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13E3B63" w14:textId="77777777" w:rsidR="00BC57FC" w:rsidRDefault="00BC57F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0B790D46" w14:textId="77777777" w:rsidR="00BC57FC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Prąd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znamionowy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16A</w:t>
            </w:r>
          </w:p>
        </w:tc>
      </w:tr>
      <w:tr w:rsidR="00416FDE" w:rsidRPr="00CB2865" w14:paraId="3B567AAF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79010833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37A4762D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Wysokość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robocza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1U</w:t>
            </w:r>
          </w:p>
        </w:tc>
      </w:tr>
      <w:tr w:rsidR="00416FDE" w:rsidRPr="00CB2865" w14:paraId="7AA5D6C6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7FAD5959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31" w:type="dxa"/>
            <w:shd w:val="clear" w:color="auto" w:fill="auto"/>
          </w:tcPr>
          <w:p w14:paraId="38499A00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Długość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482mm</w:t>
            </w:r>
          </w:p>
        </w:tc>
      </w:tr>
      <w:tr w:rsidR="00416FDE" w:rsidRPr="00CB2865" w14:paraId="3A64EC67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72D75E5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31" w:type="dxa"/>
            <w:shd w:val="clear" w:color="auto" w:fill="auto"/>
          </w:tcPr>
          <w:p w14:paraId="3610B7B8" w14:textId="77777777" w:rsidR="00416FDE" w:rsidRPr="000033F7" w:rsidRDefault="00416FD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033F7">
              <w:rPr>
                <w:rFonts w:cstheme="minorHAnsi"/>
                <w:bCs/>
              </w:rPr>
              <w:t xml:space="preserve">Max. </w:t>
            </w:r>
            <w:proofErr w:type="spellStart"/>
            <w:r w:rsidRPr="000033F7">
              <w:rPr>
                <w:rFonts w:cstheme="minorHAnsi"/>
                <w:bCs/>
              </w:rPr>
              <w:t>obciążenie</w:t>
            </w:r>
            <w:proofErr w:type="spellEnd"/>
            <w:r w:rsidRPr="000033F7">
              <w:rPr>
                <w:rFonts w:cstheme="minorHAnsi"/>
                <w:bCs/>
              </w:rPr>
              <w:t>: 3500W</w:t>
            </w:r>
          </w:p>
        </w:tc>
      </w:tr>
      <w:tr w:rsidR="00416FDE" w:rsidRPr="00CB2865" w14:paraId="482B36CB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4CCE0E19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31" w:type="dxa"/>
            <w:shd w:val="clear" w:color="auto" w:fill="auto"/>
          </w:tcPr>
          <w:p w14:paraId="17FFB764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Bolec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ochronny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TAK</w:t>
            </w:r>
          </w:p>
        </w:tc>
      </w:tr>
      <w:tr w:rsidR="00416FDE" w:rsidRPr="00CB2865" w14:paraId="77F22210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3CE1DDD1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12.</w:t>
            </w:r>
          </w:p>
        </w:tc>
        <w:tc>
          <w:tcPr>
            <w:tcW w:w="8131" w:type="dxa"/>
            <w:shd w:val="clear" w:color="auto" w:fill="auto"/>
          </w:tcPr>
          <w:p w14:paraId="40076D1F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Zabezpieczenie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przepięciowe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TAK</w:t>
            </w:r>
          </w:p>
        </w:tc>
      </w:tr>
      <w:tr w:rsidR="00416FDE" w:rsidRPr="00CB2865" w14:paraId="1CD28EF3" w14:textId="77777777">
        <w:trPr>
          <w:jc w:val="center"/>
        </w:trPr>
        <w:tc>
          <w:tcPr>
            <w:tcW w:w="511" w:type="dxa"/>
            <w:shd w:val="clear" w:color="auto" w:fill="auto"/>
          </w:tcPr>
          <w:p w14:paraId="1F11BDEB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13.</w:t>
            </w:r>
          </w:p>
        </w:tc>
        <w:tc>
          <w:tcPr>
            <w:tcW w:w="8131" w:type="dxa"/>
            <w:shd w:val="clear" w:color="auto" w:fill="auto"/>
          </w:tcPr>
          <w:p w14:paraId="06AFAED3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Zestaw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czterech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śrub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M6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oraz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koszyczków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montażu</w:t>
            </w:r>
            <w:proofErr w:type="spellEnd"/>
          </w:p>
        </w:tc>
      </w:tr>
    </w:tbl>
    <w:p w14:paraId="54C2BFE4" w14:textId="77777777" w:rsidR="00BC57FC" w:rsidRDefault="00BC57FC" w:rsidP="007B3FC9">
      <w:pPr>
        <w:ind w:left="851" w:hanging="425"/>
        <w:rPr>
          <w:b/>
          <w:bCs/>
          <w:lang w:val="pl-PL"/>
        </w:rPr>
      </w:pPr>
    </w:p>
    <w:p w14:paraId="4E486FD5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7. </w:t>
      </w:r>
      <w:r w:rsidRPr="000033F7">
        <w:rPr>
          <w:b/>
          <w:bCs/>
          <w:lang w:val="pl-PL"/>
        </w:rPr>
        <w:t>Moduły światłowodowe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416FDE" w:rsidRPr="00CB2865" w14:paraId="4C04000B" w14:textId="77777777" w:rsidTr="00416FDE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4BF72EB2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64C74737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416FDE" w:rsidRPr="00CB2865" w14:paraId="2CCCE8C8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50827186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3749FF1E" w14:textId="77777777" w:rsidR="00416FDE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Przesył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sygnału: światłowód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jednomodowy</w:t>
            </w:r>
            <w:proofErr w:type="spellEnd"/>
          </w:p>
        </w:tc>
      </w:tr>
      <w:tr w:rsidR="00416FDE" w:rsidRPr="00CB2865" w14:paraId="71358AFD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4C0B140D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600D16EE" w14:textId="77777777" w:rsidR="00416FDE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Typ modułu: SFP,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MiniGBIC</w:t>
            </w:r>
            <w:proofErr w:type="spellEnd"/>
          </w:p>
        </w:tc>
      </w:tr>
      <w:tr w:rsidR="00416FDE" w:rsidRPr="00CB2865" w14:paraId="5A16065D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2E2206A5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6A65AFCC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Rodzaj złączy: LC/UPC</w:t>
            </w:r>
          </w:p>
        </w:tc>
      </w:tr>
      <w:tr w:rsidR="00416FDE" w:rsidRPr="00CB2865" w14:paraId="1495126C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19FF1526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69DB13D7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Typ </w:t>
            </w:r>
            <w:r w:rsidRPr="000033F7">
              <w:rPr>
                <w:rFonts w:cstheme="minorHAnsi"/>
                <w:bCs/>
                <w:lang w:val="pl-PL"/>
              </w:rPr>
              <w:t xml:space="preserve">transmisji: </w:t>
            </w:r>
            <w:proofErr w:type="spellStart"/>
            <w:r w:rsidRPr="000033F7">
              <w:rPr>
                <w:rFonts w:cstheme="minorHAnsi"/>
                <w:bCs/>
                <w:lang w:val="pl-PL"/>
              </w:rPr>
              <w:t>simplex</w:t>
            </w:r>
            <w:proofErr w:type="spellEnd"/>
          </w:p>
        </w:tc>
      </w:tr>
      <w:tr w:rsidR="00416FDE" w:rsidRPr="00CB2865" w14:paraId="0863AD45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35F0819E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66A94FB4" w14:textId="77777777" w:rsidR="00416FDE" w:rsidRPr="003721A8" w:rsidRDefault="00416FDE" w:rsidP="004C1C0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Odległość transmisji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jednomodowo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: </w:t>
            </w:r>
            <w:r w:rsidR="004C1C0D">
              <w:rPr>
                <w:rFonts w:cstheme="minorHAnsi"/>
                <w:bCs/>
                <w:color w:val="000000" w:themeColor="text1"/>
                <w:lang w:val="pl-PL"/>
              </w:rPr>
              <w:t>3-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10 km</w:t>
            </w:r>
          </w:p>
        </w:tc>
      </w:tr>
      <w:tr w:rsidR="00416FDE" w:rsidRPr="00CB2865" w14:paraId="5DED2C8B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72FAF3B9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2065013C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Prędkość transmisji: do 1,25Gbps (1000Base-BX)</w:t>
            </w:r>
          </w:p>
        </w:tc>
      </w:tr>
      <w:tr w:rsidR="00416FDE" w:rsidRPr="00CB2865" w14:paraId="1F15C4F6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6ED2B0DA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23D78BAA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Standardy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protokoły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IEEE 802,3z, CSMA/CD, TCP/IP</w:t>
            </w:r>
          </w:p>
        </w:tc>
      </w:tr>
      <w:tr w:rsidR="00416FDE" w:rsidRPr="00CB2865" w14:paraId="65FBDBAF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2131E0CB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118993E8" w14:textId="77777777" w:rsidR="00416FDE" w:rsidRPr="000033F7" w:rsidRDefault="00416FDE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033F7">
              <w:rPr>
                <w:rFonts w:cstheme="minorHAnsi"/>
                <w:bCs/>
              </w:rPr>
              <w:t>Długość</w:t>
            </w:r>
            <w:proofErr w:type="spellEnd"/>
            <w:r w:rsidRPr="000033F7">
              <w:rPr>
                <w:rFonts w:cstheme="minorHAnsi"/>
                <w:bCs/>
              </w:rPr>
              <w:t xml:space="preserve"> </w:t>
            </w:r>
            <w:proofErr w:type="spellStart"/>
            <w:r w:rsidRPr="000033F7">
              <w:rPr>
                <w:rFonts w:cstheme="minorHAnsi"/>
                <w:bCs/>
              </w:rPr>
              <w:t>fali</w:t>
            </w:r>
            <w:proofErr w:type="spellEnd"/>
            <w:r w:rsidRPr="000033F7">
              <w:rPr>
                <w:rFonts w:cstheme="minorHAnsi"/>
                <w:bCs/>
              </w:rPr>
              <w:t>: 1310nm</w:t>
            </w:r>
            <w:r w:rsidR="004C1C0D" w:rsidRPr="000033F7">
              <w:rPr>
                <w:rFonts w:cstheme="minorHAnsi"/>
                <w:bCs/>
              </w:rPr>
              <w:t>/1550nm</w:t>
            </w:r>
          </w:p>
        </w:tc>
      </w:tr>
      <w:tr w:rsidR="00416FDE" w:rsidRPr="00CB2865" w14:paraId="44CD4D13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0A27AF74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2F82B7AE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Zasilanie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DC 3,3V</w:t>
            </w:r>
          </w:p>
        </w:tc>
      </w:tr>
      <w:tr w:rsidR="00416FDE" w:rsidRPr="00CB2865" w14:paraId="62E0A2DB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1312BAF4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8118" w:type="dxa"/>
            <w:shd w:val="clear" w:color="auto" w:fill="auto"/>
          </w:tcPr>
          <w:p w14:paraId="509AEF71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Certyfikaty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FCC, CE</w:t>
            </w:r>
          </w:p>
        </w:tc>
      </w:tr>
      <w:tr w:rsidR="00416FDE" w:rsidRPr="00CB2865" w14:paraId="1DFF89EA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5ED49F79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18" w:type="dxa"/>
            <w:shd w:val="clear" w:color="auto" w:fill="auto"/>
          </w:tcPr>
          <w:p w14:paraId="1DF6BEB9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Gwarancja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: 5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lat</w:t>
            </w:r>
            <w:proofErr w:type="spellEnd"/>
          </w:p>
        </w:tc>
      </w:tr>
    </w:tbl>
    <w:p w14:paraId="6F5A8D27" w14:textId="77777777" w:rsidR="00416FDE" w:rsidRDefault="00416FDE" w:rsidP="007B3FC9">
      <w:pPr>
        <w:ind w:left="851" w:hanging="425"/>
        <w:rPr>
          <w:b/>
          <w:bCs/>
          <w:lang w:val="pl-PL"/>
        </w:rPr>
      </w:pPr>
    </w:p>
    <w:p w14:paraId="7FE60561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8. Zasilacze </w:t>
      </w:r>
      <w:proofErr w:type="spellStart"/>
      <w:r>
        <w:rPr>
          <w:b/>
          <w:bCs/>
          <w:lang w:val="pl-PL"/>
        </w:rPr>
        <w:t>PoE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416FDE" w:rsidRPr="00CB2865" w14:paraId="3721F3C6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36694FF4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12D04E8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416FDE" w:rsidRPr="00CB2865" w14:paraId="3589B84D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C91D550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71B12FF5" w14:textId="77777777" w:rsidR="00416FDE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Zasilanie: 100~240V AC, 50~60Hz</w:t>
            </w:r>
          </w:p>
        </w:tc>
      </w:tr>
      <w:tr w:rsidR="00416FDE" w:rsidRPr="00CB2865" w14:paraId="1947B654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F7023D5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0C1B959F" w14:textId="77777777" w:rsidR="00416FDE" w:rsidRPr="00CB2865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 wejściowe: DC 54V</w:t>
            </w:r>
          </w:p>
        </w:tc>
      </w:tr>
      <w:tr w:rsidR="00416FDE" w:rsidRPr="00CB2865" w14:paraId="425512FD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F2A6584" w14:textId="77777777" w:rsidR="00416FDE" w:rsidRPr="00CB2865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48857136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Moc wyjściowa: 75W</w:t>
            </w:r>
          </w:p>
        </w:tc>
      </w:tr>
      <w:tr w:rsidR="00416FDE" w:rsidRPr="00CB2865" w14:paraId="46BE7371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4C63CBD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54150DC7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 xml:space="preserve">ompatybilny: 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 xml:space="preserve"> (802.3af), 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+ (802.3at), Hi-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</w:p>
        </w:tc>
      </w:tr>
      <w:tr w:rsidR="00416FDE" w:rsidRPr="00CB2865" w14:paraId="5FDD9BFE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35FA253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56E30FAF" w14:textId="77777777" w:rsidR="00416FDE" w:rsidRPr="003721A8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</w:t>
            </w:r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abezpieczenia: przeciwprzepięciowe</w:t>
            </w:r>
          </w:p>
        </w:tc>
      </w:tr>
      <w:tr w:rsidR="00416FDE" w:rsidRPr="00CB2865" w14:paraId="6C75FB81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3B63CEF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114C789D" w14:textId="77777777" w:rsidR="00416FDE" w:rsidRDefault="00416FD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I</w:t>
            </w:r>
            <w:r w:rsidRPr="00416FDE">
              <w:rPr>
                <w:rFonts w:cstheme="minorHAnsi"/>
                <w:bCs/>
                <w:color w:val="000000" w:themeColor="text1"/>
              </w:rPr>
              <w:t>nterfejs:1x port RJ45 Data IN (10/100/1000Mbps)</w:t>
            </w:r>
          </w:p>
          <w:p w14:paraId="3DBBE611" w14:textId="77777777" w:rsidR="00F649C2" w:rsidRPr="00416FDE" w:rsidRDefault="00F649C2" w:rsidP="00F649C2">
            <w:pPr>
              <w:spacing w:after="0" w:line="240" w:lineRule="auto"/>
              <w:ind w:firstLine="720"/>
              <w:jc w:val="both"/>
              <w:rPr>
                <w:rFonts w:cstheme="minorHAnsi"/>
                <w:bCs/>
                <w:color w:val="000000" w:themeColor="text1"/>
              </w:rPr>
            </w:pPr>
            <w:r w:rsidRPr="00F649C2">
              <w:rPr>
                <w:rFonts w:cstheme="minorHAnsi"/>
                <w:bCs/>
                <w:color w:val="000000" w:themeColor="text1"/>
              </w:rPr>
              <w:t xml:space="preserve">   1x port RJ45 PoE OUT (10/100/1000Mbps)</w:t>
            </w:r>
          </w:p>
        </w:tc>
      </w:tr>
      <w:tr w:rsidR="00416FDE" w:rsidRPr="00CB2865" w14:paraId="343F33B3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53E8232" w14:textId="77777777" w:rsidR="00416FDE" w:rsidRDefault="00416FD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4A15753B" w14:textId="77777777" w:rsidR="00416FDE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S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 xml:space="preserve">ygnalizacja optyczna LED (PWR, 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)</w:t>
            </w:r>
          </w:p>
        </w:tc>
      </w:tr>
    </w:tbl>
    <w:p w14:paraId="77AF16A4" w14:textId="77777777" w:rsidR="00416FDE" w:rsidRDefault="00416FDE" w:rsidP="007B3FC9">
      <w:pPr>
        <w:ind w:left="851" w:hanging="425"/>
        <w:rPr>
          <w:b/>
          <w:bCs/>
          <w:lang w:val="pl-PL"/>
        </w:rPr>
      </w:pPr>
    </w:p>
    <w:p w14:paraId="13048FC3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9. Przewód sieć. – 1 opak.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F649C2" w:rsidRPr="00CB2865" w14:paraId="75F3DF07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310BDAD2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2ED67FDC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649C2" w:rsidRPr="00CB2865" w14:paraId="5F6F809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7C01405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0ECCBCB1" w14:textId="77777777" w:rsidR="00F649C2" w:rsidRPr="00CB2865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E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kranowanie: nieekranowany UTP</w:t>
            </w:r>
          </w:p>
        </w:tc>
      </w:tr>
      <w:tr w:rsidR="00F649C2" w:rsidRPr="00CB2865" w14:paraId="0751B280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3A59DE3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13A6F6AB" w14:textId="77777777" w:rsidR="00F649C2" w:rsidRPr="00CB2865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ategoria przewodu: cat.6/kat.6</w:t>
            </w:r>
          </w:p>
        </w:tc>
      </w:tr>
      <w:tr w:rsidR="00F649C2" w:rsidRPr="00CB2865" w14:paraId="0233FE07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4398AB3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0E8AE9B2" w14:textId="77777777" w:rsidR="00F649C2" w:rsidRPr="003721A8" w:rsidRDefault="00F649C2" w:rsidP="004C1C0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G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rubość (standard przewodu):</w:t>
            </w:r>
            <w:r w:rsidRPr="000033F7">
              <w:rPr>
                <w:rFonts w:cstheme="minorHAnsi"/>
                <w:bCs/>
                <w:lang w:val="pl-PL"/>
              </w:rPr>
              <w:t xml:space="preserve"> </w:t>
            </w:r>
            <w:r w:rsidR="004C1C0D" w:rsidRPr="000033F7">
              <w:rPr>
                <w:rFonts w:cstheme="minorHAnsi"/>
                <w:bCs/>
                <w:lang w:val="pl-PL"/>
              </w:rPr>
              <w:t>24</w:t>
            </w:r>
            <w:r w:rsidRPr="000033F7">
              <w:rPr>
                <w:rFonts w:cstheme="minorHAnsi"/>
                <w:bCs/>
                <w:lang w:val="pl-PL"/>
              </w:rPr>
              <w:t>AWG</w:t>
            </w:r>
          </w:p>
        </w:tc>
      </w:tr>
      <w:tr w:rsidR="00F649C2" w:rsidRPr="00CB2865" w14:paraId="388FC90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FA4F40A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1632DE88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odzaj płaszcza: PV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C</w:t>
            </w:r>
          </w:p>
        </w:tc>
      </w:tr>
      <w:tr w:rsidR="00F649C2" w:rsidRPr="00CB2865" w14:paraId="4A99A87D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F208954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1E414FA8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zolacja żył: HDPE</w:t>
            </w:r>
          </w:p>
        </w:tc>
      </w:tr>
      <w:tr w:rsidR="00F649C2" w:rsidRPr="00CB2865" w14:paraId="0E0865E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3E18FB1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7F522954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olor przewodu: szary COOL GRAY 5C</w:t>
            </w:r>
          </w:p>
        </w:tc>
      </w:tr>
      <w:tr w:rsidR="00F649C2" w:rsidRPr="00CB2865" w14:paraId="15E83B57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33A9926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2A122A29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odzaj żyły: drut miedziany (CU) 100% miedzi</w:t>
            </w:r>
          </w:p>
        </w:tc>
      </w:tr>
      <w:tr w:rsidR="00F649C2" w:rsidRPr="00CB2865" w14:paraId="73C6D0A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9394749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7570645A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lość par: 4</w:t>
            </w:r>
          </w:p>
        </w:tc>
      </w:tr>
      <w:tr w:rsidR="00F649C2" w:rsidRPr="00CB2865" w14:paraId="57F2EF5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D40399E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13EF21DE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asmo pracy: do 250Mhz</w:t>
            </w:r>
          </w:p>
        </w:tc>
      </w:tr>
      <w:tr w:rsidR="00F649C2" w:rsidRPr="00CB2865" w14:paraId="68D8E59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DD54842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1A41C96C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astosowanie: wewnętrzny (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indoor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)</w:t>
            </w:r>
          </w:p>
        </w:tc>
      </w:tr>
      <w:tr w:rsidR="00F649C2" w:rsidRPr="00CB2865" w14:paraId="7E192C79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3ED8669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18" w:type="dxa"/>
            <w:shd w:val="clear" w:color="auto" w:fill="auto"/>
          </w:tcPr>
          <w:p w14:paraId="2A4A43D6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O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pakowanie: karton 305m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zgodny z dyrektywą parlamentu europejskiego CPR+</w:t>
            </w:r>
          </w:p>
        </w:tc>
      </w:tr>
    </w:tbl>
    <w:p w14:paraId="26CC25F4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00D8CF32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10. Zestaw narzędzi sieciowych – 10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F649C2" w:rsidRPr="00CB2865" w14:paraId="535F4740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18916491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1CCBD962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649C2" w:rsidRPr="00CB2865" w14:paraId="5F33D4F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93D3EC1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0D9D1B7A" w14:textId="77777777" w:rsidR="00F649C2" w:rsidRPr="00CB2865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tester kabli RJ45/RJ11</w:t>
            </w:r>
          </w:p>
        </w:tc>
      </w:tr>
      <w:tr w:rsidR="00F649C2" w:rsidRPr="00CB2865" w14:paraId="1F4E2D2A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27EB431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31D3A42D" w14:textId="77777777" w:rsidR="00F649C2" w:rsidRPr="00CB2865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zaciskarka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 xml:space="preserve"> 4/6/8 P</w:t>
            </w:r>
          </w:p>
        </w:tc>
      </w:tr>
      <w:tr w:rsidR="00F649C2" w:rsidRPr="00CB2865" w14:paraId="5BA9AB2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5275D6E" w14:textId="77777777" w:rsidR="00F649C2" w:rsidRPr="00CB2865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22380F24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wciskacz</w:t>
            </w:r>
            <w:proofErr w:type="spellEnd"/>
          </w:p>
        </w:tc>
      </w:tr>
      <w:tr w:rsidR="00F649C2" w:rsidRPr="00CB2865" w14:paraId="335A1AF1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718A1AF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26FF833A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wtyki RJ45 wraz z etui x10</w:t>
            </w:r>
          </w:p>
        </w:tc>
      </w:tr>
      <w:tr w:rsidR="00F649C2" w:rsidRPr="00CB2865" w14:paraId="6DBFCA4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2C86559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7CE4B9FB" w14:textId="77777777" w:rsidR="00F649C2" w:rsidRPr="003721A8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stripper</w:t>
            </w:r>
            <w:proofErr w:type="spellEnd"/>
          </w:p>
        </w:tc>
      </w:tr>
      <w:tr w:rsidR="00F649C2" w:rsidRPr="00CB2865" w14:paraId="6CFA2378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1C07FAD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00EF075D" w14:textId="77777777" w:rsidR="00F649C2" w:rsidRPr="00F649C2" w:rsidRDefault="00F649C2" w:rsidP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śrubokręt płask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</w:p>
        </w:tc>
      </w:tr>
      <w:tr w:rsidR="00F649C2" w:rsidRPr="00CB2865" w14:paraId="573B09C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32FA4A3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65CBD1C3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śrubokręt krzyżak</w:t>
            </w:r>
          </w:p>
        </w:tc>
      </w:tr>
      <w:tr w:rsidR="00F649C2" w:rsidRPr="00CB2865" w14:paraId="43BC755F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EF3966D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8.</w:t>
            </w:r>
          </w:p>
        </w:tc>
        <w:tc>
          <w:tcPr>
            <w:tcW w:w="8118" w:type="dxa"/>
            <w:shd w:val="clear" w:color="auto" w:fill="auto"/>
          </w:tcPr>
          <w:p w14:paraId="31DE99BB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narzędzia do cięcia kabli x2</w:t>
            </w:r>
          </w:p>
        </w:tc>
      </w:tr>
      <w:tr w:rsidR="00F649C2" w:rsidRPr="00CB2865" w14:paraId="05AAB518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FEFA091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16EFB977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F649C2">
              <w:rPr>
                <w:rFonts w:cstheme="minorHAnsi"/>
                <w:bCs/>
                <w:color w:val="000000" w:themeColor="text1"/>
              </w:rPr>
              <w:t>etui</w:t>
            </w:r>
          </w:p>
        </w:tc>
      </w:tr>
      <w:tr w:rsidR="00F649C2" w:rsidRPr="00CB2865" w14:paraId="339F50D2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0F2094D" w14:textId="77777777" w:rsidR="00F649C2" w:rsidRDefault="00F649C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605B8F8F" w14:textId="77777777" w:rsidR="00F649C2" w:rsidRPr="00F649C2" w:rsidRDefault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</w:rPr>
              <w:t>instrukcj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</w:rPr>
              <w:t>obsługi</w:t>
            </w:r>
            <w:proofErr w:type="spellEnd"/>
          </w:p>
        </w:tc>
      </w:tr>
    </w:tbl>
    <w:p w14:paraId="01EC4E80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618C3F8B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11. Adaptery </w:t>
      </w:r>
      <w:proofErr w:type="spellStart"/>
      <w:r>
        <w:rPr>
          <w:b/>
          <w:bCs/>
          <w:lang w:val="pl-PL"/>
        </w:rPr>
        <w:t>keystone</w:t>
      </w:r>
      <w:proofErr w:type="spellEnd"/>
      <w:r>
        <w:rPr>
          <w:b/>
          <w:bCs/>
          <w:lang w:val="pl-PL"/>
        </w:rPr>
        <w:t xml:space="preserve"> – 40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7541C042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5C6E966E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198DF020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6EF6957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6798C80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300FF353" w14:textId="77777777" w:rsidR="000D32BD" w:rsidRPr="00CB2865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Nadaje się do montażu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montażu</w:t>
            </w:r>
            <w:proofErr w:type="spellEnd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 podtynkowego i natynkowego</w:t>
            </w:r>
          </w:p>
        </w:tc>
      </w:tr>
      <w:tr w:rsidR="000D32BD" w:rsidRPr="00CB2865" w14:paraId="51870C78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4D1AA31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7A7ABBE4" w14:textId="77777777" w:rsidR="000D32BD" w:rsidRPr="00CB2865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Gniazda RJ45, 8P8C</w:t>
            </w:r>
            <w:r w:rsidR="00F66119">
              <w:rPr>
                <w:rFonts w:cstheme="minorHAnsi"/>
                <w:bCs/>
                <w:color w:val="000000" w:themeColor="text1"/>
                <w:lang w:val="pl-PL"/>
              </w:rPr>
              <w:t xml:space="preserve"> x2</w:t>
            </w:r>
          </w:p>
        </w:tc>
      </w:tr>
    </w:tbl>
    <w:p w14:paraId="44F62E23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3354C6B0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12. </w:t>
      </w:r>
      <w:proofErr w:type="spellStart"/>
      <w:r>
        <w:rPr>
          <w:b/>
          <w:bCs/>
          <w:lang w:val="pl-PL"/>
        </w:rPr>
        <w:t>Keystone</w:t>
      </w:r>
      <w:proofErr w:type="spellEnd"/>
      <w:r>
        <w:rPr>
          <w:b/>
          <w:bCs/>
          <w:lang w:val="pl-PL"/>
        </w:rPr>
        <w:t xml:space="preserve"> – 50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24F14F16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56571CD6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66FA21D8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1331C3E6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873BCE2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6B220549" w14:textId="77777777" w:rsidR="000D32BD" w:rsidRPr="00CB2865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Plastikowa obudowa</w:t>
            </w:r>
          </w:p>
        </w:tc>
      </w:tr>
      <w:tr w:rsidR="000D32BD" w:rsidRPr="00CB2865" w14:paraId="4C9EA23E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7350420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47EC3AF5" w14:textId="77777777" w:rsidR="000D32BD" w:rsidRPr="00CB2865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Do zastosowania z kablami typu linka oraz drut od 22 do 26 AWG</w:t>
            </w:r>
          </w:p>
        </w:tc>
      </w:tr>
      <w:tr w:rsidR="000D32BD" w:rsidRPr="00CB2865" w14:paraId="0224A847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CC30B2C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61909157" w14:textId="77777777" w:rsidR="000D32BD" w:rsidRPr="003721A8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Zatwierdzony przez EIA/TIA</w:t>
            </w:r>
          </w:p>
        </w:tc>
      </w:tr>
      <w:tr w:rsidR="000D32BD" w:rsidRPr="00CB2865" w14:paraId="707ED54F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3584DF6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7DB3A99D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Zgodny z UL</w:t>
            </w:r>
          </w:p>
        </w:tc>
      </w:tr>
      <w:tr w:rsidR="000D32BD" w:rsidRPr="00CB2865" w14:paraId="408FEC82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4CCA197B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00405F2D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Oznaczenie kolorystyczne 568A/B</w:t>
            </w:r>
          </w:p>
        </w:tc>
      </w:tr>
      <w:tr w:rsidR="000D32BD" w:rsidRPr="00CB2865" w14:paraId="523BFC88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C7102AE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4680B210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Temperatura pracy: -40 - 80°C</w:t>
            </w:r>
          </w:p>
        </w:tc>
      </w:tr>
      <w:tr w:rsidR="000D32BD" w:rsidRPr="00CB2865" w14:paraId="67A736F5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253DCBF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46488871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Do zastosowania z nieekranowaną skrętką (UTP) Kat6</w:t>
            </w:r>
          </w:p>
        </w:tc>
      </w:tr>
      <w:tr w:rsidR="000D32BD" w:rsidRPr="00CB2865" w14:paraId="01B4B07B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4F44207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7995C508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Zarabianie kabla narzędziem uderzeniowym standardu 110 oraz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Krone</w:t>
            </w:r>
            <w:proofErr w:type="spellEnd"/>
          </w:p>
        </w:tc>
      </w:tr>
    </w:tbl>
    <w:p w14:paraId="0BE319CE" w14:textId="77777777" w:rsidR="000D32BD" w:rsidRDefault="000D32BD" w:rsidP="007B3FC9">
      <w:pPr>
        <w:ind w:left="851" w:hanging="425"/>
        <w:rPr>
          <w:b/>
          <w:bCs/>
          <w:lang w:val="pl-PL"/>
        </w:rPr>
      </w:pPr>
    </w:p>
    <w:p w14:paraId="2261B361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13. Wtyki RJ45 – 200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3762FBFD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192B5BE9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2F71AF68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7E5256D2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B69FAE0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5BCA635A" w14:textId="77777777" w:rsidR="000D32BD" w:rsidRPr="00CB2865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Kategoria: Kat.6</w:t>
            </w:r>
          </w:p>
        </w:tc>
      </w:tr>
      <w:tr w:rsidR="000D32BD" w:rsidRPr="00CB2865" w14:paraId="0743602A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37D9C268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3803DD08" w14:textId="77777777" w:rsidR="000D32BD" w:rsidRPr="000033F7" w:rsidRDefault="000D32B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0033F7">
              <w:rPr>
                <w:rFonts w:cstheme="minorHAnsi"/>
                <w:bCs/>
                <w:lang w:val="pl-PL"/>
              </w:rPr>
              <w:t>Rozmiar AWG: 26-24</w:t>
            </w:r>
          </w:p>
        </w:tc>
      </w:tr>
      <w:tr w:rsidR="000D32BD" w:rsidRPr="00CB2865" w14:paraId="0057AC85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3ECCE015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54BD61A4" w14:textId="77777777" w:rsidR="000D32BD" w:rsidRPr="000033F7" w:rsidRDefault="000D32BD" w:rsidP="004C1C0D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0033F7">
              <w:rPr>
                <w:rFonts w:cstheme="minorHAnsi"/>
                <w:bCs/>
                <w:lang w:val="pl-PL"/>
              </w:rPr>
              <w:t xml:space="preserve">Ekranowany: </w:t>
            </w:r>
            <w:r w:rsidR="004C1C0D" w:rsidRPr="000033F7">
              <w:rPr>
                <w:rFonts w:cstheme="minorHAnsi"/>
                <w:bCs/>
                <w:lang w:val="pl-PL"/>
              </w:rPr>
              <w:t>Nie</w:t>
            </w:r>
          </w:p>
        </w:tc>
      </w:tr>
      <w:tr w:rsidR="000D32BD" w:rsidRPr="00CB2865" w14:paraId="2B90FBC1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3E8218EC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2002EED4" w14:textId="77777777" w:rsidR="000D32BD" w:rsidRPr="000D32BD" w:rsidRDefault="000D32BD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</w:rPr>
              <w:t>Z</w:t>
            </w:r>
            <w:r w:rsidRPr="000D32BD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</w:rPr>
              <w:t>osłonką</w:t>
            </w:r>
            <w:proofErr w:type="spellEnd"/>
            <w:r w:rsidRPr="000D32BD">
              <w:rPr>
                <w:rFonts w:cstheme="minorHAnsi"/>
                <w:bCs/>
                <w:color w:val="000000" w:themeColor="text1"/>
              </w:rPr>
              <w:t xml:space="preserve"> w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</w:rPr>
              <w:t>komplecie</w:t>
            </w:r>
            <w:proofErr w:type="spellEnd"/>
          </w:p>
        </w:tc>
      </w:tr>
    </w:tbl>
    <w:p w14:paraId="7416F28D" w14:textId="77777777" w:rsidR="000D32BD" w:rsidRDefault="000D32BD" w:rsidP="007B3FC9">
      <w:pPr>
        <w:ind w:left="851" w:hanging="425"/>
        <w:rPr>
          <w:b/>
          <w:bCs/>
          <w:lang w:val="pl-PL"/>
        </w:rPr>
      </w:pPr>
    </w:p>
    <w:p w14:paraId="2F640A74" w14:textId="77777777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14. </w:t>
      </w:r>
      <w:proofErr w:type="spellStart"/>
      <w:r>
        <w:rPr>
          <w:b/>
          <w:bCs/>
          <w:lang w:val="pl-PL"/>
        </w:rPr>
        <w:t>Patchcordy</w:t>
      </w:r>
      <w:proofErr w:type="spellEnd"/>
      <w:r>
        <w:rPr>
          <w:b/>
          <w:bCs/>
          <w:lang w:val="pl-PL"/>
        </w:rPr>
        <w:t xml:space="preserve"> różne – 40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24925DE0" w14:textId="77777777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2BF1C81A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75965D9E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2086E397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1E282E5F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0687BDBE" w14:textId="77777777" w:rsidR="000D32BD" w:rsidRPr="00CB2865" w:rsidRDefault="00313A7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Rodzaj drutu: miedziany</w:t>
            </w:r>
          </w:p>
        </w:tc>
      </w:tr>
      <w:tr w:rsidR="000D32BD" w:rsidRPr="00CB2865" w14:paraId="34264D4C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1D5C8DB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318771D2" w14:textId="77777777" w:rsidR="000D32BD" w:rsidRPr="00CB2865" w:rsidRDefault="00313A7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Kolor: szary</w:t>
            </w:r>
          </w:p>
        </w:tc>
      </w:tr>
      <w:tr w:rsidR="000D32BD" w:rsidRPr="00CB2865" w14:paraId="387F4EFD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3C702571" w14:textId="77777777" w:rsidR="000D32BD" w:rsidRPr="00CB2865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355928CF" w14:textId="77777777" w:rsidR="000D32BD" w:rsidRPr="003721A8" w:rsidRDefault="00313A7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 xml:space="preserve">Wsparcie dla </w:t>
            </w:r>
            <w:proofErr w:type="spellStart"/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: TAK</w:t>
            </w:r>
          </w:p>
        </w:tc>
      </w:tr>
      <w:tr w:rsidR="000D32BD" w:rsidRPr="00CB2865" w14:paraId="3BB77DB5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70605D2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0D1A0ED3" w14:textId="77777777" w:rsidR="000D32BD" w:rsidRPr="000D32BD" w:rsidRDefault="00313A77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Temperatura Pracy: -40° C do 75° C</w:t>
            </w:r>
          </w:p>
        </w:tc>
      </w:tr>
      <w:tr w:rsidR="000D32BD" w:rsidRPr="00CB2865" w14:paraId="5F2946A4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095E666B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058BCC4D" w14:textId="77777777" w:rsidR="000D32BD" w:rsidRPr="000033F7" w:rsidRDefault="00313A77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0033F7">
              <w:rPr>
                <w:rFonts w:cstheme="minorHAnsi"/>
                <w:bCs/>
                <w:lang w:val="pl-PL"/>
              </w:rPr>
              <w:t>Średnica przewodu: 0,58 mm</w:t>
            </w:r>
          </w:p>
        </w:tc>
      </w:tr>
      <w:tr w:rsidR="000D32BD" w:rsidRPr="00CB2865" w14:paraId="61D42FF3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4D87E2E9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7118DC9C" w14:textId="77777777" w:rsidR="000D32BD" w:rsidRPr="000D32BD" w:rsidRDefault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Wtyki: 2X RJ45</w:t>
            </w:r>
          </w:p>
        </w:tc>
      </w:tr>
      <w:tr w:rsidR="000D32BD" w:rsidRPr="00CB2865" w14:paraId="6D373798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2440710B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573D7ED3" w14:textId="77777777" w:rsidR="000D32BD" w:rsidRPr="000D32BD" w:rsidRDefault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Izolacja i powłoka zew.: PVC</w:t>
            </w:r>
          </w:p>
        </w:tc>
      </w:tr>
      <w:tr w:rsidR="000D32BD" w:rsidRPr="00CB2865" w14:paraId="5B86D139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7A5CC557" w14:textId="77777777" w:rsidR="000D32BD" w:rsidRDefault="000D32B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8.</w:t>
            </w:r>
          </w:p>
        </w:tc>
        <w:tc>
          <w:tcPr>
            <w:tcW w:w="8118" w:type="dxa"/>
            <w:shd w:val="clear" w:color="auto" w:fill="auto"/>
          </w:tcPr>
          <w:p w14:paraId="540B9603" w14:textId="77777777" w:rsidR="000D32BD" w:rsidRPr="000D32BD" w:rsidRDefault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Kategoria: UTP Kat. 5e</w:t>
            </w:r>
          </w:p>
        </w:tc>
      </w:tr>
      <w:tr w:rsidR="004A1120" w:rsidRPr="00CB2865" w14:paraId="6D8D7347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5E155345" w14:textId="77777777" w:rsidR="004A1120" w:rsidRDefault="004A112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7328568E" w14:textId="77777777" w:rsidR="004A1120" w:rsidRPr="004A1120" w:rsidRDefault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Osłona wtyku: fabrycznie zalewana</w:t>
            </w:r>
          </w:p>
        </w:tc>
      </w:tr>
      <w:tr w:rsidR="004A1120" w:rsidRPr="00CB2865" w14:paraId="76D3FBCD" w14:textId="77777777">
        <w:trPr>
          <w:jc w:val="center"/>
        </w:trPr>
        <w:tc>
          <w:tcPr>
            <w:tcW w:w="524" w:type="dxa"/>
            <w:shd w:val="clear" w:color="auto" w:fill="auto"/>
          </w:tcPr>
          <w:p w14:paraId="668C67FF" w14:textId="77777777" w:rsidR="004A1120" w:rsidRDefault="004A112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337E8F8F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Jeden zestaw ma zawierać 1 szt. - 0,25 m, 1 szt. - 0,5 m, 1 szt. - 1.5 m, 1 szt. – 2 m i 1 szt. - 3 m.</w:t>
            </w:r>
          </w:p>
          <w:p w14:paraId="19562656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Łącznie:</w:t>
            </w:r>
          </w:p>
          <w:p w14:paraId="19096C5D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0,25m – 40 szt.</w:t>
            </w:r>
          </w:p>
          <w:p w14:paraId="198EEB54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0,5 m – 40 szt.</w:t>
            </w:r>
          </w:p>
          <w:p w14:paraId="1AE6AA31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1,5m – 40 szt.</w:t>
            </w:r>
          </w:p>
          <w:p w14:paraId="1E1BE7E1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 xml:space="preserve">2m – 40 szt.  </w:t>
            </w:r>
          </w:p>
          <w:p w14:paraId="2F9B608E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3m – 40 szt.</w:t>
            </w:r>
          </w:p>
        </w:tc>
      </w:tr>
    </w:tbl>
    <w:p w14:paraId="3D6FEDF8" w14:textId="77777777" w:rsidR="00FF4AC8" w:rsidRPr="00197BAB" w:rsidRDefault="00FF4AC8" w:rsidP="00FF4AC8">
      <w:pPr>
        <w:pStyle w:val="Akapitzlist"/>
        <w:rPr>
          <w:b/>
          <w:bCs/>
          <w:lang w:val="pl-PL"/>
        </w:rPr>
      </w:pPr>
    </w:p>
    <w:sectPr w:rsidR="00FF4AC8" w:rsidRPr="00197BAB" w:rsidSect="00792916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8805" w14:textId="77777777" w:rsidR="00A4560C" w:rsidRDefault="00A4560C" w:rsidP="003E1583">
      <w:pPr>
        <w:spacing w:after="0" w:line="240" w:lineRule="auto"/>
      </w:pPr>
      <w:r>
        <w:separator/>
      </w:r>
    </w:p>
  </w:endnote>
  <w:endnote w:type="continuationSeparator" w:id="0">
    <w:p w14:paraId="4807FC76" w14:textId="77777777" w:rsidR="00A4560C" w:rsidRDefault="00A4560C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CB65" w14:textId="77777777" w:rsidR="00A4560C" w:rsidRDefault="00A4560C" w:rsidP="003E1583">
      <w:pPr>
        <w:spacing w:after="0" w:line="240" w:lineRule="auto"/>
      </w:pPr>
      <w:r>
        <w:separator/>
      </w:r>
    </w:p>
  </w:footnote>
  <w:footnote w:type="continuationSeparator" w:id="0">
    <w:p w14:paraId="031A0923" w14:textId="77777777" w:rsidR="00A4560C" w:rsidRDefault="00A4560C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B708" w14:textId="77777777" w:rsidR="004F7A1B" w:rsidRDefault="004F7A1B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  <w:lang w:val="pl-PL" w:eastAsia="pl-PL"/>
      </w:rPr>
      <w:drawing>
        <wp:inline distT="0" distB="0" distL="0" distR="0" wp14:anchorId="1E0531AE" wp14:editId="484FA9CA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71A45E" w14:textId="77777777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87247">
    <w:abstractNumId w:val="1"/>
  </w:num>
  <w:num w:numId="2" w16cid:durableId="1286303609">
    <w:abstractNumId w:val="0"/>
  </w:num>
  <w:num w:numId="3" w16cid:durableId="1956597248">
    <w:abstractNumId w:val="2"/>
  </w:num>
  <w:num w:numId="4" w16cid:durableId="679552675">
    <w:abstractNumId w:val="5"/>
  </w:num>
  <w:num w:numId="5" w16cid:durableId="1668091649">
    <w:abstractNumId w:val="4"/>
  </w:num>
  <w:num w:numId="6" w16cid:durableId="141658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2D9"/>
    <w:rsid w:val="000033F7"/>
    <w:rsid w:val="00080ABB"/>
    <w:rsid w:val="000D32BD"/>
    <w:rsid w:val="00137141"/>
    <w:rsid w:val="00197BAB"/>
    <w:rsid w:val="001A1FB9"/>
    <w:rsid w:val="00214B4D"/>
    <w:rsid w:val="00256CAB"/>
    <w:rsid w:val="002D192C"/>
    <w:rsid w:val="002D4A8D"/>
    <w:rsid w:val="002F2DE2"/>
    <w:rsid w:val="003061F4"/>
    <w:rsid w:val="00313A77"/>
    <w:rsid w:val="00371554"/>
    <w:rsid w:val="003721A8"/>
    <w:rsid w:val="003E1583"/>
    <w:rsid w:val="003E1EC6"/>
    <w:rsid w:val="00416FDE"/>
    <w:rsid w:val="0046304D"/>
    <w:rsid w:val="00483D76"/>
    <w:rsid w:val="004A1120"/>
    <w:rsid w:val="004C1C0D"/>
    <w:rsid w:val="004E7B15"/>
    <w:rsid w:val="004F7A1B"/>
    <w:rsid w:val="0056752D"/>
    <w:rsid w:val="00585912"/>
    <w:rsid w:val="005905AF"/>
    <w:rsid w:val="005D35C1"/>
    <w:rsid w:val="005F5A4D"/>
    <w:rsid w:val="00610436"/>
    <w:rsid w:val="006628D5"/>
    <w:rsid w:val="006A2FFC"/>
    <w:rsid w:val="006A3796"/>
    <w:rsid w:val="00737EE7"/>
    <w:rsid w:val="00752F17"/>
    <w:rsid w:val="00766D99"/>
    <w:rsid w:val="00772473"/>
    <w:rsid w:val="00792916"/>
    <w:rsid w:val="007B3FC9"/>
    <w:rsid w:val="007C4783"/>
    <w:rsid w:val="007C4DA7"/>
    <w:rsid w:val="007F1D38"/>
    <w:rsid w:val="00831057"/>
    <w:rsid w:val="00835C68"/>
    <w:rsid w:val="0089734F"/>
    <w:rsid w:val="008C7A33"/>
    <w:rsid w:val="008F22D9"/>
    <w:rsid w:val="00953C31"/>
    <w:rsid w:val="009814CE"/>
    <w:rsid w:val="009E1FE3"/>
    <w:rsid w:val="009E6232"/>
    <w:rsid w:val="00A129C8"/>
    <w:rsid w:val="00A16354"/>
    <w:rsid w:val="00A31E80"/>
    <w:rsid w:val="00A4560C"/>
    <w:rsid w:val="00AD685C"/>
    <w:rsid w:val="00B00E0D"/>
    <w:rsid w:val="00B759B9"/>
    <w:rsid w:val="00B84F27"/>
    <w:rsid w:val="00BC57FC"/>
    <w:rsid w:val="00BE09D4"/>
    <w:rsid w:val="00BF1409"/>
    <w:rsid w:val="00BF25F0"/>
    <w:rsid w:val="00C5030F"/>
    <w:rsid w:val="00C66D3C"/>
    <w:rsid w:val="00CB2865"/>
    <w:rsid w:val="00CF37BA"/>
    <w:rsid w:val="00D95E33"/>
    <w:rsid w:val="00DD67B4"/>
    <w:rsid w:val="00EA4071"/>
    <w:rsid w:val="00F02264"/>
    <w:rsid w:val="00F30A97"/>
    <w:rsid w:val="00F649C2"/>
    <w:rsid w:val="00F66119"/>
    <w:rsid w:val="00FE79E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77CF"/>
  <w15:docId w15:val="{D6046E4B-22E7-43BC-80A1-A86F596F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16"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  <w:style w:type="paragraph" w:styleId="Tekstdymka">
    <w:name w:val="Balloon Text"/>
    <w:basedOn w:val="Normalny"/>
    <w:link w:val="TekstdymkaZnak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</cp:revision>
  <cp:lastPrinted>2025-06-16T08:57:00Z</cp:lastPrinted>
  <dcterms:created xsi:type="dcterms:W3CDTF">2025-06-13T12:17:00Z</dcterms:created>
  <dcterms:modified xsi:type="dcterms:W3CDTF">2025-06-23T07:28:00Z</dcterms:modified>
</cp:coreProperties>
</file>