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A4033" w14:textId="39F76735" w:rsidR="00BE5F11" w:rsidRPr="00BE5F11" w:rsidRDefault="00BE5F11" w:rsidP="00BE5F11">
      <w:pPr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BE5F11">
        <w:rPr>
          <w:rFonts w:ascii="Arial" w:hAnsi="Arial" w:cs="Arial"/>
          <w:bCs/>
          <w:sz w:val="24"/>
          <w:szCs w:val="24"/>
        </w:rPr>
        <w:t>Znak sprawy: OR.272.</w:t>
      </w:r>
      <w:r w:rsidR="00E26C93">
        <w:rPr>
          <w:rFonts w:ascii="Arial" w:hAnsi="Arial" w:cs="Arial"/>
          <w:bCs/>
          <w:sz w:val="24"/>
          <w:szCs w:val="24"/>
        </w:rPr>
        <w:t>4</w:t>
      </w:r>
      <w:r w:rsidR="00D7026A">
        <w:rPr>
          <w:rFonts w:ascii="Arial" w:hAnsi="Arial" w:cs="Arial"/>
          <w:bCs/>
          <w:sz w:val="24"/>
          <w:szCs w:val="24"/>
        </w:rPr>
        <w:t>7</w:t>
      </w:r>
      <w:r w:rsidRPr="00BE5F11">
        <w:rPr>
          <w:rFonts w:ascii="Arial" w:hAnsi="Arial" w:cs="Arial"/>
          <w:bCs/>
          <w:sz w:val="24"/>
          <w:szCs w:val="24"/>
        </w:rPr>
        <w:t>.2025</w:t>
      </w:r>
    </w:p>
    <w:p w14:paraId="51E7BF72" w14:textId="2A261848" w:rsidR="00AF62D3" w:rsidRPr="00862854" w:rsidRDefault="00AF62D3" w:rsidP="00AF62D3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Wykonawca:</w:t>
      </w:r>
    </w:p>
    <w:p w14:paraId="42A85D58" w14:textId="11137885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5011C625" w14:textId="4065A4CB" w:rsidR="00AF62D3" w:rsidRPr="002072F7" w:rsidRDefault="00AF62D3" w:rsidP="00AF62D3">
      <w:pPr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(pełna nazwa/firma, adres, w</w:t>
      </w:r>
      <w:r w:rsidR="00D45502" w:rsidRPr="002072F7">
        <w:rPr>
          <w:rFonts w:ascii="Arial" w:hAnsi="Arial" w:cs="Arial"/>
          <w:iCs/>
          <w:sz w:val="24"/>
          <w:szCs w:val="24"/>
        </w:rPr>
        <w:t> </w:t>
      </w:r>
      <w:r w:rsidRPr="002072F7">
        <w:rPr>
          <w:rFonts w:ascii="Arial" w:hAnsi="Arial" w:cs="Arial"/>
          <w:iCs/>
          <w:sz w:val="24"/>
          <w:szCs w:val="24"/>
        </w:rPr>
        <w:t>zależności od podmiotu: NIP/PESEL, KRS/</w:t>
      </w:r>
      <w:proofErr w:type="spellStart"/>
      <w:r w:rsidRPr="002072F7">
        <w:rPr>
          <w:rFonts w:ascii="Arial" w:hAnsi="Arial" w:cs="Arial"/>
          <w:iCs/>
          <w:sz w:val="24"/>
          <w:szCs w:val="24"/>
        </w:rPr>
        <w:t>CEiDG</w:t>
      </w:r>
      <w:proofErr w:type="spellEnd"/>
      <w:r w:rsidRPr="002072F7">
        <w:rPr>
          <w:rFonts w:ascii="Arial" w:hAnsi="Arial" w:cs="Arial"/>
          <w:iCs/>
          <w:sz w:val="24"/>
          <w:szCs w:val="24"/>
        </w:rPr>
        <w:t>)</w:t>
      </w:r>
    </w:p>
    <w:p w14:paraId="54EB56BA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862854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36AFCE1" w14:textId="1A26EE98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1A741F61" w14:textId="77777777" w:rsidR="00AF62D3" w:rsidRPr="002072F7" w:rsidRDefault="00AF62D3" w:rsidP="00AF62D3">
      <w:pPr>
        <w:spacing w:after="0"/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(imię, nazwisko, stanowisko/podstawa do  reprezentacji)</w:t>
      </w:r>
    </w:p>
    <w:p w14:paraId="0708B6AB" w14:textId="4970E0A0" w:rsidR="00AF62D3" w:rsidRDefault="00AF62D3" w:rsidP="008F66B8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>Oświadczeni</w:t>
      </w:r>
      <w:r w:rsidR="00540303">
        <w:rPr>
          <w:rFonts w:ascii="Arial" w:hAnsi="Arial" w:cs="Arial"/>
          <w:sz w:val="28"/>
          <w:szCs w:val="28"/>
        </w:rPr>
        <w:t>e</w:t>
      </w:r>
      <w:r w:rsidRPr="00862854">
        <w:rPr>
          <w:rFonts w:ascii="Arial" w:hAnsi="Arial" w:cs="Arial"/>
          <w:sz w:val="28"/>
          <w:szCs w:val="28"/>
        </w:rPr>
        <w:t xml:space="preserve"> wykonawcy</w:t>
      </w:r>
    </w:p>
    <w:p w14:paraId="68B333F0" w14:textId="77777777" w:rsidR="00AF62D3" w:rsidRPr="00A22DCF" w:rsidRDefault="00AF62D3" w:rsidP="00AF62D3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EBAAF81" w14:textId="72EAF221" w:rsidR="007327BC" w:rsidRDefault="00AF62D3" w:rsidP="0086285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862854">
        <w:rPr>
          <w:rFonts w:ascii="Arial" w:hAnsi="Arial" w:cs="Arial"/>
          <w:sz w:val="24"/>
          <w:szCs w:val="24"/>
        </w:rPr>
        <w:br/>
      </w:r>
      <w:r w:rsidR="008F66B8">
        <w:rPr>
          <w:rFonts w:ascii="Arial" w:hAnsi="Arial" w:cs="Arial"/>
          <w:sz w:val="24"/>
          <w:szCs w:val="24"/>
        </w:rPr>
        <w:t>nr OR.272.</w:t>
      </w:r>
      <w:r w:rsidR="00E26C93">
        <w:rPr>
          <w:rFonts w:ascii="Arial" w:hAnsi="Arial" w:cs="Arial"/>
          <w:sz w:val="24"/>
          <w:szCs w:val="24"/>
        </w:rPr>
        <w:t>4</w:t>
      </w:r>
      <w:r w:rsidR="00D7026A">
        <w:rPr>
          <w:rFonts w:ascii="Arial" w:hAnsi="Arial" w:cs="Arial"/>
          <w:sz w:val="24"/>
          <w:szCs w:val="24"/>
        </w:rPr>
        <w:t>7</w:t>
      </w:r>
      <w:r w:rsidR="008F66B8">
        <w:rPr>
          <w:rFonts w:ascii="Arial" w:hAnsi="Arial" w:cs="Arial"/>
          <w:sz w:val="24"/>
          <w:szCs w:val="24"/>
        </w:rPr>
        <w:t>.202</w:t>
      </w:r>
      <w:r w:rsidR="00C23AD6">
        <w:rPr>
          <w:rFonts w:ascii="Arial" w:hAnsi="Arial" w:cs="Arial"/>
          <w:sz w:val="24"/>
          <w:szCs w:val="24"/>
        </w:rPr>
        <w:t>5</w:t>
      </w:r>
      <w:r w:rsidR="008F66B8">
        <w:rPr>
          <w:rFonts w:ascii="Arial" w:hAnsi="Arial" w:cs="Arial"/>
          <w:sz w:val="24"/>
          <w:szCs w:val="24"/>
        </w:rPr>
        <w:t xml:space="preserve"> </w:t>
      </w:r>
      <w:r w:rsidRPr="00862854">
        <w:rPr>
          <w:rFonts w:ascii="Arial" w:hAnsi="Arial" w:cs="Arial"/>
          <w:sz w:val="24"/>
          <w:szCs w:val="24"/>
        </w:rPr>
        <w:t xml:space="preserve">pn. </w:t>
      </w:r>
      <w:r w:rsidR="00BB4AF0" w:rsidRPr="00BB4AF0">
        <w:rPr>
          <w:rFonts w:ascii="Arial" w:hAnsi="Arial" w:cs="Arial"/>
          <w:b/>
          <w:bCs/>
          <w:sz w:val="24"/>
          <w:szCs w:val="24"/>
        </w:rPr>
        <w:t>„</w:t>
      </w:r>
      <w:r w:rsidR="001A16B2" w:rsidRPr="001A16B2">
        <w:rPr>
          <w:rFonts w:ascii="Arial" w:hAnsi="Arial" w:cs="Arial"/>
          <w:b/>
          <w:bCs/>
          <w:sz w:val="24"/>
          <w:szCs w:val="24"/>
        </w:rPr>
        <w:t>Zakup oprogramowania wraz z goglami wirtualnej rzeczywistości zapewniającymi dostęp do interaktywnych modułów edukacyjnych do Zespołu Szkół w Mogilnie w ramach projektu „Rozwój kształcenia zawodowego w szkołach Powiatu Mogileńskiego</w:t>
      </w:r>
      <w:r w:rsidR="00BB4AF0" w:rsidRPr="00BB4AF0">
        <w:rPr>
          <w:rFonts w:ascii="Arial" w:hAnsi="Arial" w:cs="Arial"/>
          <w:b/>
          <w:bCs/>
          <w:sz w:val="24"/>
          <w:szCs w:val="24"/>
        </w:rPr>
        <w:t>”</w:t>
      </w:r>
      <w:r w:rsidR="00E26C93">
        <w:rPr>
          <w:rFonts w:ascii="Arial" w:hAnsi="Arial" w:cs="Arial"/>
          <w:b/>
          <w:bCs/>
          <w:sz w:val="24"/>
          <w:szCs w:val="24"/>
        </w:rPr>
        <w:t xml:space="preserve"> II</w:t>
      </w:r>
      <w:r w:rsidR="00D7026A">
        <w:rPr>
          <w:rFonts w:ascii="Arial" w:hAnsi="Arial" w:cs="Arial"/>
          <w:b/>
          <w:bCs/>
          <w:sz w:val="24"/>
          <w:szCs w:val="24"/>
        </w:rPr>
        <w:t>I</w:t>
      </w:r>
      <w:r w:rsidR="00E26C93">
        <w:rPr>
          <w:rFonts w:ascii="Arial" w:hAnsi="Arial" w:cs="Arial"/>
          <w:b/>
          <w:bCs/>
          <w:sz w:val="24"/>
          <w:szCs w:val="24"/>
        </w:rPr>
        <w:t xml:space="preserve"> </w:t>
      </w:r>
      <w:r w:rsidR="001A16B2">
        <w:rPr>
          <w:rFonts w:ascii="Arial" w:hAnsi="Arial" w:cs="Arial"/>
          <w:b/>
          <w:bCs/>
          <w:sz w:val="24"/>
          <w:szCs w:val="24"/>
        </w:rPr>
        <w:t>”</w:t>
      </w:r>
      <w:r w:rsidR="008F66B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DDC7699" w14:textId="57464B11" w:rsidR="00AF62D3" w:rsidRPr="00862854" w:rsidRDefault="00AF62D3" w:rsidP="008628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oświadczam, co następuje:</w:t>
      </w:r>
    </w:p>
    <w:p w14:paraId="07642637" w14:textId="2BFFC974" w:rsidR="00AF62D3" w:rsidRDefault="00AF62D3" w:rsidP="008F66B8">
      <w:pPr>
        <w:pStyle w:val="NormalnyWeb"/>
        <w:spacing w:after="0" w:line="360" w:lineRule="auto"/>
        <w:ind w:left="714"/>
        <w:rPr>
          <w:rFonts w:ascii="Arial" w:hAnsi="Arial" w:cs="Arial"/>
        </w:rPr>
      </w:pPr>
      <w:r w:rsidRPr="00F44611">
        <w:rPr>
          <w:rFonts w:ascii="Arial" w:hAnsi="Arial" w:cs="Arial"/>
        </w:rPr>
        <w:t>Oświadczam, że nie zachodzą w stosunku do mnie przesłanki wykluczenia z</w:t>
      </w:r>
      <w:r w:rsidR="000F7472">
        <w:rPr>
          <w:rFonts w:ascii="Arial" w:hAnsi="Arial" w:cs="Arial"/>
        </w:rPr>
        <w:t> </w:t>
      </w:r>
      <w:r w:rsidRPr="00F44611">
        <w:rPr>
          <w:rFonts w:ascii="Arial" w:hAnsi="Arial" w:cs="Arial"/>
        </w:rPr>
        <w:t xml:space="preserve">postępowania na podstawie art.  </w:t>
      </w:r>
      <w:r w:rsidRPr="00F44611">
        <w:rPr>
          <w:rFonts w:ascii="Arial" w:eastAsia="Times New Roman" w:hAnsi="Arial" w:cs="Arial"/>
          <w:lang w:eastAsia="pl-PL"/>
        </w:rPr>
        <w:t xml:space="preserve">7 ust. 1 ustawy </w:t>
      </w:r>
      <w:r w:rsidRPr="00F44611">
        <w:rPr>
          <w:rFonts w:ascii="Arial" w:hAnsi="Arial" w:cs="Arial"/>
        </w:rPr>
        <w:t>z dnia 13 kwietnia 2022 r.</w:t>
      </w:r>
      <w:r w:rsidRPr="00F44611">
        <w:rPr>
          <w:rFonts w:ascii="Arial" w:hAnsi="Arial" w:cs="Arial"/>
          <w:i/>
          <w:iCs/>
        </w:rPr>
        <w:t xml:space="preserve"> </w:t>
      </w:r>
      <w:r w:rsidRPr="000F7472">
        <w:rPr>
          <w:rFonts w:ascii="Arial" w:hAnsi="Arial" w:cs="Arial"/>
        </w:rPr>
        <w:t>o</w:t>
      </w:r>
      <w:r w:rsidR="000F7472" w:rsidRPr="000F7472">
        <w:rPr>
          <w:rFonts w:ascii="Arial" w:hAnsi="Arial" w:cs="Arial"/>
        </w:rPr>
        <w:t> </w:t>
      </w:r>
      <w:r w:rsidRPr="000F7472">
        <w:rPr>
          <w:rFonts w:ascii="Arial" w:hAnsi="Arial" w:cs="Arial"/>
        </w:rPr>
        <w:t>szczególnych rozwiązaniach w zakresie przeciwdziałania wspieraniu agresji na Ukrainę oraz służących ochronie bezpieczeństwa narodowego (</w:t>
      </w:r>
      <w:proofErr w:type="spellStart"/>
      <w:r w:rsidR="00C23AD6" w:rsidRPr="00C23AD6">
        <w:rPr>
          <w:rFonts w:ascii="Arial" w:hAnsi="Arial" w:cs="Arial"/>
        </w:rPr>
        <w:t>t.j</w:t>
      </w:r>
      <w:proofErr w:type="spellEnd"/>
      <w:r w:rsidR="00C23AD6" w:rsidRPr="00C23AD6">
        <w:rPr>
          <w:rFonts w:ascii="Arial" w:hAnsi="Arial" w:cs="Arial"/>
        </w:rPr>
        <w:t>. Dz. U. z</w:t>
      </w:r>
      <w:r w:rsidR="00020A12">
        <w:rPr>
          <w:rFonts w:ascii="Arial" w:hAnsi="Arial" w:cs="Arial"/>
        </w:rPr>
        <w:t> </w:t>
      </w:r>
      <w:r w:rsidR="00C23AD6" w:rsidRPr="00C23AD6">
        <w:rPr>
          <w:rFonts w:ascii="Arial" w:hAnsi="Arial" w:cs="Arial"/>
        </w:rPr>
        <w:t>202</w:t>
      </w:r>
      <w:r w:rsidR="00904535">
        <w:rPr>
          <w:rFonts w:ascii="Arial" w:hAnsi="Arial" w:cs="Arial"/>
        </w:rPr>
        <w:t>5</w:t>
      </w:r>
      <w:r w:rsidR="00C23AD6" w:rsidRPr="00C23AD6">
        <w:rPr>
          <w:rFonts w:ascii="Arial" w:hAnsi="Arial" w:cs="Arial"/>
        </w:rPr>
        <w:t xml:space="preserve"> r. poz. 5</w:t>
      </w:r>
      <w:r w:rsidR="00904535">
        <w:rPr>
          <w:rFonts w:ascii="Arial" w:hAnsi="Arial" w:cs="Arial"/>
        </w:rPr>
        <w:t>14</w:t>
      </w:r>
      <w:r w:rsidRPr="000F7472">
        <w:rPr>
          <w:rFonts w:ascii="Arial" w:hAnsi="Arial" w:cs="Arial"/>
        </w:rPr>
        <w:t>)</w:t>
      </w:r>
      <w:r w:rsidRPr="000F7472">
        <w:rPr>
          <w:rStyle w:val="Odwoanieprzypisudolnego"/>
          <w:rFonts w:ascii="Arial" w:hAnsi="Arial" w:cs="Arial"/>
        </w:rPr>
        <w:footnoteReference w:id="1"/>
      </w:r>
      <w:r w:rsidRPr="000F7472">
        <w:rPr>
          <w:rFonts w:ascii="Arial" w:hAnsi="Arial" w:cs="Arial"/>
        </w:rPr>
        <w:t xml:space="preserve">. </w:t>
      </w:r>
    </w:p>
    <w:p w14:paraId="6C7EB211" w14:textId="77777777" w:rsidR="0021263B" w:rsidRPr="00F44611" w:rsidRDefault="0021263B" w:rsidP="008F66B8">
      <w:pPr>
        <w:pStyle w:val="NormalnyWeb"/>
        <w:spacing w:after="0" w:line="360" w:lineRule="auto"/>
        <w:ind w:left="714"/>
        <w:rPr>
          <w:rFonts w:ascii="Arial" w:hAnsi="Arial" w:cs="Arial"/>
        </w:rPr>
      </w:pPr>
    </w:p>
    <w:p w14:paraId="34B0AFDE" w14:textId="68794879" w:rsidR="00BB4AF0" w:rsidRPr="00BB4AF0" w:rsidRDefault="00AF62D3" w:rsidP="00BB4A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7A2BF4">
        <w:rPr>
          <w:rFonts w:ascii="Arial" w:hAnsi="Arial" w:cs="Arial"/>
          <w:sz w:val="24"/>
          <w:szCs w:val="24"/>
        </w:rPr>
        <w:t>……………………………………….</w:t>
      </w:r>
    </w:p>
    <w:p w14:paraId="1394D012" w14:textId="1C56CCE2" w:rsidR="00432DBE" w:rsidRPr="009454D5" w:rsidRDefault="00877778" w:rsidP="00540303">
      <w:pPr>
        <w:spacing w:line="360" w:lineRule="auto"/>
        <w:ind w:left="3330"/>
        <w:jc w:val="center"/>
        <w:rPr>
          <w:rFonts w:ascii="Arial" w:hAnsi="Arial" w:cs="Arial"/>
          <w:iCs/>
          <w:sz w:val="24"/>
          <w:szCs w:val="24"/>
        </w:rPr>
      </w:pPr>
      <w:r w:rsidRPr="00877778">
        <w:rPr>
          <w:rFonts w:ascii="Arial" w:hAnsi="Arial" w:cs="Arial"/>
          <w:sz w:val="24"/>
          <w:szCs w:val="24"/>
        </w:rPr>
        <w:t>Dat</w:t>
      </w:r>
      <w:r w:rsidR="00540303">
        <w:rPr>
          <w:rFonts w:ascii="Arial" w:hAnsi="Arial" w:cs="Arial"/>
          <w:sz w:val="24"/>
          <w:szCs w:val="24"/>
        </w:rPr>
        <w:t>a i podpis</w:t>
      </w:r>
    </w:p>
    <w:sectPr w:rsidR="00432DBE" w:rsidRPr="009454D5" w:rsidSect="002433CC">
      <w:headerReference w:type="default" r:id="rId8"/>
      <w:endnotePr>
        <w:numFmt w:val="decimal"/>
      </w:endnotePr>
      <w:pgSz w:w="11906" w:h="16838"/>
      <w:pgMar w:top="900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647BD" w14:textId="77777777" w:rsidR="00AF62D3" w:rsidRDefault="00AF62D3" w:rsidP="00AF62D3">
      <w:pPr>
        <w:spacing w:after="0" w:line="240" w:lineRule="auto"/>
      </w:pPr>
      <w:r>
        <w:separator/>
      </w:r>
    </w:p>
  </w:endnote>
  <w:endnote w:type="continuationSeparator" w:id="0">
    <w:p w14:paraId="4E6A1F96" w14:textId="77777777" w:rsidR="00AF62D3" w:rsidRDefault="00AF62D3" w:rsidP="00AF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4884C" w14:textId="77777777" w:rsidR="00AF62D3" w:rsidRDefault="00AF62D3" w:rsidP="00AF62D3">
      <w:pPr>
        <w:spacing w:after="0" w:line="240" w:lineRule="auto"/>
      </w:pPr>
      <w:r>
        <w:separator/>
      </w:r>
    </w:p>
  </w:footnote>
  <w:footnote w:type="continuationSeparator" w:id="0">
    <w:p w14:paraId="455CED01" w14:textId="77777777" w:rsidR="00AF62D3" w:rsidRDefault="00AF62D3" w:rsidP="00AF62D3">
      <w:pPr>
        <w:spacing w:after="0" w:line="240" w:lineRule="auto"/>
      </w:pPr>
      <w:r>
        <w:continuationSeparator/>
      </w:r>
    </w:p>
  </w:footnote>
  <w:footnote w:id="1">
    <w:p w14:paraId="4334F202" w14:textId="77777777" w:rsidR="0021263B" w:rsidRPr="0021263B" w:rsidRDefault="0021263B" w:rsidP="0021263B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1263B">
        <w:rPr>
          <w:rFonts w:ascii="Arial" w:eastAsia="Times New Roman" w:hAnsi="Arial" w:cs="Arial"/>
          <w:color w:val="222222"/>
          <w:sz w:val="16"/>
          <w:szCs w:val="16"/>
          <w:vertAlign w:val="superscript"/>
          <w:lang w:eastAsia="pl-PL"/>
        </w:rPr>
        <w:footnoteRef/>
      </w:r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Zgodnie z treścią art. 7 ust. 1 ustawy z dnia 13 kwietnia 2022 r. </w:t>
      </w:r>
      <w:r w:rsidRPr="0021263B">
        <w:rPr>
          <w:rFonts w:ascii="Arial" w:eastAsia="Times New Roman" w:hAnsi="Arial" w:cs="Arial"/>
          <w:i/>
          <w:iCs/>
          <w:color w:val="222222"/>
          <w:sz w:val="16"/>
          <w:szCs w:val="16"/>
          <w:lang w:eastAsia="pl-PL"/>
        </w:rPr>
        <w:t xml:space="preserve">o szczególnych rozwiązaniach w zakresie przeciwdziałania wspieraniu agresji na Ukrainę oraz służących ochronie bezpieczeństwa narodowego, zwanej dalej „ustawą”, </w:t>
      </w:r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 postępowania o udzielenie zamówienia publicznego lub konkursu prowadzonego na podstawie ustawy Pzp wyklucza się:</w:t>
      </w:r>
    </w:p>
    <w:p w14:paraId="613514AF" w14:textId="77777777" w:rsidR="0021263B" w:rsidRPr="0021263B" w:rsidRDefault="0021263B" w:rsidP="0021263B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 którym mowa w art. 1 pkt 3 ustawy;</w:t>
      </w:r>
    </w:p>
    <w:p w14:paraId="4C67753C" w14:textId="77777777" w:rsidR="0021263B" w:rsidRPr="0021263B" w:rsidRDefault="0021263B" w:rsidP="0021263B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 wykonawcę oraz uczestnika konkursu, którego beneficjentem rzeczywistym w rozumieniu ustawy z dnia 1 marca 2018 r. o przeciwdziałaniu praniu pieniędzy oraz finansowaniu terroryzmu (Dz. U. z 2022 r. poz. 593 i 655) jest 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051491" w14:textId="38095BB5" w:rsidR="00AF62D3" w:rsidRPr="00761CEB" w:rsidRDefault="0021263B" w:rsidP="0021263B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126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 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DA705" w14:textId="0FB0FC44" w:rsidR="00585BE6" w:rsidRDefault="00585BE6" w:rsidP="00B1497C">
    <w:pPr>
      <w:pStyle w:val="Nagwek"/>
      <w:jc w:val="right"/>
      <w:rPr>
        <w:rFonts w:ascii="Arial" w:hAnsi="Arial" w:cs="Arial"/>
        <w:sz w:val="24"/>
        <w:szCs w:val="24"/>
      </w:rPr>
    </w:pPr>
    <w:r>
      <w:rPr>
        <w:noProof/>
      </w:rPr>
      <w:drawing>
        <wp:inline distT="0" distB="0" distL="0" distR="0" wp14:anchorId="13CA804B" wp14:editId="5AA86A94">
          <wp:extent cx="5759450" cy="532765"/>
          <wp:effectExtent l="0" t="0" r="0" b="635"/>
          <wp:docPr id="535490582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6123FD" w14:textId="61B0D5F9" w:rsidR="00B1497C" w:rsidRPr="00BF59DA" w:rsidRDefault="00B1497C" w:rsidP="00B1497C">
    <w:pPr>
      <w:pStyle w:val="Nagwek"/>
      <w:jc w:val="right"/>
      <w:rPr>
        <w:rFonts w:ascii="Arial" w:hAnsi="Arial" w:cs="Arial"/>
        <w:sz w:val="24"/>
        <w:szCs w:val="24"/>
      </w:rPr>
    </w:pPr>
    <w:r w:rsidRPr="00BF59DA">
      <w:rPr>
        <w:rFonts w:ascii="Arial" w:hAnsi="Arial" w:cs="Arial"/>
        <w:sz w:val="24"/>
        <w:szCs w:val="24"/>
      </w:rPr>
      <w:t xml:space="preserve">Załącznik nr </w:t>
    </w:r>
    <w:r w:rsidR="00167124">
      <w:rPr>
        <w:rFonts w:ascii="Arial" w:hAnsi="Arial" w:cs="Arial"/>
        <w:sz w:val="24"/>
        <w:szCs w:val="24"/>
      </w:rPr>
      <w:t>2</w:t>
    </w:r>
    <w:r w:rsidRPr="00BF59DA">
      <w:rPr>
        <w:rFonts w:ascii="Arial" w:hAnsi="Arial" w:cs="Arial"/>
        <w:sz w:val="24"/>
        <w:szCs w:val="24"/>
      </w:rP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CF860834"/>
    <w:lvl w:ilvl="0" w:tplc="0838B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41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AE"/>
    <w:rsid w:val="00020A12"/>
    <w:rsid w:val="00085F0C"/>
    <w:rsid w:val="000F7472"/>
    <w:rsid w:val="0010530B"/>
    <w:rsid w:val="00147D81"/>
    <w:rsid w:val="00167124"/>
    <w:rsid w:val="001A16B2"/>
    <w:rsid w:val="001C3D78"/>
    <w:rsid w:val="001F5ECA"/>
    <w:rsid w:val="002072F7"/>
    <w:rsid w:val="0021263B"/>
    <w:rsid w:val="002433CC"/>
    <w:rsid w:val="002B4034"/>
    <w:rsid w:val="00354F9F"/>
    <w:rsid w:val="00432DBE"/>
    <w:rsid w:val="004477D2"/>
    <w:rsid w:val="004922B2"/>
    <w:rsid w:val="004A2AF6"/>
    <w:rsid w:val="004B209A"/>
    <w:rsid w:val="00540303"/>
    <w:rsid w:val="00552E0E"/>
    <w:rsid w:val="00561437"/>
    <w:rsid w:val="00585912"/>
    <w:rsid w:val="00585BE6"/>
    <w:rsid w:val="005E6028"/>
    <w:rsid w:val="006A50B1"/>
    <w:rsid w:val="007112EB"/>
    <w:rsid w:val="007327BC"/>
    <w:rsid w:val="00755B94"/>
    <w:rsid w:val="007A2BF4"/>
    <w:rsid w:val="00862854"/>
    <w:rsid w:val="00877778"/>
    <w:rsid w:val="008D4D8F"/>
    <w:rsid w:val="008F66B8"/>
    <w:rsid w:val="00904535"/>
    <w:rsid w:val="009454D5"/>
    <w:rsid w:val="009766BC"/>
    <w:rsid w:val="009E3531"/>
    <w:rsid w:val="00A129C8"/>
    <w:rsid w:val="00AB6201"/>
    <w:rsid w:val="00AB7826"/>
    <w:rsid w:val="00AF62D3"/>
    <w:rsid w:val="00B1497C"/>
    <w:rsid w:val="00B22C50"/>
    <w:rsid w:val="00B326E2"/>
    <w:rsid w:val="00BB4AF0"/>
    <w:rsid w:val="00BE5F11"/>
    <w:rsid w:val="00BF59DA"/>
    <w:rsid w:val="00C23AD6"/>
    <w:rsid w:val="00C67131"/>
    <w:rsid w:val="00CF37BA"/>
    <w:rsid w:val="00D45502"/>
    <w:rsid w:val="00D7026A"/>
    <w:rsid w:val="00D93157"/>
    <w:rsid w:val="00DA1FB4"/>
    <w:rsid w:val="00E26C93"/>
    <w:rsid w:val="00E26CD0"/>
    <w:rsid w:val="00E448CC"/>
    <w:rsid w:val="00EA7C47"/>
    <w:rsid w:val="00F33415"/>
    <w:rsid w:val="00F44611"/>
    <w:rsid w:val="00F74B36"/>
    <w:rsid w:val="00FE28AE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BA8FA4C"/>
  <w15:chartTrackingRefBased/>
  <w15:docId w15:val="{A08E4C37-7FBD-408C-AF73-5CD19D39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2D3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46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2D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2D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F62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F62D3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628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2854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4461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E2D6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7D2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7D2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8C883-0663-468D-B422-D721AEF4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Paulina Matczak</cp:lastModifiedBy>
  <cp:revision>31</cp:revision>
  <dcterms:created xsi:type="dcterms:W3CDTF">2022-05-16T08:53:00Z</dcterms:created>
  <dcterms:modified xsi:type="dcterms:W3CDTF">2025-07-09T12:07:00Z</dcterms:modified>
</cp:coreProperties>
</file>