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C195C9D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9A175B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14850A2F" w:rsidR="0058728D" w:rsidRPr="003E2DA5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nowej </w:t>
            </w:r>
            <w:r w:rsidRPr="003E2DA5">
              <w:rPr>
                <w:rFonts w:ascii="Arial" w:hAnsi="Arial" w:cs="Arial"/>
                <w:color w:val="000000"/>
                <w:szCs w:val="18"/>
              </w:rPr>
              <w:t xml:space="preserve">instalacji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422F64F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>Zgłoszenie instalacji niewymagającej uzyskania pozwolenia</w:t>
            </w:r>
            <w:r>
              <w:rPr>
                <w:rFonts w:ascii="Arial" w:hAnsi="Arial" w:cs="Arial"/>
                <w:color w:val="000000"/>
                <w:szCs w:val="18"/>
              </w:rPr>
              <w:t>- na podstawie art. 152 ustawy Prawo Ochrony Środowiska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4A1B5FF1" w14:textId="5BF04F45" w:rsidR="009A175B" w:rsidRPr="00306B64" w:rsidRDefault="003E2DA5" w:rsidP="009A175B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>Zgłoszenie instalacji</w:t>
            </w:r>
            <w:r w:rsidR="009A175B">
              <w:rPr>
                <w:rFonts w:ascii="Arial" w:hAnsi="Arial" w:cs="Arial"/>
                <w:color w:val="000000"/>
                <w:szCs w:val="18"/>
              </w:rPr>
              <w:t xml:space="preserve"> – restauracja szybkiej obsługi gastronomia- lokal przystosowany do 500 osób na dobę - </w:t>
            </w:r>
            <w:proofErr w:type="spellStart"/>
            <w:r w:rsidR="009A175B">
              <w:rPr>
                <w:rFonts w:ascii="Arial" w:hAnsi="Arial" w:cs="Arial"/>
                <w:color w:val="000000"/>
                <w:szCs w:val="18"/>
              </w:rPr>
              <w:t>McDonald’s</w:t>
            </w:r>
            <w:proofErr w:type="spellEnd"/>
          </w:p>
          <w:p w14:paraId="75F57B38" w14:textId="44029CEC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955710C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3E2DA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9A175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0AE3FC54" w:rsidR="005B29EE" w:rsidRPr="00306B64" w:rsidRDefault="009A175B" w:rsidP="003E2DA5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Franczyzobiorca </w:t>
            </w: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McDonald’s</w:t>
            </w:r>
            <w:proofErr w:type="spellEnd"/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FAB8893" w:rsidR="005B29EE" w:rsidRPr="00306B64" w:rsidRDefault="009A175B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01 października</w:t>
            </w:r>
            <w:r w:rsidR="003E2DA5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0BFF" w14:textId="77777777" w:rsidR="00FA6E0D" w:rsidRDefault="00FA6E0D">
      <w:r>
        <w:separator/>
      </w:r>
    </w:p>
  </w:endnote>
  <w:endnote w:type="continuationSeparator" w:id="0">
    <w:p w14:paraId="24A52FA7" w14:textId="77777777" w:rsidR="00FA6E0D" w:rsidRDefault="00FA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3DE2" w14:textId="77777777" w:rsidR="00FA6E0D" w:rsidRDefault="00FA6E0D">
      <w:r>
        <w:separator/>
      </w:r>
    </w:p>
  </w:footnote>
  <w:footnote w:type="continuationSeparator" w:id="0">
    <w:p w14:paraId="19283877" w14:textId="77777777" w:rsidR="00FA6E0D" w:rsidRDefault="00FA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419F4"/>
    <w:rsid w:val="003535F9"/>
    <w:rsid w:val="00353702"/>
    <w:rsid w:val="00353AFA"/>
    <w:rsid w:val="003571AA"/>
    <w:rsid w:val="003635F5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B74F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175B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400C0"/>
    <w:rsid w:val="00F462DF"/>
    <w:rsid w:val="00F56872"/>
    <w:rsid w:val="00F71D5F"/>
    <w:rsid w:val="00F91AE0"/>
    <w:rsid w:val="00FA6E0D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2025-10-17T09:54:00Z</dcterms:created>
  <dcterms:modified xsi:type="dcterms:W3CDTF">2025-10-17T10:15:00Z</dcterms:modified>
</cp:coreProperties>
</file>