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A466" w14:textId="5C70400C" w:rsidR="00A163BF" w:rsidRPr="00360AA0" w:rsidRDefault="00A163BF" w:rsidP="003713FC">
      <w:pPr>
        <w:pStyle w:val="Tytu"/>
        <w:spacing w:line="360" w:lineRule="auto"/>
        <w:jc w:val="center"/>
      </w:pPr>
      <w:r w:rsidRPr="00360AA0">
        <w:t>Opis przedmiotu zamówienia</w:t>
      </w:r>
    </w:p>
    <w:p w14:paraId="151DC354" w14:textId="4355BCA5" w:rsidR="00A163BF" w:rsidRDefault="00911926" w:rsidP="00911926">
      <w:pPr>
        <w:pStyle w:val="Nagwek1"/>
      </w:pPr>
      <w:r>
        <w:t xml:space="preserve">Cz. I: </w:t>
      </w:r>
      <w:r w:rsidRPr="00911926">
        <w:t>Zakup oprogramowania do gromadzenia i analizy logów</w:t>
      </w:r>
    </w:p>
    <w:p w14:paraId="3FF6FD1D" w14:textId="77777777" w:rsidR="00911926" w:rsidRPr="00911926" w:rsidRDefault="00911926" w:rsidP="00911926">
      <w:pPr>
        <w:numPr>
          <w:ilvl w:val="1"/>
          <w:numId w:val="121"/>
        </w:numPr>
        <w:spacing w:line="360" w:lineRule="auto"/>
        <w:rPr>
          <w:rFonts w:ascii="Arial" w:hAnsi="Arial" w:cs="Arial"/>
        </w:rPr>
      </w:pPr>
      <w:r w:rsidRPr="00911926">
        <w:rPr>
          <w:rFonts w:ascii="Arial" w:hAnsi="Arial" w:cs="Arial"/>
        </w:rPr>
        <w:t>Przedmiotem zamówienia jest dostawa, wdrożenie oraz konfiguracja rozwiązania do centralnego zbierania, przechowywania i analizy logów z urządzeń i systemów informatycznych w infrastrukturze Zamawiającego. Rozwiązanie ma umożliwiać monitorowanie, analizę i raportowanie zdarzeń w czasie rzeczywistym oraz przechowywanie logów zgodnie z wymogami prawnymi i regulacyjnymi.</w:t>
      </w:r>
    </w:p>
    <w:p w14:paraId="01591010" w14:textId="77777777" w:rsidR="00911926" w:rsidRPr="00911926" w:rsidRDefault="00911926" w:rsidP="00911926">
      <w:pPr>
        <w:numPr>
          <w:ilvl w:val="1"/>
          <w:numId w:val="121"/>
        </w:numPr>
        <w:spacing w:line="360" w:lineRule="auto"/>
        <w:rPr>
          <w:rFonts w:ascii="Arial" w:hAnsi="Arial" w:cs="Arial"/>
        </w:rPr>
      </w:pPr>
      <w:r w:rsidRPr="00911926">
        <w:rPr>
          <w:rFonts w:ascii="Arial" w:hAnsi="Arial" w:cs="Arial"/>
        </w:rPr>
        <w:t>Wykonawca dostarczy licencje na oprogramowanie niezbędne do działania systemu, umożliwiające pełne wykorzystanie funkcjonalności opisanych w niniejszym dokumencie. Licencje muszą być ważne przez co najmniej 24 miesiące od momentu wdrożenia rozwiązania.</w:t>
      </w:r>
    </w:p>
    <w:p w14:paraId="50C9F713" w14:textId="77777777" w:rsidR="00911926" w:rsidRPr="00911926" w:rsidRDefault="00911926" w:rsidP="00911926">
      <w:pPr>
        <w:numPr>
          <w:ilvl w:val="1"/>
          <w:numId w:val="121"/>
        </w:numPr>
        <w:spacing w:line="360" w:lineRule="auto"/>
        <w:rPr>
          <w:rFonts w:ascii="Arial" w:hAnsi="Arial" w:cs="Arial"/>
        </w:rPr>
      </w:pPr>
      <w:r w:rsidRPr="00911926">
        <w:rPr>
          <w:rFonts w:ascii="Arial" w:hAnsi="Arial" w:cs="Arial"/>
        </w:rPr>
        <w:t xml:space="preserve">Wykonawca jest zobowiązany dostarczyć urządzenie typu NAS do gromadzenia logów o następujących parametrach: </w:t>
      </w:r>
    </w:p>
    <w:tbl>
      <w:tblPr>
        <w:tblStyle w:val="Tabela-Siatka"/>
        <w:tblW w:w="10206" w:type="dxa"/>
        <w:tblInd w:w="137" w:type="dxa"/>
        <w:tblLook w:val="04A0" w:firstRow="1" w:lastRow="0" w:firstColumn="1" w:lastColumn="0" w:noHBand="0" w:noVBand="1"/>
      </w:tblPr>
      <w:tblGrid>
        <w:gridCol w:w="2127"/>
        <w:gridCol w:w="8079"/>
      </w:tblGrid>
      <w:tr w:rsidR="00911926" w:rsidRPr="00911926" w14:paraId="3BFE5F05" w14:textId="77777777">
        <w:tc>
          <w:tcPr>
            <w:tcW w:w="2127" w:type="dxa"/>
            <w:tcBorders>
              <w:top w:val="single" w:sz="4" w:space="0" w:color="auto"/>
              <w:left w:val="single" w:sz="4" w:space="0" w:color="auto"/>
              <w:bottom w:val="single" w:sz="4" w:space="0" w:color="auto"/>
              <w:right w:val="single" w:sz="4" w:space="0" w:color="auto"/>
            </w:tcBorders>
            <w:hideMark/>
          </w:tcPr>
          <w:p w14:paraId="6F1875C2" w14:textId="77777777" w:rsidR="00911926" w:rsidRPr="00911926" w:rsidRDefault="00911926" w:rsidP="00911926">
            <w:pPr>
              <w:spacing w:after="160" w:line="360" w:lineRule="auto"/>
              <w:rPr>
                <w:rFonts w:ascii="Arial" w:hAnsi="Arial" w:cs="Arial"/>
              </w:rPr>
            </w:pPr>
            <w:r w:rsidRPr="00911926">
              <w:rPr>
                <w:rFonts w:ascii="Arial" w:hAnsi="Arial" w:cs="Arial"/>
              </w:rPr>
              <w:t>Procesor</w:t>
            </w:r>
          </w:p>
        </w:tc>
        <w:tc>
          <w:tcPr>
            <w:tcW w:w="8079" w:type="dxa"/>
            <w:tcBorders>
              <w:top w:val="single" w:sz="4" w:space="0" w:color="auto"/>
              <w:left w:val="single" w:sz="4" w:space="0" w:color="auto"/>
              <w:bottom w:val="single" w:sz="4" w:space="0" w:color="auto"/>
              <w:right w:val="single" w:sz="4" w:space="0" w:color="auto"/>
            </w:tcBorders>
            <w:hideMark/>
          </w:tcPr>
          <w:p w14:paraId="186A8153" w14:textId="77777777" w:rsidR="00911926" w:rsidRPr="00911926" w:rsidRDefault="00911926" w:rsidP="00911926">
            <w:pPr>
              <w:spacing w:after="160" w:line="360" w:lineRule="auto"/>
              <w:rPr>
                <w:rFonts w:ascii="Arial" w:hAnsi="Arial" w:cs="Arial"/>
              </w:rPr>
            </w:pPr>
            <w:r w:rsidRPr="00911926">
              <w:rPr>
                <w:rFonts w:ascii="Arial" w:hAnsi="Arial" w:cs="Arial"/>
              </w:rPr>
              <w:t>Jeden 4-rdzeniowy/8-wątkowy procesor AMD Ryzen V1500B lub równoważny procesor osiągający w testach PassMark - CPU Mark wynik nie gorszy niż 4500 pkt.</w:t>
            </w:r>
          </w:p>
          <w:p w14:paraId="48F00BB8" w14:textId="77777777" w:rsidR="00911926" w:rsidRPr="00911926" w:rsidRDefault="00911926" w:rsidP="00911926">
            <w:pPr>
              <w:spacing w:after="160" w:line="360" w:lineRule="auto"/>
              <w:rPr>
                <w:rFonts w:ascii="Arial" w:hAnsi="Arial" w:cs="Arial"/>
              </w:rPr>
            </w:pPr>
            <w:r w:rsidRPr="00911926">
              <w:rPr>
                <w:rFonts w:ascii="Arial" w:hAnsi="Arial" w:cs="Arial"/>
              </w:rPr>
              <w:t xml:space="preserve">W przypadku zaoferowania procesora równoważnego, wynik testu musi być opublikowany na stronie </w:t>
            </w:r>
            <w:hyperlink r:id="rId7" w:history="1">
              <w:r w:rsidRPr="00911926">
                <w:rPr>
                  <w:rStyle w:val="Hipercze"/>
                  <w:rFonts w:ascii="Arial" w:hAnsi="Arial" w:cs="Arial"/>
                </w:rPr>
                <w:t>https://www.cpubenchmark.net</w:t>
              </w:r>
            </w:hyperlink>
            <w:r w:rsidRPr="00911926">
              <w:rPr>
                <w:rFonts w:ascii="Arial" w:hAnsi="Arial" w:cs="Arial"/>
              </w:rPr>
              <w:t xml:space="preserve"> na dzień ogłoszenia przetargu lub nowszy.</w:t>
            </w:r>
          </w:p>
        </w:tc>
      </w:tr>
      <w:tr w:rsidR="00911926" w:rsidRPr="00911926" w14:paraId="0E221BC1" w14:textId="77777777">
        <w:tc>
          <w:tcPr>
            <w:tcW w:w="2127" w:type="dxa"/>
            <w:tcBorders>
              <w:top w:val="single" w:sz="4" w:space="0" w:color="auto"/>
              <w:left w:val="single" w:sz="4" w:space="0" w:color="auto"/>
              <w:bottom w:val="single" w:sz="4" w:space="0" w:color="auto"/>
              <w:right w:val="single" w:sz="4" w:space="0" w:color="auto"/>
            </w:tcBorders>
            <w:hideMark/>
          </w:tcPr>
          <w:p w14:paraId="2890201B" w14:textId="77777777" w:rsidR="00911926" w:rsidRPr="00911926" w:rsidRDefault="00911926" w:rsidP="00911926">
            <w:pPr>
              <w:spacing w:after="160" w:line="360" w:lineRule="auto"/>
              <w:rPr>
                <w:rFonts w:ascii="Arial" w:hAnsi="Arial" w:cs="Arial"/>
              </w:rPr>
            </w:pPr>
            <w:r w:rsidRPr="00911926">
              <w:rPr>
                <w:rFonts w:ascii="Arial" w:hAnsi="Arial" w:cs="Arial"/>
              </w:rPr>
              <w:t>Obudowa</w:t>
            </w:r>
          </w:p>
        </w:tc>
        <w:tc>
          <w:tcPr>
            <w:tcW w:w="8079" w:type="dxa"/>
            <w:tcBorders>
              <w:top w:val="single" w:sz="4" w:space="0" w:color="auto"/>
              <w:left w:val="single" w:sz="4" w:space="0" w:color="auto"/>
              <w:bottom w:val="single" w:sz="4" w:space="0" w:color="auto"/>
              <w:right w:val="single" w:sz="4" w:space="0" w:color="auto"/>
            </w:tcBorders>
            <w:hideMark/>
          </w:tcPr>
          <w:p w14:paraId="3C2C64C1" w14:textId="77777777" w:rsidR="00911926" w:rsidRPr="00911926" w:rsidRDefault="00911926" w:rsidP="00911926">
            <w:pPr>
              <w:spacing w:after="160" w:line="360" w:lineRule="auto"/>
              <w:rPr>
                <w:rFonts w:ascii="Arial" w:hAnsi="Arial" w:cs="Arial"/>
              </w:rPr>
            </w:pPr>
            <w:r w:rsidRPr="00911926">
              <w:rPr>
                <w:rFonts w:ascii="Arial" w:hAnsi="Arial" w:cs="Arial"/>
              </w:rPr>
              <w:t>Tower o wymiarach max. 167 × 200 × 224 mm</w:t>
            </w:r>
          </w:p>
        </w:tc>
      </w:tr>
      <w:tr w:rsidR="00911926" w:rsidRPr="00911926" w14:paraId="6461E23B" w14:textId="77777777">
        <w:tc>
          <w:tcPr>
            <w:tcW w:w="2127" w:type="dxa"/>
            <w:tcBorders>
              <w:top w:val="single" w:sz="4" w:space="0" w:color="auto"/>
              <w:left w:val="single" w:sz="4" w:space="0" w:color="auto"/>
              <w:bottom w:val="single" w:sz="4" w:space="0" w:color="auto"/>
              <w:right w:val="single" w:sz="4" w:space="0" w:color="auto"/>
            </w:tcBorders>
            <w:hideMark/>
          </w:tcPr>
          <w:p w14:paraId="4D8F7435" w14:textId="77777777" w:rsidR="00911926" w:rsidRPr="00911926" w:rsidRDefault="00911926" w:rsidP="00911926">
            <w:pPr>
              <w:spacing w:after="160" w:line="360" w:lineRule="auto"/>
              <w:rPr>
                <w:rFonts w:ascii="Arial" w:hAnsi="Arial" w:cs="Arial"/>
              </w:rPr>
            </w:pPr>
            <w:r w:rsidRPr="00911926">
              <w:rPr>
                <w:rFonts w:ascii="Arial" w:hAnsi="Arial" w:cs="Arial"/>
              </w:rPr>
              <w:t>Pamięć RAM</w:t>
            </w:r>
          </w:p>
        </w:tc>
        <w:tc>
          <w:tcPr>
            <w:tcW w:w="8079" w:type="dxa"/>
            <w:tcBorders>
              <w:top w:val="single" w:sz="4" w:space="0" w:color="auto"/>
              <w:left w:val="single" w:sz="4" w:space="0" w:color="auto"/>
              <w:bottom w:val="single" w:sz="4" w:space="0" w:color="auto"/>
              <w:right w:val="single" w:sz="4" w:space="0" w:color="auto"/>
            </w:tcBorders>
            <w:hideMark/>
          </w:tcPr>
          <w:p w14:paraId="1369FED5" w14:textId="77777777" w:rsidR="00911926" w:rsidRPr="00911926" w:rsidRDefault="00911926" w:rsidP="00911926">
            <w:pPr>
              <w:spacing w:after="160" w:line="360" w:lineRule="auto"/>
              <w:rPr>
                <w:rFonts w:ascii="Arial" w:hAnsi="Arial" w:cs="Arial"/>
              </w:rPr>
            </w:pPr>
            <w:r w:rsidRPr="00911926">
              <w:rPr>
                <w:rFonts w:ascii="Arial" w:hAnsi="Arial" w:cs="Arial"/>
              </w:rPr>
              <w:t>8 GB pamięci SO-DIMM DDR4 ECC</w:t>
            </w:r>
          </w:p>
        </w:tc>
      </w:tr>
      <w:tr w:rsidR="00911926" w:rsidRPr="00911926" w14:paraId="2036D094" w14:textId="77777777">
        <w:tc>
          <w:tcPr>
            <w:tcW w:w="2127" w:type="dxa"/>
            <w:tcBorders>
              <w:top w:val="single" w:sz="4" w:space="0" w:color="auto"/>
              <w:left w:val="single" w:sz="4" w:space="0" w:color="auto"/>
              <w:bottom w:val="single" w:sz="4" w:space="0" w:color="auto"/>
              <w:right w:val="single" w:sz="4" w:space="0" w:color="auto"/>
            </w:tcBorders>
            <w:hideMark/>
          </w:tcPr>
          <w:p w14:paraId="1A30DBC2" w14:textId="77777777" w:rsidR="00911926" w:rsidRPr="00911926" w:rsidRDefault="00911926" w:rsidP="00911926">
            <w:pPr>
              <w:spacing w:after="160" w:line="360" w:lineRule="auto"/>
              <w:rPr>
                <w:rFonts w:ascii="Arial" w:hAnsi="Arial" w:cs="Arial"/>
              </w:rPr>
            </w:pPr>
            <w:r w:rsidRPr="00911926">
              <w:rPr>
                <w:rFonts w:ascii="Arial" w:hAnsi="Arial" w:cs="Arial"/>
              </w:rPr>
              <w:t>Ilość obsługiwanych dysków</w:t>
            </w:r>
          </w:p>
        </w:tc>
        <w:tc>
          <w:tcPr>
            <w:tcW w:w="8079" w:type="dxa"/>
            <w:tcBorders>
              <w:top w:val="single" w:sz="4" w:space="0" w:color="auto"/>
              <w:left w:val="single" w:sz="4" w:space="0" w:color="auto"/>
              <w:bottom w:val="single" w:sz="4" w:space="0" w:color="auto"/>
              <w:right w:val="single" w:sz="4" w:space="0" w:color="auto"/>
            </w:tcBorders>
            <w:hideMark/>
          </w:tcPr>
          <w:p w14:paraId="5F6B71A6" w14:textId="77777777" w:rsidR="00911926" w:rsidRPr="00911926" w:rsidRDefault="00911926" w:rsidP="00911926">
            <w:pPr>
              <w:spacing w:after="160" w:line="360" w:lineRule="auto"/>
              <w:rPr>
                <w:rFonts w:ascii="Arial" w:hAnsi="Arial" w:cs="Arial"/>
              </w:rPr>
            </w:pPr>
            <w:r w:rsidRPr="00911926">
              <w:rPr>
                <w:rFonts w:ascii="Arial" w:hAnsi="Arial" w:cs="Arial"/>
              </w:rPr>
              <w:t>4 dysków o maksymalnej pojemności 24 TB każdy</w:t>
            </w:r>
          </w:p>
          <w:p w14:paraId="37F3D4C8" w14:textId="77777777" w:rsidR="00911926" w:rsidRPr="00911926" w:rsidRDefault="00911926" w:rsidP="00911926">
            <w:pPr>
              <w:spacing w:after="160" w:line="360" w:lineRule="auto"/>
              <w:rPr>
                <w:rFonts w:ascii="Arial" w:hAnsi="Arial" w:cs="Arial"/>
              </w:rPr>
            </w:pPr>
            <w:r w:rsidRPr="00911926">
              <w:rPr>
                <w:rFonts w:ascii="Arial" w:hAnsi="Arial" w:cs="Arial"/>
              </w:rPr>
              <w:t>2 dyski M.2 NVMe 2280</w:t>
            </w:r>
          </w:p>
        </w:tc>
      </w:tr>
      <w:tr w:rsidR="00911926" w:rsidRPr="00911926" w14:paraId="6929CEF8" w14:textId="77777777">
        <w:tc>
          <w:tcPr>
            <w:tcW w:w="2127" w:type="dxa"/>
            <w:tcBorders>
              <w:top w:val="single" w:sz="4" w:space="0" w:color="auto"/>
              <w:left w:val="single" w:sz="4" w:space="0" w:color="auto"/>
              <w:bottom w:val="single" w:sz="4" w:space="0" w:color="auto"/>
              <w:right w:val="single" w:sz="4" w:space="0" w:color="auto"/>
            </w:tcBorders>
            <w:hideMark/>
          </w:tcPr>
          <w:p w14:paraId="71EC8206" w14:textId="77777777" w:rsidR="00911926" w:rsidRPr="00911926" w:rsidRDefault="00911926" w:rsidP="00911926">
            <w:pPr>
              <w:spacing w:after="160" w:line="360" w:lineRule="auto"/>
              <w:rPr>
                <w:rFonts w:ascii="Arial" w:hAnsi="Arial" w:cs="Arial"/>
              </w:rPr>
            </w:pPr>
            <w:r w:rsidRPr="00911926">
              <w:rPr>
                <w:rFonts w:ascii="Arial" w:hAnsi="Arial" w:cs="Arial"/>
              </w:rPr>
              <w:t xml:space="preserve">Ilość zainstalowanych dysków </w:t>
            </w:r>
          </w:p>
        </w:tc>
        <w:tc>
          <w:tcPr>
            <w:tcW w:w="8079" w:type="dxa"/>
            <w:tcBorders>
              <w:top w:val="single" w:sz="4" w:space="0" w:color="auto"/>
              <w:left w:val="single" w:sz="4" w:space="0" w:color="auto"/>
              <w:bottom w:val="single" w:sz="4" w:space="0" w:color="auto"/>
              <w:right w:val="single" w:sz="4" w:space="0" w:color="auto"/>
            </w:tcBorders>
            <w:hideMark/>
          </w:tcPr>
          <w:p w14:paraId="19450C3B" w14:textId="77777777" w:rsidR="00911926" w:rsidRPr="00911926" w:rsidRDefault="00911926" w:rsidP="00911926">
            <w:pPr>
              <w:spacing w:after="160" w:line="360" w:lineRule="auto"/>
              <w:rPr>
                <w:rFonts w:ascii="Arial" w:hAnsi="Arial" w:cs="Arial"/>
              </w:rPr>
            </w:pPr>
            <w:r w:rsidRPr="00911926">
              <w:rPr>
                <w:rFonts w:ascii="Arial" w:hAnsi="Arial" w:cs="Arial"/>
              </w:rPr>
              <w:t xml:space="preserve">4 dyski HDD klasy Plus w formacie 3,5” znajdujących się na liście kompatybilności producenta macierzy NAS o min. pojemności 12 TB; </w:t>
            </w:r>
          </w:p>
          <w:p w14:paraId="08F2E437" w14:textId="77777777" w:rsidR="00911926" w:rsidRPr="00911926" w:rsidRDefault="00911926" w:rsidP="00911926">
            <w:pPr>
              <w:spacing w:after="160" w:line="360" w:lineRule="auto"/>
              <w:rPr>
                <w:rFonts w:ascii="Arial" w:hAnsi="Arial" w:cs="Arial"/>
              </w:rPr>
            </w:pPr>
            <w:r w:rsidRPr="00911926">
              <w:rPr>
                <w:rFonts w:ascii="Arial" w:hAnsi="Arial" w:cs="Arial"/>
              </w:rPr>
              <w:t>Możliwość aktualizacji oprogramowania dysków z poziomu NAS.</w:t>
            </w:r>
          </w:p>
        </w:tc>
      </w:tr>
      <w:tr w:rsidR="00911926" w:rsidRPr="00911926" w14:paraId="648C48A2" w14:textId="77777777">
        <w:tc>
          <w:tcPr>
            <w:tcW w:w="2127" w:type="dxa"/>
            <w:tcBorders>
              <w:top w:val="single" w:sz="4" w:space="0" w:color="auto"/>
              <w:left w:val="single" w:sz="4" w:space="0" w:color="auto"/>
              <w:bottom w:val="single" w:sz="4" w:space="0" w:color="auto"/>
              <w:right w:val="single" w:sz="4" w:space="0" w:color="auto"/>
            </w:tcBorders>
            <w:hideMark/>
          </w:tcPr>
          <w:p w14:paraId="03F5FAC1" w14:textId="77777777" w:rsidR="00911926" w:rsidRPr="00911926" w:rsidRDefault="00911926" w:rsidP="00911926">
            <w:pPr>
              <w:spacing w:after="160" w:line="360" w:lineRule="auto"/>
              <w:rPr>
                <w:rFonts w:ascii="Arial" w:hAnsi="Arial" w:cs="Arial"/>
              </w:rPr>
            </w:pPr>
            <w:r w:rsidRPr="00911926">
              <w:rPr>
                <w:rFonts w:ascii="Arial" w:hAnsi="Arial" w:cs="Arial"/>
              </w:rPr>
              <w:lastRenderedPageBreak/>
              <w:t>Interfejsy sieciowe</w:t>
            </w:r>
          </w:p>
        </w:tc>
        <w:tc>
          <w:tcPr>
            <w:tcW w:w="8079" w:type="dxa"/>
            <w:tcBorders>
              <w:top w:val="single" w:sz="4" w:space="0" w:color="auto"/>
              <w:left w:val="single" w:sz="4" w:space="0" w:color="auto"/>
              <w:bottom w:val="single" w:sz="4" w:space="0" w:color="auto"/>
              <w:right w:val="single" w:sz="4" w:space="0" w:color="auto"/>
            </w:tcBorders>
            <w:hideMark/>
          </w:tcPr>
          <w:p w14:paraId="0EA17EDB" w14:textId="77777777" w:rsidR="00911926" w:rsidRPr="00911926" w:rsidRDefault="00911926" w:rsidP="00911926">
            <w:pPr>
              <w:spacing w:after="160" w:line="360" w:lineRule="auto"/>
              <w:rPr>
                <w:rFonts w:ascii="Arial" w:hAnsi="Arial" w:cs="Arial"/>
              </w:rPr>
            </w:pPr>
            <w:r w:rsidRPr="00911926">
              <w:rPr>
                <w:rFonts w:ascii="Arial" w:hAnsi="Arial" w:cs="Arial"/>
              </w:rPr>
              <w:t>2 x 2,5Gb</w:t>
            </w:r>
          </w:p>
        </w:tc>
      </w:tr>
      <w:tr w:rsidR="00911926" w:rsidRPr="00911926" w14:paraId="426AB45D" w14:textId="77777777">
        <w:tc>
          <w:tcPr>
            <w:tcW w:w="2127" w:type="dxa"/>
            <w:tcBorders>
              <w:top w:val="single" w:sz="4" w:space="0" w:color="auto"/>
              <w:left w:val="single" w:sz="4" w:space="0" w:color="auto"/>
              <w:bottom w:val="single" w:sz="4" w:space="0" w:color="auto"/>
              <w:right w:val="single" w:sz="4" w:space="0" w:color="auto"/>
            </w:tcBorders>
            <w:hideMark/>
          </w:tcPr>
          <w:p w14:paraId="74CB6E14" w14:textId="77777777" w:rsidR="00911926" w:rsidRPr="00911926" w:rsidRDefault="00911926" w:rsidP="00911926">
            <w:pPr>
              <w:spacing w:after="160" w:line="360" w:lineRule="auto"/>
              <w:rPr>
                <w:rFonts w:ascii="Arial" w:hAnsi="Arial" w:cs="Arial"/>
              </w:rPr>
            </w:pPr>
            <w:r w:rsidRPr="00911926">
              <w:rPr>
                <w:rFonts w:ascii="Arial" w:hAnsi="Arial" w:cs="Arial"/>
              </w:rPr>
              <w:t>Porty</w:t>
            </w:r>
          </w:p>
        </w:tc>
        <w:tc>
          <w:tcPr>
            <w:tcW w:w="8079" w:type="dxa"/>
            <w:tcBorders>
              <w:top w:val="single" w:sz="4" w:space="0" w:color="auto"/>
              <w:left w:val="single" w:sz="4" w:space="0" w:color="auto"/>
              <w:bottom w:val="single" w:sz="4" w:space="0" w:color="auto"/>
              <w:right w:val="single" w:sz="4" w:space="0" w:color="auto"/>
            </w:tcBorders>
            <w:hideMark/>
          </w:tcPr>
          <w:p w14:paraId="3B4ADF71" w14:textId="77777777" w:rsidR="00911926" w:rsidRPr="00911926" w:rsidRDefault="00911926" w:rsidP="00911926">
            <w:pPr>
              <w:spacing w:after="160" w:line="360" w:lineRule="auto"/>
              <w:rPr>
                <w:rFonts w:ascii="Arial" w:hAnsi="Arial" w:cs="Arial"/>
              </w:rPr>
            </w:pPr>
            <w:r w:rsidRPr="00911926">
              <w:rPr>
                <w:rFonts w:ascii="Arial" w:hAnsi="Arial" w:cs="Arial"/>
              </w:rPr>
              <w:t>2 x USB 3.2 Gen 1, 1x port rozszerzenia USB Typ-C</w:t>
            </w:r>
          </w:p>
        </w:tc>
      </w:tr>
      <w:tr w:rsidR="00911926" w:rsidRPr="00911926" w14:paraId="42DEF762" w14:textId="77777777">
        <w:tc>
          <w:tcPr>
            <w:tcW w:w="2127" w:type="dxa"/>
            <w:tcBorders>
              <w:top w:val="single" w:sz="4" w:space="0" w:color="auto"/>
              <w:left w:val="single" w:sz="4" w:space="0" w:color="auto"/>
              <w:bottom w:val="single" w:sz="4" w:space="0" w:color="auto"/>
              <w:right w:val="single" w:sz="4" w:space="0" w:color="auto"/>
            </w:tcBorders>
            <w:hideMark/>
          </w:tcPr>
          <w:p w14:paraId="1296241D" w14:textId="77777777" w:rsidR="00911926" w:rsidRPr="00911926" w:rsidRDefault="00911926" w:rsidP="00911926">
            <w:pPr>
              <w:spacing w:after="160" w:line="360" w:lineRule="auto"/>
              <w:rPr>
                <w:rFonts w:ascii="Arial" w:hAnsi="Arial" w:cs="Arial"/>
              </w:rPr>
            </w:pPr>
            <w:r w:rsidRPr="00911926">
              <w:rPr>
                <w:rFonts w:ascii="Arial" w:hAnsi="Arial" w:cs="Arial"/>
              </w:rPr>
              <w:t>Obsługa RAID</w:t>
            </w:r>
          </w:p>
        </w:tc>
        <w:tc>
          <w:tcPr>
            <w:tcW w:w="8079" w:type="dxa"/>
            <w:tcBorders>
              <w:top w:val="single" w:sz="4" w:space="0" w:color="auto"/>
              <w:left w:val="single" w:sz="4" w:space="0" w:color="auto"/>
              <w:bottom w:val="single" w:sz="4" w:space="0" w:color="auto"/>
              <w:right w:val="single" w:sz="4" w:space="0" w:color="auto"/>
            </w:tcBorders>
            <w:hideMark/>
          </w:tcPr>
          <w:p w14:paraId="24F41539" w14:textId="77777777" w:rsidR="00911926" w:rsidRPr="00911926" w:rsidRDefault="00911926" w:rsidP="00911926">
            <w:pPr>
              <w:spacing w:after="160" w:line="360" w:lineRule="auto"/>
              <w:rPr>
                <w:rFonts w:ascii="Arial" w:hAnsi="Arial" w:cs="Arial"/>
                <w:lang w:val="en-US"/>
              </w:rPr>
            </w:pPr>
            <w:r w:rsidRPr="00911926">
              <w:rPr>
                <w:rFonts w:ascii="Arial" w:hAnsi="Arial" w:cs="Arial"/>
                <w:lang w:val="en-US"/>
              </w:rPr>
              <w:t xml:space="preserve">Basic, JBOD, RAID 0,1,5,6,10, SHR + Obsługa Hot Spare dla SHR,RAID 1,5,6,10 </w:t>
            </w:r>
          </w:p>
        </w:tc>
      </w:tr>
      <w:tr w:rsidR="00911926" w:rsidRPr="00911926" w14:paraId="13EA8104" w14:textId="77777777">
        <w:tc>
          <w:tcPr>
            <w:tcW w:w="2127" w:type="dxa"/>
            <w:tcBorders>
              <w:top w:val="single" w:sz="4" w:space="0" w:color="auto"/>
              <w:left w:val="single" w:sz="4" w:space="0" w:color="auto"/>
              <w:bottom w:val="single" w:sz="4" w:space="0" w:color="auto"/>
              <w:right w:val="single" w:sz="4" w:space="0" w:color="auto"/>
            </w:tcBorders>
            <w:hideMark/>
          </w:tcPr>
          <w:p w14:paraId="7EC555F8" w14:textId="77777777" w:rsidR="00911926" w:rsidRPr="00911926" w:rsidRDefault="00911926" w:rsidP="00911926">
            <w:pPr>
              <w:spacing w:after="160" w:line="360" w:lineRule="auto"/>
              <w:rPr>
                <w:rFonts w:ascii="Arial" w:hAnsi="Arial" w:cs="Arial"/>
              </w:rPr>
            </w:pPr>
            <w:r w:rsidRPr="00911926">
              <w:rPr>
                <w:rFonts w:ascii="Arial" w:hAnsi="Arial" w:cs="Arial"/>
              </w:rPr>
              <w:t>Funkcje RAID</w:t>
            </w:r>
          </w:p>
        </w:tc>
        <w:tc>
          <w:tcPr>
            <w:tcW w:w="8079" w:type="dxa"/>
            <w:tcBorders>
              <w:top w:val="single" w:sz="4" w:space="0" w:color="auto"/>
              <w:left w:val="single" w:sz="4" w:space="0" w:color="auto"/>
              <w:bottom w:val="single" w:sz="4" w:space="0" w:color="auto"/>
              <w:right w:val="single" w:sz="4" w:space="0" w:color="auto"/>
            </w:tcBorders>
            <w:hideMark/>
          </w:tcPr>
          <w:p w14:paraId="73801675" w14:textId="77777777" w:rsidR="00911926" w:rsidRPr="00911926" w:rsidRDefault="00911926" w:rsidP="00911926">
            <w:pPr>
              <w:spacing w:after="160" w:line="360" w:lineRule="auto"/>
              <w:rPr>
                <w:rFonts w:ascii="Arial" w:hAnsi="Arial" w:cs="Arial"/>
              </w:rPr>
            </w:pPr>
            <w:r w:rsidRPr="00911926">
              <w:rPr>
                <w:rFonts w:ascii="Arial" w:hAnsi="Arial" w:cs="Arial"/>
              </w:rPr>
              <w:t>Możliwość zwiększania pojemności i migracja między poziomami RAID online.</w:t>
            </w:r>
          </w:p>
        </w:tc>
      </w:tr>
      <w:tr w:rsidR="00911926" w:rsidRPr="00911926" w14:paraId="69CCDF9D" w14:textId="77777777">
        <w:tc>
          <w:tcPr>
            <w:tcW w:w="2127" w:type="dxa"/>
            <w:tcBorders>
              <w:top w:val="single" w:sz="4" w:space="0" w:color="auto"/>
              <w:left w:val="single" w:sz="4" w:space="0" w:color="auto"/>
              <w:bottom w:val="single" w:sz="4" w:space="0" w:color="auto"/>
              <w:right w:val="single" w:sz="4" w:space="0" w:color="auto"/>
            </w:tcBorders>
            <w:hideMark/>
          </w:tcPr>
          <w:p w14:paraId="26642955" w14:textId="77777777" w:rsidR="00911926" w:rsidRPr="00911926" w:rsidRDefault="00911926" w:rsidP="00911926">
            <w:pPr>
              <w:spacing w:after="160" w:line="360" w:lineRule="auto"/>
              <w:rPr>
                <w:rFonts w:ascii="Arial" w:hAnsi="Arial" w:cs="Arial"/>
              </w:rPr>
            </w:pPr>
            <w:r w:rsidRPr="00911926">
              <w:rPr>
                <w:rFonts w:ascii="Arial" w:hAnsi="Arial" w:cs="Arial"/>
              </w:rPr>
              <w:t>Szyfrowanie</w:t>
            </w:r>
          </w:p>
        </w:tc>
        <w:tc>
          <w:tcPr>
            <w:tcW w:w="8079" w:type="dxa"/>
            <w:tcBorders>
              <w:top w:val="single" w:sz="4" w:space="0" w:color="auto"/>
              <w:left w:val="single" w:sz="4" w:space="0" w:color="auto"/>
              <w:bottom w:val="single" w:sz="4" w:space="0" w:color="auto"/>
              <w:right w:val="single" w:sz="4" w:space="0" w:color="auto"/>
            </w:tcBorders>
            <w:hideMark/>
          </w:tcPr>
          <w:p w14:paraId="6B92622A" w14:textId="77777777" w:rsidR="00911926" w:rsidRPr="00911926" w:rsidRDefault="00911926" w:rsidP="00911926">
            <w:pPr>
              <w:spacing w:after="160" w:line="360" w:lineRule="auto"/>
              <w:rPr>
                <w:rFonts w:ascii="Arial" w:hAnsi="Arial" w:cs="Arial"/>
              </w:rPr>
            </w:pPr>
            <w:r w:rsidRPr="00911926">
              <w:rPr>
                <w:rFonts w:ascii="Arial" w:hAnsi="Arial" w:cs="Arial"/>
              </w:rPr>
              <w:t>Możliwość szyfrowania wybranych udziałów sieciowych.</w:t>
            </w:r>
          </w:p>
        </w:tc>
      </w:tr>
      <w:tr w:rsidR="00911926" w:rsidRPr="00911926" w14:paraId="0FB9E0FC" w14:textId="77777777">
        <w:tc>
          <w:tcPr>
            <w:tcW w:w="2127" w:type="dxa"/>
            <w:tcBorders>
              <w:top w:val="single" w:sz="4" w:space="0" w:color="auto"/>
              <w:left w:val="single" w:sz="4" w:space="0" w:color="auto"/>
              <w:bottom w:val="single" w:sz="4" w:space="0" w:color="auto"/>
              <w:right w:val="single" w:sz="4" w:space="0" w:color="auto"/>
            </w:tcBorders>
            <w:hideMark/>
          </w:tcPr>
          <w:p w14:paraId="73AB7BB3" w14:textId="77777777" w:rsidR="00911926" w:rsidRPr="00911926" w:rsidRDefault="00911926" w:rsidP="00911926">
            <w:pPr>
              <w:spacing w:after="160" w:line="360" w:lineRule="auto"/>
              <w:rPr>
                <w:rFonts w:ascii="Arial" w:hAnsi="Arial" w:cs="Arial"/>
              </w:rPr>
            </w:pPr>
            <w:r w:rsidRPr="00911926">
              <w:rPr>
                <w:rFonts w:ascii="Arial" w:hAnsi="Arial" w:cs="Arial"/>
              </w:rPr>
              <w:t>Protokoły</w:t>
            </w:r>
          </w:p>
        </w:tc>
        <w:tc>
          <w:tcPr>
            <w:tcW w:w="8079" w:type="dxa"/>
            <w:tcBorders>
              <w:top w:val="single" w:sz="4" w:space="0" w:color="auto"/>
              <w:left w:val="single" w:sz="4" w:space="0" w:color="auto"/>
              <w:bottom w:val="single" w:sz="4" w:space="0" w:color="auto"/>
              <w:right w:val="single" w:sz="4" w:space="0" w:color="auto"/>
            </w:tcBorders>
            <w:hideMark/>
          </w:tcPr>
          <w:p w14:paraId="14B570ED" w14:textId="77777777" w:rsidR="00911926" w:rsidRPr="00911926" w:rsidRDefault="00911926" w:rsidP="00911926">
            <w:pPr>
              <w:spacing w:after="160" w:line="360" w:lineRule="auto"/>
              <w:rPr>
                <w:rFonts w:ascii="Arial" w:hAnsi="Arial" w:cs="Arial"/>
              </w:rPr>
            </w:pPr>
            <w:r w:rsidRPr="00911926">
              <w:rPr>
                <w:rFonts w:ascii="Arial" w:hAnsi="Arial" w:cs="Arial"/>
              </w:rPr>
              <w:t>SMB, AFP, NFS, FTP, WebDAV, CalDAV, iSCSI, SNMP, VPN</w:t>
            </w:r>
          </w:p>
        </w:tc>
      </w:tr>
      <w:tr w:rsidR="00911926" w:rsidRPr="00911926" w14:paraId="6FB92BF5" w14:textId="77777777">
        <w:tc>
          <w:tcPr>
            <w:tcW w:w="2127" w:type="dxa"/>
            <w:tcBorders>
              <w:top w:val="single" w:sz="4" w:space="0" w:color="auto"/>
              <w:left w:val="single" w:sz="4" w:space="0" w:color="auto"/>
              <w:bottom w:val="single" w:sz="4" w:space="0" w:color="auto"/>
              <w:right w:val="single" w:sz="4" w:space="0" w:color="auto"/>
            </w:tcBorders>
            <w:hideMark/>
          </w:tcPr>
          <w:p w14:paraId="68F8CF74" w14:textId="77777777" w:rsidR="00911926" w:rsidRPr="00911926" w:rsidRDefault="00911926" w:rsidP="00911926">
            <w:pPr>
              <w:spacing w:after="160" w:line="360" w:lineRule="auto"/>
              <w:rPr>
                <w:rFonts w:ascii="Arial" w:hAnsi="Arial" w:cs="Arial"/>
              </w:rPr>
            </w:pPr>
            <w:r w:rsidRPr="00911926">
              <w:rPr>
                <w:rFonts w:ascii="Arial" w:hAnsi="Arial" w:cs="Arial"/>
              </w:rPr>
              <w:t>Usługi</w:t>
            </w:r>
          </w:p>
        </w:tc>
        <w:tc>
          <w:tcPr>
            <w:tcW w:w="8079" w:type="dxa"/>
            <w:tcBorders>
              <w:top w:val="single" w:sz="4" w:space="0" w:color="auto"/>
              <w:left w:val="single" w:sz="4" w:space="0" w:color="auto"/>
              <w:bottom w:val="single" w:sz="4" w:space="0" w:color="auto"/>
              <w:right w:val="single" w:sz="4" w:space="0" w:color="auto"/>
            </w:tcBorders>
            <w:hideMark/>
          </w:tcPr>
          <w:p w14:paraId="2C3B7FEA" w14:textId="77777777" w:rsidR="00911926" w:rsidRPr="00911926" w:rsidRDefault="00911926" w:rsidP="00911926">
            <w:pPr>
              <w:spacing w:after="160" w:line="360" w:lineRule="auto"/>
              <w:rPr>
                <w:rFonts w:ascii="Arial" w:hAnsi="Arial" w:cs="Arial"/>
              </w:rPr>
            </w:pPr>
            <w:r w:rsidRPr="00911926">
              <w:rPr>
                <w:rFonts w:ascii="Arial" w:hAnsi="Arial" w:cs="Arial"/>
              </w:rPr>
              <w:t>Serwer VPN</w:t>
            </w:r>
          </w:p>
          <w:p w14:paraId="01A707A2" w14:textId="77777777" w:rsidR="00911926" w:rsidRPr="00911926" w:rsidRDefault="00911926" w:rsidP="00911926">
            <w:pPr>
              <w:spacing w:after="160" w:line="360" w:lineRule="auto"/>
              <w:rPr>
                <w:rFonts w:ascii="Arial" w:hAnsi="Arial" w:cs="Arial"/>
              </w:rPr>
            </w:pPr>
            <w:r w:rsidRPr="00911926">
              <w:rPr>
                <w:rFonts w:ascii="Arial" w:hAnsi="Arial" w:cs="Arial"/>
              </w:rPr>
              <w:t>Serwer pocztowy dla kilku domen</w:t>
            </w:r>
          </w:p>
          <w:p w14:paraId="7FDC7A3C" w14:textId="77777777" w:rsidR="00911926" w:rsidRPr="00911926" w:rsidRDefault="00911926" w:rsidP="00911926">
            <w:pPr>
              <w:spacing w:after="160" w:line="360" w:lineRule="auto"/>
              <w:rPr>
                <w:rFonts w:ascii="Arial" w:hAnsi="Arial" w:cs="Arial"/>
              </w:rPr>
            </w:pPr>
            <w:r w:rsidRPr="00911926">
              <w:rPr>
                <w:rFonts w:ascii="Arial" w:hAnsi="Arial" w:cs="Arial"/>
              </w:rPr>
              <w:t>Stacja monitoringu</w:t>
            </w:r>
          </w:p>
          <w:p w14:paraId="484A4C54" w14:textId="77777777" w:rsidR="00911926" w:rsidRPr="00911926" w:rsidRDefault="00911926" w:rsidP="00911926">
            <w:pPr>
              <w:spacing w:after="160" w:line="360" w:lineRule="auto"/>
              <w:rPr>
                <w:rFonts w:ascii="Arial" w:hAnsi="Arial" w:cs="Arial"/>
              </w:rPr>
            </w:pPr>
            <w:r w:rsidRPr="00911926">
              <w:rPr>
                <w:rFonts w:ascii="Arial" w:hAnsi="Arial" w:cs="Arial"/>
              </w:rPr>
              <w:t>Windows ACL</w:t>
            </w:r>
          </w:p>
          <w:p w14:paraId="655F138C" w14:textId="77777777" w:rsidR="00911926" w:rsidRPr="00911926" w:rsidRDefault="00911926" w:rsidP="00911926">
            <w:pPr>
              <w:spacing w:after="160" w:line="360" w:lineRule="auto"/>
              <w:rPr>
                <w:rFonts w:ascii="Arial" w:hAnsi="Arial" w:cs="Arial"/>
              </w:rPr>
            </w:pPr>
            <w:r w:rsidRPr="00911926">
              <w:rPr>
                <w:rFonts w:ascii="Arial" w:hAnsi="Arial" w:cs="Arial"/>
              </w:rPr>
              <w:t>Integracja z Windows ADS</w:t>
            </w:r>
          </w:p>
          <w:p w14:paraId="0B7DC452" w14:textId="77777777" w:rsidR="00911926" w:rsidRPr="00911926" w:rsidRDefault="00911926" w:rsidP="00911926">
            <w:pPr>
              <w:spacing w:after="160" w:line="360" w:lineRule="auto"/>
              <w:rPr>
                <w:rFonts w:ascii="Arial" w:hAnsi="Arial" w:cs="Arial"/>
              </w:rPr>
            </w:pPr>
            <w:r w:rsidRPr="00911926">
              <w:rPr>
                <w:rFonts w:ascii="Arial" w:hAnsi="Arial" w:cs="Arial"/>
              </w:rPr>
              <w:t>Firewall</w:t>
            </w:r>
          </w:p>
          <w:p w14:paraId="72E124D3" w14:textId="77777777" w:rsidR="00911926" w:rsidRPr="00911926" w:rsidRDefault="00911926" w:rsidP="00911926">
            <w:pPr>
              <w:spacing w:after="160" w:line="360" w:lineRule="auto"/>
              <w:rPr>
                <w:rFonts w:ascii="Arial" w:hAnsi="Arial" w:cs="Arial"/>
              </w:rPr>
            </w:pPr>
            <w:r w:rsidRPr="00911926">
              <w:rPr>
                <w:rFonts w:ascii="Arial" w:hAnsi="Arial" w:cs="Arial"/>
              </w:rPr>
              <w:t>Serwer WWW</w:t>
            </w:r>
          </w:p>
          <w:p w14:paraId="424EA4D8" w14:textId="77777777" w:rsidR="00911926" w:rsidRPr="00911926" w:rsidRDefault="00911926" w:rsidP="00911926">
            <w:pPr>
              <w:spacing w:after="160" w:line="360" w:lineRule="auto"/>
              <w:rPr>
                <w:rFonts w:ascii="Arial" w:hAnsi="Arial" w:cs="Arial"/>
              </w:rPr>
            </w:pPr>
            <w:r w:rsidRPr="00911926">
              <w:rPr>
                <w:rFonts w:ascii="Arial" w:hAnsi="Arial" w:cs="Arial"/>
              </w:rPr>
              <w:t>Serwer plików</w:t>
            </w:r>
          </w:p>
          <w:p w14:paraId="5E16C56A" w14:textId="77777777" w:rsidR="00911926" w:rsidRPr="00911926" w:rsidRDefault="00911926" w:rsidP="00911926">
            <w:pPr>
              <w:spacing w:after="160" w:line="360" w:lineRule="auto"/>
              <w:rPr>
                <w:rFonts w:ascii="Arial" w:hAnsi="Arial" w:cs="Arial"/>
              </w:rPr>
            </w:pPr>
            <w:r w:rsidRPr="00911926">
              <w:rPr>
                <w:rFonts w:ascii="Arial" w:hAnsi="Arial" w:cs="Arial"/>
              </w:rPr>
              <w:t>Manager plików przez WWW</w:t>
            </w:r>
          </w:p>
          <w:p w14:paraId="2AA05045" w14:textId="77777777" w:rsidR="00911926" w:rsidRPr="00911926" w:rsidRDefault="00911926" w:rsidP="00911926">
            <w:pPr>
              <w:spacing w:after="160" w:line="360" w:lineRule="auto"/>
              <w:rPr>
                <w:rFonts w:ascii="Arial" w:hAnsi="Arial" w:cs="Arial"/>
              </w:rPr>
            </w:pPr>
            <w:r w:rsidRPr="00911926">
              <w:rPr>
                <w:rFonts w:ascii="Arial" w:hAnsi="Arial" w:cs="Arial"/>
              </w:rPr>
              <w:t>Szyfrowana replikacja zdalna na kilka serwerów w tym samym czasie</w:t>
            </w:r>
          </w:p>
          <w:p w14:paraId="63343BF5" w14:textId="77777777" w:rsidR="00911926" w:rsidRPr="00911926" w:rsidRDefault="00911926" w:rsidP="00911926">
            <w:pPr>
              <w:spacing w:after="160" w:line="360" w:lineRule="auto"/>
              <w:rPr>
                <w:rFonts w:ascii="Arial" w:hAnsi="Arial" w:cs="Arial"/>
              </w:rPr>
            </w:pPr>
            <w:r w:rsidRPr="00911926">
              <w:rPr>
                <w:rFonts w:ascii="Arial" w:hAnsi="Arial" w:cs="Arial"/>
              </w:rPr>
              <w:t>Usługa DDNS</w:t>
            </w:r>
          </w:p>
          <w:p w14:paraId="65ED1E7D" w14:textId="77777777" w:rsidR="00911926" w:rsidRPr="00911926" w:rsidRDefault="00911926" w:rsidP="00911926">
            <w:pPr>
              <w:spacing w:after="160" w:line="360" w:lineRule="auto"/>
              <w:rPr>
                <w:rFonts w:ascii="Arial" w:hAnsi="Arial" w:cs="Arial"/>
              </w:rPr>
            </w:pPr>
            <w:r w:rsidRPr="00911926">
              <w:rPr>
                <w:rFonts w:ascii="Arial" w:hAnsi="Arial" w:cs="Arial"/>
              </w:rPr>
              <w:t>Możliwość utworzenia kilku wolumenów w obrębie jednej macierzy RAID</w:t>
            </w:r>
          </w:p>
          <w:p w14:paraId="54B77E3F" w14:textId="77777777" w:rsidR="00911926" w:rsidRPr="00911926" w:rsidRDefault="00911926" w:rsidP="00911926">
            <w:pPr>
              <w:spacing w:after="160" w:line="360" w:lineRule="auto"/>
              <w:rPr>
                <w:rFonts w:ascii="Arial" w:hAnsi="Arial" w:cs="Arial"/>
              </w:rPr>
            </w:pPr>
            <w:r w:rsidRPr="00911926">
              <w:rPr>
                <w:rFonts w:ascii="Arial" w:hAnsi="Arial" w:cs="Arial"/>
              </w:rPr>
              <w:t>Snapshot Replication</w:t>
            </w:r>
          </w:p>
          <w:p w14:paraId="1E7312C0" w14:textId="77777777" w:rsidR="00911926" w:rsidRPr="00911926" w:rsidRDefault="00911926" w:rsidP="00911926">
            <w:pPr>
              <w:spacing w:after="160" w:line="360" w:lineRule="auto"/>
              <w:rPr>
                <w:rFonts w:ascii="Arial" w:hAnsi="Arial" w:cs="Arial"/>
              </w:rPr>
            </w:pPr>
            <w:r w:rsidRPr="00911926">
              <w:rPr>
                <w:rFonts w:ascii="Arial" w:hAnsi="Arial" w:cs="Arial"/>
              </w:rPr>
              <w:t>Oprogramownie do backup stacji roboczych, serwerów fizycznych i środowiska wirtualizacji VMware</w:t>
            </w:r>
          </w:p>
          <w:p w14:paraId="3FA31DC0" w14:textId="77777777" w:rsidR="00911926" w:rsidRPr="00911926" w:rsidRDefault="00911926" w:rsidP="00911926">
            <w:pPr>
              <w:spacing w:after="160" w:line="360" w:lineRule="auto"/>
              <w:rPr>
                <w:rFonts w:ascii="Arial" w:hAnsi="Arial" w:cs="Arial"/>
              </w:rPr>
            </w:pPr>
            <w:r w:rsidRPr="00911926">
              <w:rPr>
                <w:rFonts w:ascii="Arial" w:hAnsi="Arial" w:cs="Arial"/>
              </w:rPr>
              <w:t>Wsparcie dla High Availability</w:t>
            </w:r>
          </w:p>
        </w:tc>
      </w:tr>
      <w:tr w:rsidR="00911926" w:rsidRPr="00911926" w14:paraId="74BF7878" w14:textId="77777777">
        <w:tc>
          <w:tcPr>
            <w:tcW w:w="2127" w:type="dxa"/>
            <w:tcBorders>
              <w:top w:val="single" w:sz="4" w:space="0" w:color="auto"/>
              <w:left w:val="single" w:sz="4" w:space="0" w:color="auto"/>
              <w:bottom w:val="single" w:sz="4" w:space="0" w:color="auto"/>
              <w:right w:val="single" w:sz="4" w:space="0" w:color="auto"/>
            </w:tcBorders>
            <w:hideMark/>
          </w:tcPr>
          <w:p w14:paraId="2DD854B6" w14:textId="77777777" w:rsidR="00911926" w:rsidRPr="00911926" w:rsidRDefault="00911926" w:rsidP="00911926">
            <w:pPr>
              <w:spacing w:after="160" w:line="360" w:lineRule="auto"/>
              <w:rPr>
                <w:rFonts w:ascii="Arial" w:hAnsi="Arial" w:cs="Arial"/>
              </w:rPr>
            </w:pPr>
            <w:r w:rsidRPr="00911926">
              <w:rPr>
                <w:rFonts w:ascii="Arial" w:hAnsi="Arial" w:cs="Arial"/>
              </w:rPr>
              <w:t>Obsługa migawek</w:t>
            </w:r>
          </w:p>
        </w:tc>
        <w:tc>
          <w:tcPr>
            <w:tcW w:w="8079" w:type="dxa"/>
            <w:tcBorders>
              <w:top w:val="single" w:sz="4" w:space="0" w:color="auto"/>
              <w:left w:val="single" w:sz="4" w:space="0" w:color="auto"/>
              <w:bottom w:val="single" w:sz="4" w:space="0" w:color="auto"/>
              <w:right w:val="single" w:sz="4" w:space="0" w:color="auto"/>
            </w:tcBorders>
            <w:hideMark/>
          </w:tcPr>
          <w:p w14:paraId="5F368396" w14:textId="77777777" w:rsidR="00911926" w:rsidRPr="00911926" w:rsidRDefault="00911926" w:rsidP="00911926">
            <w:pPr>
              <w:spacing w:after="160" w:line="360" w:lineRule="auto"/>
              <w:rPr>
                <w:rFonts w:ascii="Arial" w:hAnsi="Arial" w:cs="Arial"/>
              </w:rPr>
            </w:pPr>
            <w:r w:rsidRPr="00911926">
              <w:rPr>
                <w:rFonts w:ascii="Arial" w:hAnsi="Arial" w:cs="Arial"/>
              </w:rPr>
              <w:t>• Maksymalna liczba migawek folderów współdzielonych: 256</w:t>
            </w:r>
          </w:p>
          <w:p w14:paraId="4962F78B" w14:textId="77777777" w:rsidR="00911926" w:rsidRPr="00911926" w:rsidRDefault="00911926" w:rsidP="00911926">
            <w:pPr>
              <w:spacing w:after="160" w:line="360" w:lineRule="auto"/>
              <w:rPr>
                <w:rFonts w:ascii="Arial" w:hAnsi="Arial" w:cs="Arial"/>
              </w:rPr>
            </w:pPr>
            <w:r w:rsidRPr="00911926">
              <w:rPr>
                <w:rFonts w:ascii="Arial" w:hAnsi="Arial" w:cs="Arial"/>
              </w:rPr>
              <w:t>• Maksymalna liczba migawek systemu: 2048</w:t>
            </w:r>
          </w:p>
        </w:tc>
      </w:tr>
      <w:tr w:rsidR="00911926" w:rsidRPr="00911926" w14:paraId="1C4EC351" w14:textId="77777777">
        <w:tc>
          <w:tcPr>
            <w:tcW w:w="2127" w:type="dxa"/>
            <w:tcBorders>
              <w:top w:val="single" w:sz="4" w:space="0" w:color="auto"/>
              <w:left w:val="single" w:sz="4" w:space="0" w:color="auto"/>
              <w:bottom w:val="single" w:sz="4" w:space="0" w:color="auto"/>
              <w:right w:val="single" w:sz="4" w:space="0" w:color="auto"/>
            </w:tcBorders>
            <w:hideMark/>
          </w:tcPr>
          <w:p w14:paraId="707D7FCA" w14:textId="77777777" w:rsidR="00911926" w:rsidRPr="00911926" w:rsidRDefault="00911926" w:rsidP="00911926">
            <w:pPr>
              <w:spacing w:after="160" w:line="360" w:lineRule="auto"/>
              <w:rPr>
                <w:rFonts w:ascii="Arial" w:hAnsi="Arial" w:cs="Arial"/>
              </w:rPr>
            </w:pPr>
            <w:r w:rsidRPr="00911926">
              <w:rPr>
                <w:rFonts w:ascii="Arial" w:hAnsi="Arial" w:cs="Arial"/>
              </w:rPr>
              <w:lastRenderedPageBreak/>
              <w:t>Zarządzanie dyskami</w:t>
            </w:r>
          </w:p>
        </w:tc>
        <w:tc>
          <w:tcPr>
            <w:tcW w:w="8079" w:type="dxa"/>
            <w:tcBorders>
              <w:top w:val="single" w:sz="4" w:space="0" w:color="auto"/>
              <w:left w:val="single" w:sz="4" w:space="0" w:color="auto"/>
              <w:bottom w:val="single" w:sz="4" w:space="0" w:color="auto"/>
              <w:right w:val="single" w:sz="4" w:space="0" w:color="auto"/>
            </w:tcBorders>
            <w:hideMark/>
          </w:tcPr>
          <w:p w14:paraId="199C4D50" w14:textId="77777777" w:rsidR="00911926" w:rsidRPr="00911926" w:rsidRDefault="00911926" w:rsidP="00911926">
            <w:pPr>
              <w:spacing w:after="160" w:line="360" w:lineRule="auto"/>
              <w:rPr>
                <w:rFonts w:ascii="Arial" w:hAnsi="Arial" w:cs="Arial"/>
              </w:rPr>
            </w:pPr>
            <w:r w:rsidRPr="00911926">
              <w:rPr>
                <w:rFonts w:ascii="Arial" w:hAnsi="Arial" w:cs="Arial"/>
              </w:rPr>
              <w:t>SMART, sprawdzanie złych sektorów, dynamiczne mapowanie uszkodzonych sektorów</w:t>
            </w:r>
          </w:p>
        </w:tc>
      </w:tr>
      <w:tr w:rsidR="00911926" w:rsidRPr="00911926" w14:paraId="7B74210B" w14:textId="77777777">
        <w:tc>
          <w:tcPr>
            <w:tcW w:w="2127" w:type="dxa"/>
            <w:tcBorders>
              <w:top w:val="single" w:sz="4" w:space="0" w:color="auto"/>
              <w:left w:val="single" w:sz="4" w:space="0" w:color="auto"/>
              <w:bottom w:val="single" w:sz="4" w:space="0" w:color="auto"/>
              <w:right w:val="single" w:sz="4" w:space="0" w:color="auto"/>
            </w:tcBorders>
            <w:hideMark/>
          </w:tcPr>
          <w:p w14:paraId="14A7B852" w14:textId="77777777" w:rsidR="00911926" w:rsidRPr="00911926" w:rsidRDefault="00911926" w:rsidP="00911926">
            <w:pPr>
              <w:spacing w:after="160" w:line="360" w:lineRule="auto"/>
              <w:rPr>
                <w:rFonts w:ascii="Arial" w:hAnsi="Arial" w:cs="Arial"/>
              </w:rPr>
            </w:pPr>
            <w:r w:rsidRPr="00911926">
              <w:rPr>
                <w:rFonts w:ascii="Arial" w:hAnsi="Arial" w:cs="Arial"/>
              </w:rPr>
              <w:t>Język GUI</w:t>
            </w:r>
          </w:p>
        </w:tc>
        <w:tc>
          <w:tcPr>
            <w:tcW w:w="8079" w:type="dxa"/>
            <w:tcBorders>
              <w:top w:val="single" w:sz="4" w:space="0" w:color="auto"/>
              <w:left w:val="single" w:sz="4" w:space="0" w:color="auto"/>
              <w:bottom w:val="single" w:sz="4" w:space="0" w:color="auto"/>
              <w:right w:val="single" w:sz="4" w:space="0" w:color="auto"/>
            </w:tcBorders>
            <w:hideMark/>
          </w:tcPr>
          <w:p w14:paraId="0156D69E" w14:textId="77777777" w:rsidR="00911926" w:rsidRPr="00911926" w:rsidRDefault="00911926" w:rsidP="00911926">
            <w:pPr>
              <w:spacing w:after="160" w:line="360" w:lineRule="auto"/>
              <w:rPr>
                <w:rFonts w:ascii="Arial" w:hAnsi="Arial" w:cs="Arial"/>
              </w:rPr>
            </w:pPr>
            <w:r w:rsidRPr="00911926">
              <w:rPr>
                <w:rFonts w:ascii="Arial" w:hAnsi="Arial" w:cs="Arial"/>
              </w:rPr>
              <w:t>Polski</w:t>
            </w:r>
          </w:p>
        </w:tc>
      </w:tr>
      <w:tr w:rsidR="00911926" w:rsidRPr="00911926" w14:paraId="4B9377CF" w14:textId="77777777">
        <w:tc>
          <w:tcPr>
            <w:tcW w:w="2127" w:type="dxa"/>
            <w:tcBorders>
              <w:top w:val="single" w:sz="4" w:space="0" w:color="auto"/>
              <w:left w:val="single" w:sz="4" w:space="0" w:color="auto"/>
              <w:bottom w:val="single" w:sz="4" w:space="0" w:color="auto"/>
              <w:right w:val="single" w:sz="4" w:space="0" w:color="auto"/>
            </w:tcBorders>
            <w:hideMark/>
          </w:tcPr>
          <w:p w14:paraId="3124A54C" w14:textId="77777777" w:rsidR="00911926" w:rsidRPr="00911926" w:rsidRDefault="00911926" w:rsidP="00911926">
            <w:pPr>
              <w:spacing w:after="160" w:line="360" w:lineRule="auto"/>
              <w:rPr>
                <w:rFonts w:ascii="Arial" w:hAnsi="Arial" w:cs="Arial"/>
              </w:rPr>
            </w:pPr>
            <w:r w:rsidRPr="00911926">
              <w:rPr>
                <w:rFonts w:ascii="Arial" w:hAnsi="Arial" w:cs="Arial"/>
              </w:rPr>
              <w:t xml:space="preserve">Certyfikaty </w:t>
            </w:r>
          </w:p>
        </w:tc>
        <w:tc>
          <w:tcPr>
            <w:tcW w:w="8079" w:type="dxa"/>
            <w:tcBorders>
              <w:top w:val="single" w:sz="4" w:space="0" w:color="auto"/>
              <w:left w:val="single" w:sz="4" w:space="0" w:color="auto"/>
              <w:bottom w:val="single" w:sz="4" w:space="0" w:color="auto"/>
              <w:right w:val="single" w:sz="4" w:space="0" w:color="auto"/>
            </w:tcBorders>
            <w:hideMark/>
          </w:tcPr>
          <w:p w14:paraId="65E63531" w14:textId="77777777" w:rsidR="00911926" w:rsidRPr="00911926" w:rsidRDefault="00911926" w:rsidP="00911926">
            <w:pPr>
              <w:spacing w:after="160" w:line="360" w:lineRule="auto"/>
              <w:rPr>
                <w:rFonts w:ascii="Arial" w:hAnsi="Arial" w:cs="Arial"/>
              </w:rPr>
            </w:pPr>
            <w:r w:rsidRPr="00911926">
              <w:rPr>
                <w:rFonts w:ascii="Arial" w:hAnsi="Arial" w:cs="Arial"/>
              </w:rPr>
              <w:t>CE</w:t>
            </w:r>
          </w:p>
        </w:tc>
      </w:tr>
      <w:tr w:rsidR="00911926" w:rsidRPr="00911926" w14:paraId="125C36F2" w14:textId="77777777">
        <w:tc>
          <w:tcPr>
            <w:tcW w:w="2127" w:type="dxa"/>
            <w:tcBorders>
              <w:top w:val="single" w:sz="4" w:space="0" w:color="auto"/>
              <w:left w:val="single" w:sz="4" w:space="0" w:color="auto"/>
              <w:bottom w:val="single" w:sz="4" w:space="0" w:color="auto"/>
              <w:right w:val="single" w:sz="4" w:space="0" w:color="auto"/>
            </w:tcBorders>
            <w:hideMark/>
          </w:tcPr>
          <w:p w14:paraId="73682653" w14:textId="77777777" w:rsidR="00911926" w:rsidRPr="00911926" w:rsidRDefault="00911926" w:rsidP="00911926">
            <w:pPr>
              <w:spacing w:after="160" w:line="360" w:lineRule="auto"/>
              <w:rPr>
                <w:rFonts w:ascii="Arial" w:hAnsi="Arial" w:cs="Arial"/>
              </w:rPr>
            </w:pPr>
            <w:r w:rsidRPr="00911926">
              <w:rPr>
                <w:rFonts w:ascii="Arial" w:hAnsi="Arial" w:cs="Arial"/>
              </w:rPr>
              <w:t>System plików</w:t>
            </w:r>
          </w:p>
        </w:tc>
        <w:tc>
          <w:tcPr>
            <w:tcW w:w="8079" w:type="dxa"/>
            <w:tcBorders>
              <w:top w:val="single" w:sz="4" w:space="0" w:color="auto"/>
              <w:left w:val="single" w:sz="4" w:space="0" w:color="auto"/>
              <w:bottom w:val="single" w:sz="4" w:space="0" w:color="auto"/>
              <w:right w:val="single" w:sz="4" w:space="0" w:color="auto"/>
            </w:tcBorders>
            <w:hideMark/>
          </w:tcPr>
          <w:p w14:paraId="7D932E17" w14:textId="77777777" w:rsidR="00911926" w:rsidRPr="00911926" w:rsidRDefault="00911926" w:rsidP="00911926">
            <w:pPr>
              <w:spacing w:after="160" w:line="360" w:lineRule="auto"/>
              <w:rPr>
                <w:rFonts w:ascii="Arial" w:hAnsi="Arial" w:cs="Arial"/>
              </w:rPr>
            </w:pPr>
            <w:r w:rsidRPr="00911926">
              <w:rPr>
                <w:rFonts w:ascii="Arial" w:hAnsi="Arial" w:cs="Arial"/>
              </w:rPr>
              <w:t>Dyski wewnętrzne Btrfs EXT4. Dyski zewnętrzne Btrfs, FAT32, NTFS, EXT3, EXT4, HFS+, exFAT*(z dodatkową licencją)</w:t>
            </w:r>
          </w:p>
        </w:tc>
      </w:tr>
      <w:tr w:rsidR="00911926" w:rsidRPr="00911926" w14:paraId="3B094F5E" w14:textId="77777777">
        <w:tc>
          <w:tcPr>
            <w:tcW w:w="2127" w:type="dxa"/>
            <w:tcBorders>
              <w:top w:val="single" w:sz="4" w:space="0" w:color="auto"/>
              <w:left w:val="single" w:sz="4" w:space="0" w:color="auto"/>
              <w:bottom w:val="single" w:sz="4" w:space="0" w:color="auto"/>
              <w:right w:val="single" w:sz="4" w:space="0" w:color="auto"/>
            </w:tcBorders>
            <w:hideMark/>
          </w:tcPr>
          <w:p w14:paraId="76B4AEDD" w14:textId="77777777" w:rsidR="00911926" w:rsidRPr="00911926" w:rsidRDefault="00911926" w:rsidP="00911926">
            <w:pPr>
              <w:spacing w:after="160" w:line="360" w:lineRule="auto"/>
              <w:rPr>
                <w:rFonts w:ascii="Arial" w:hAnsi="Arial" w:cs="Arial"/>
              </w:rPr>
            </w:pPr>
            <w:r w:rsidRPr="00911926">
              <w:rPr>
                <w:rFonts w:ascii="Arial" w:hAnsi="Arial" w:cs="Arial"/>
              </w:rPr>
              <w:t>Szyfrowanie</w:t>
            </w:r>
          </w:p>
        </w:tc>
        <w:tc>
          <w:tcPr>
            <w:tcW w:w="8079" w:type="dxa"/>
            <w:tcBorders>
              <w:top w:val="single" w:sz="4" w:space="0" w:color="auto"/>
              <w:left w:val="single" w:sz="4" w:space="0" w:color="auto"/>
              <w:bottom w:val="single" w:sz="4" w:space="0" w:color="auto"/>
              <w:right w:val="single" w:sz="4" w:space="0" w:color="auto"/>
            </w:tcBorders>
            <w:hideMark/>
          </w:tcPr>
          <w:p w14:paraId="0CA54308" w14:textId="77777777" w:rsidR="00911926" w:rsidRPr="00911926" w:rsidRDefault="00911926" w:rsidP="00911926">
            <w:pPr>
              <w:spacing w:after="160" w:line="360" w:lineRule="auto"/>
              <w:rPr>
                <w:rFonts w:ascii="Arial" w:hAnsi="Arial" w:cs="Arial"/>
              </w:rPr>
            </w:pPr>
            <w:r w:rsidRPr="00911926">
              <w:rPr>
                <w:rFonts w:ascii="Arial" w:hAnsi="Arial" w:cs="Arial"/>
              </w:rPr>
              <w:t>Mechanizm szyfrowania sprzętowego</w:t>
            </w:r>
          </w:p>
        </w:tc>
      </w:tr>
      <w:tr w:rsidR="00911926" w:rsidRPr="00911926" w14:paraId="7CA12F40" w14:textId="77777777">
        <w:tc>
          <w:tcPr>
            <w:tcW w:w="2127" w:type="dxa"/>
            <w:tcBorders>
              <w:top w:val="single" w:sz="4" w:space="0" w:color="auto"/>
              <w:left w:val="single" w:sz="4" w:space="0" w:color="auto"/>
              <w:bottom w:val="single" w:sz="4" w:space="0" w:color="auto"/>
              <w:right w:val="single" w:sz="4" w:space="0" w:color="auto"/>
            </w:tcBorders>
            <w:hideMark/>
          </w:tcPr>
          <w:p w14:paraId="6F368B3C" w14:textId="77777777" w:rsidR="00911926" w:rsidRPr="00911926" w:rsidRDefault="00911926" w:rsidP="00911926">
            <w:pPr>
              <w:spacing w:after="160" w:line="360" w:lineRule="auto"/>
              <w:rPr>
                <w:rFonts w:ascii="Arial" w:hAnsi="Arial" w:cs="Arial"/>
              </w:rPr>
            </w:pPr>
            <w:r w:rsidRPr="00911926">
              <w:rPr>
                <w:rFonts w:ascii="Arial" w:hAnsi="Arial" w:cs="Arial"/>
              </w:rPr>
              <w:t>Liczba wolumenów</w:t>
            </w:r>
          </w:p>
        </w:tc>
        <w:tc>
          <w:tcPr>
            <w:tcW w:w="8079" w:type="dxa"/>
            <w:tcBorders>
              <w:top w:val="single" w:sz="4" w:space="0" w:color="auto"/>
              <w:left w:val="single" w:sz="4" w:space="0" w:color="auto"/>
              <w:bottom w:val="single" w:sz="4" w:space="0" w:color="auto"/>
              <w:right w:val="single" w:sz="4" w:space="0" w:color="auto"/>
            </w:tcBorders>
            <w:hideMark/>
          </w:tcPr>
          <w:p w14:paraId="1A885E95" w14:textId="77777777" w:rsidR="00911926" w:rsidRPr="00911926" w:rsidRDefault="00911926" w:rsidP="00911926">
            <w:pPr>
              <w:spacing w:after="160" w:line="360" w:lineRule="auto"/>
              <w:rPr>
                <w:rFonts w:ascii="Arial" w:hAnsi="Arial" w:cs="Arial"/>
              </w:rPr>
            </w:pPr>
            <w:r w:rsidRPr="00911926">
              <w:rPr>
                <w:rFonts w:ascii="Arial" w:hAnsi="Arial" w:cs="Arial"/>
              </w:rPr>
              <w:t>Do 32</w:t>
            </w:r>
          </w:p>
        </w:tc>
      </w:tr>
      <w:tr w:rsidR="00911926" w:rsidRPr="00911926" w14:paraId="54441C16" w14:textId="77777777">
        <w:tc>
          <w:tcPr>
            <w:tcW w:w="2127" w:type="dxa"/>
            <w:tcBorders>
              <w:top w:val="single" w:sz="4" w:space="0" w:color="auto"/>
              <w:left w:val="single" w:sz="4" w:space="0" w:color="auto"/>
              <w:bottom w:val="single" w:sz="4" w:space="0" w:color="auto"/>
              <w:right w:val="single" w:sz="4" w:space="0" w:color="auto"/>
            </w:tcBorders>
            <w:hideMark/>
          </w:tcPr>
          <w:p w14:paraId="4E9EA222" w14:textId="77777777" w:rsidR="00911926" w:rsidRPr="00911926" w:rsidRDefault="00911926" w:rsidP="00911926">
            <w:pPr>
              <w:spacing w:after="160" w:line="360" w:lineRule="auto"/>
              <w:rPr>
                <w:rFonts w:ascii="Arial" w:hAnsi="Arial" w:cs="Arial"/>
              </w:rPr>
            </w:pPr>
            <w:r w:rsidRPr="00911926">
              <w:rPr>
                <w:rFonts w:ascii="Arial" w:hAnsi="Arial" w:cs="Arial"/>
              </w:rPr>
              <w:t>Liczba iSCSI Targetów</w:t>
            </w:r>
          </w:p>
        </w:tc>
        <w:tc>
          <w:tcPr>
            <w:tcW w:w="8079" w:type="dxa"/>
            <w:tcBorders>
              <w:top w:val="single" w:sz="4" w:space="0" w:color="auto"/>
              <w:left w:val="single" w:sz="4" w:space="0" w:color="auto"/>
              <w:bottom w:val="single" w:sz="4" w:space="0" w:color="auto"/>
              <w:right w:val="single" w:sz="4" w:space="0" w:color="auto"/>
            </w:tcBorders>
            <w:hideMark/>
          </w:tcPr>
          <w:p w14:paraId="36BEE42B" w14:textId="77777777" w:rsidR="00911926" w:rsidRPr="00911926" w:rsidRDefault="00911926" w:rsidP="00911926">
            <w:pPr>
              <w:spacing w:after="160" w:line="360" w:lineRule="auto"/>
              <w:rPr>
                <w:rFonts w:ascii="Arial" w:hAnsi="Arial" w:cs="Arial"/>
              </w:rPr>
            </w:pPr>
            <w:r w:rsidRPr="00911926">
              <w:rPr>
                <w:rFonts w:ascii="Arial" w:hAnsi="Arial" w:cs="Arial"/>
              </w:rPr>
              <w:t>Do 32</w:t>
            </w:r>
          </w:p>
        </w:tc>
      </w:tr>
      <w:tr w:rsidR="00911926" w:rsidRPr="00911926" w14:paraId="15EDEFC9" w14:textId="77777777">
        <w:tc>
          <w:tcPr>
            <w:tcW w:w="2127" w:type="dxa"/>
            <w:tcBorders>
              <w:top w:val="single" w:sz="4" w:space="0" w:color="auto"/>
              <w:left w:val="single" w:sz="4" w:space="0" w:color="auto"/>
              <w:bottom w:val="single" w:sz="4" w:space="0" w:color="auto"/>
              <w:right w:val="single" w:sz="4" w:space="0" w:color="auto"/>
            </w:tcBorders>
            <w:hideMark/>
          </w:tcPr>
          <w:p w14:paraId="53F6695C" w14:textId="77777777" w:rsidR="00911926" w:rsidRPr="00911926" w:rsidRDefault="00911926" w:rsidP="00911926">
            <w:pPr>
              <w:spacing w:after="160" w:line="360" w:lineRule="auto"/>
              <w:rPr>
                <w:rFonts w:ascii="Arial" w:hAnsi="Arial" w:cs="Arial"/>
              </w:rPr>
            </w:pPr>
            <w:r w:rsidRPr="00911926">
              <w:rPr>
                <w:rFonts w:ascii="Arial" w:hAnsi="Arial" w:cs="Arial"/>
              </w:rPr>
              <w:t>Liczba iSCSI LUN</w:t>
            </w:r>
          </w:p>
        </w:tc>
        <w:tc>
          <w:tcPr>
            <w:tcW w:w="8079" w:type="dxa"/>
            <w:tcBorders>
              <w:top w:val="single" w:sz="4" w:space="0" w:color="auto"/>
              <w:left w:val="single" w:sz="4" w:space="0" w:color="auto"/>
              <w:bottom w:val="single" w:sz="4" w:space="0" w:color="auto"/>
              <w:right w:val="single" w:sz="4" w:space="0" w:color="auto"/>
            </w:tcBorders>
            <w:hideMark/>
          </w:tcPr>
          <w:p w14:paraId="2F34C172" w14:textId="77777777" w:rsidR="00911926" w:rsidRPr="00911926" w:rsidRDefault="00911926" w:rsidP="00911926">
            <w:pPr>
              <w:spacing w:after="160" w:line="360" w:lineRule="auto"/>
              <w:rPr>
                <w:rFonts w:ascii="Arial" w:hAnsi="Arial" w:cs="Arial"/>
              </w:rPr>
            </w:pPr>
            <w:r w:rsidRPr="00911926">
              <w:rPr>
                <w:rFonts w:ascii="Arial" w:hAnsi="Arial" w:cs="Arial"/>
              </w:rPr>
              <w:t>Do 64</w:t>
            </w:r>
          </w:p>
        </w:tc>
      </w:tr>
      <w:tr w:rsidR="00911926" w:rsidRPr="00911926" w14:paraId="7DB233D1" w14:textId="77777777">
        <w:tc>
          <w:tcPr>
            <w:tcW w:w="2127" w:type="dxa"/>
            <w:tcBorders>
              <w:top w:val="single" w:sz="4" w:space="0" w:color="auto"/>
              <w:left w:val="single" w:sz="4" w:space="0" w:color="auto"/>
              <w:bottom w:val="single" w:sz="4" w:space="0" w:color="auto"/>
              <w:right w:val="single" w:sz="4" w:space="0" w:color="auto"/>
            </w:tcBorders>
            <w:hideMark/>
          </w:tcPr>
          <w:p w14:paraId="64149C6D" w14:textId="77777777" w:rsidR="00911926" w:rsidRPr="00911926" w:rsidRDefault="00911926" w:rsidP="00911926">
            <w:pPr>
              <w:spacing w:after="160" w:line="360" w:lineRule="auto"/>
              <w:rPr>
                <w:rFonts w:ascii="Arial" w:hAnsi="Arial" w:cs="Arial"/>
              </w:rPr>
            </w:pPr>
            <w:r w:rsidRPr="00911926">
              <w:rPr>
                <w:rFonts w:ascii="Arial" w:hAnsi="Arial" w:cs="Arial"/>
              </w:rPr>
              <w:t>Liczba kont użytkowników</w:t>
            </w:r>
          </w:p>
        </w:tc>
        <w:tc>
          <w:tcPr>
            <w:tcW w:w="8079" w:type="dxa"/>
            <w:tcBorders>
              <w:top w:val="single" w:sz="4" w:space="0" w:color="auto"/>
              <w:left w:val="single" w:sz="4" w:space="0" w:color="auto"/>
              <w:bottom w:val="single" w:sz="4" w:space="0" w:color="auto"/>
              <w:right w:val="single" w:sz="4" w:space="0" w:color="auto"/>
            </w:tcBorders>
            <w:hideMark/>
          </w:tcPr>
          <w:p w14:paraId="05C1FA76" w14:textId="77777777" w:rsidR="00911926" w:rsidRPr="00911926" w:rsidRDefault="00911926" w:rsidP="00911926">
            <w:pPr>
              <w:spacing w:after="160" w:line="360" w:lineRule="auto"/>
              <w:rPr>
                <w:rFonts w:ascii="Arial" w:hAnsi="Arial" w:cs="Arial"/>
              </w:rPr>
            </w:pPr>
            <w:r w:rsidRPr="00911926">
              <w:rPr>
                <w:rFonts w:ascii="Arial" w:hAnsi="Arial" w:cs="Arial"/>
              </w:rPr>
              <w:t>512</w:t>
            </w:r>
          </w:p>
        </w:tc>
      </w:tr>
      <w:tr w:rsidR="00911926" w:rsidRPr="00911926" w14:paraId="3101AFC5" w14:textId="77777777">
        <w:tc>
          <w:tcPr>
            <w:tcW w:w="2127" w:type="dxa"/>
            <w:tcBorders>
              <w:top w:val="single" w:sz="4" w:space="0" w:color="auto"/>
              <w:left w:val="single" w:sz="4" w:space="0" w:color="auto"/>
              <w:bottom w:val="single" w:sz="4" w:space="0" w:color="auto"/>
              <w:right w:val="single" w:sz="4" w:space="0" w:color="auto"/>
            </w:tcBorders>
            <w:hideMark/>
          </w:tcPr>
          <w:p w14:paraId="387AC68C" w14:textId="77777777" w:rsidR="00911926" w:rsidRPr="00911926" w:rsidRDefault="00911926" w:rsidP="00911926">
            <w:pPr>
              <w:spacing w:after="160" w:line="360" w:lineRule="auto"/>
              <w:rPr>
                <w:rFonts w:ascii="Arial" w:hAnsi="Arial" w:cs="Arial"/>
              </w:rPr>
            </w:pPr>
            <w:r w:rsidRPr="00911926">
              <w:rPr>
                <w:rFonts w:ascii="Arial" w:hAnsi="Arial" w:cs="Arial"/>
              </w:rPr>
              <w:t>Liczba grup</w:t>
            </w:r>
          </w:p>
        </w:tc>
        <w:tc>
          <w:tcPr>
            <w:tcW w:w="8079" w:type="dxa"/>
            <w:tcBorders>
              <w:top w:val="single" w:sz="4" w:space="0" w:color="auto"/>
              <w:left w:val="single" w:sz="4" w:space="0" w:color="auto"/>
              <w:bottom w:val="single" w:sz="4" w:space="0" w:color="auto"/>
              <w:right w:val="single" w:sz="4" w:space="0" w:color="auto"/>
            </w:tcBorders>
            <w:hideMark/>
          </w:tcPr>
          <w:p w14:paraId="591FB8CF" w14:textId="77777777" w:rsidR="00911926" w:rsidRPr="00911926" w:rsidRDefault="00911926" w:rsidP="00911926">
            <w:pPr>
              <w:spacing w:after="160" w:line="360" w:lineRule="auto"/>
              <w:rPr>
                <w:rFonts w:ascii="Arial" w:hAnsi="Arial" w:cs="Arial"/>
              </w:rPr>
            </w:pPr>
            <w:r w:rsidRPr="00911926">
              <w:rPr>
                <w:rFonts w:ascii="Arial" w:hAnsi="Arial" w:cs="Arial"/>
              </w:rPr>
              <w:t>128</w:t>
            </w:r>
          </w:p>
        </w:tc>
      </w:tr>
      <w:tr w:rsidR="00911926" w:rsidRPr="00911926" w14:paraId="37893B21" w14:textId="77777777">
        <w:tc>
          <w:tcPr>
            <w:tcW w:w="2127" w:type="dxa"/>
            <w:tcBorders>
              <w:top w:val="single" w:sz="4" w:space="0" w:color="auto"/>
              <w:left w:val="single" w:sz="4" w:space="0" w:color="auto"/>
              <w:bottom w:val="single" w:sz="4" w:space="0" w:color="auto"/>
              <w:right w:val="single" w:sz="4" w:space="0" w:color="auto"/>
            </w:tcBorders>
            <w:hideMark/>
          </w:tcPr>
          <w:p w14:paraId="28C0F8DA" w14:textId="77777777" w:rsidR="00911926" w:rsidRPr="00911926" w:rsidRDefault="00911926" w:rsidP="00911926">
            <w:pPr>
              <w:spacing w:after="160" w:line="360" w:lineRule="auto"/>
              <w:rPr>
                <w:rFonts w:ascii="Arial" w:hAnsi="Arial" w:cs="Arial"/>
              </w:rPr>
            </w:pPr>
            <w:r w:rsidRPr="00911926">
              <w:rPr>
                <w:rFonts w:ascii="Arial" w:hAnsi="Arial" w:cs="Arial"/>
              </w:rPr>
              <w:t>Liczba folderów udostępnionych</w:t>
            </w:r>
          </w:p>
        </w:tc>
        <w:tc>
          <w:tcPr>
            <w:tcW w:w="8079" w:type="dxa"/>
            <w:tcBorders>
              <w:top w:val="single" w:sz="4" w:space="0" w:color="auto"/>
              <w:left w:val="single" w:sz="4" w:space="0" w:color="auto"/>
              <w:bottom w:val="single" w:sz="4" w:space="0" w:color="auto"/>
              <w:right w:val="single" w:sz="4" w:space="0" w:color="auto"/>
            </w:tcBorders>
            <w:hideMark/>
          </w:tcPr>
          <w:p w14:paraId="0E178656" w14:textId="77777777" w:rsidR="00911926" w:rsidRPr="00911926" w:rsidRDefault="00911926" w:rsidP="00911926">
            <w:pPr>
              <w:spacing w:after="160" w:line="360" w:lineRule="auto"/>
              <w:rPr>
                <w:rFonts w:ascii="Arial" w:hAnsi="Arial" w:cs="Arial"/>
              </w:rPr>
            </w:pPr>
            <w:r w:rsidRPr="00911926">
              <w:rPr>
                <w:rFonts w:ascii="Arial" w:hAnsi="Arial" w:cs="Arial"/>
              </w:rPr>
              <w:t>128</w:t>
            </w:r>
          </w:p>
        </w:tc>
      </w:tr>
      <w:tr w:rsidR="00911926" w:rsidRPr="00911926" w14:paraId="470B393D" w14:textId="77777777">
        <w:tc>
          <w:tcPr>
            <w:tcW w:w="2127" w:type="dxa"/>
            <w:tcBorders>
              <w:top w:val="single" w:sz="4" w:space="0" w:color="auto"/>
              <w:left w:val="single" w:sz="4" w:space="0" w:color="auto"/>
              <w:bottom w:val="single" w:sz="4" w:space="0" w:color="auto"/>
              <w:right w:val="single" w:sz="4" w:space="0" w:color="auto"/>
            </w:tcBorders>
            <w:hideMark/>
          </w:tcPr>
          <w:p w14:paraId="26AE2912" w14:textId="77777777" w:rsidR="00911926" w:rsidRPr="00911926" w:rsidRDefault="00911926" w:rsidP="00911926">
            <w:pPr>
              <w:spacing w:after="160" w:line="360" w:lineRule="auto"/>
              <w:rPr>
                <w:rFonts w:ascii="Arial" w:hAnsi="Arial" w:cs="Arial"/>
              </w:rPr>
            </w:pPr>
            <w:r w:rsidRPr="00911926">
              <w:rPr>
                <w:rFonts w:ascii="Arial" w:hAnsi="Arial" w:cs="Arial"/>
              </w:rPr>
              <w:t>Zasilacz</w:t>
            </w:r>
          </w:p>
        </w:tc>
        <w:tc>
          <w:tcPr>
            <w:tcW w:w="8079" w:type="dxa"/>
            <w:tcBorders>
              <w:top w:val="single" w:sz="4" w:space="0" w:color="auto"/>
              <w:left w:val="single" w:sz="4" w:space="0" w:color="auto"/>
              <w:bottom w:val="single" w:sz="4" w:space="0" w:color="auto"/>
              <w:right w:val="single" w:sz="4" w:space="0" w:color="auto"/>
            </w:tcBorders>
            <w:hideMark/>
          </w:tcPr>
          <w:p w14:paraId="026A6757" w14:textId="77777777" w:rsidR="00911926" w:rsidRPr="00911926" w:rsidRDefault="00911926" w:rsidP="00911926">
            <w:pPr>
              <w:spacing w:after="160" w:line="360" w:lineRule="auto"/>
              <w:rPr>
                <w:rFonts w:ascii="Arial" w:hAnsi="Arial" w:cs="Arial"/>
              </w:rPr>
            </w:pPr>
            <w:r w:rsidRPr="00911926">
              <w:rPr>
                <w:rFonts w:ascii="Arial" w:hAnsi="Arial" w:cs="Arial"/>
              </w:rPr>
              <w:t>100W</w:t>
            </w:r>
          </w:p>
        </w:tc>
      </w:tr>
      <w:tr w:rsidR="00911926" w:rsidRPr="00911926" w14:paraId="6CBAA2BD" w14:textId="77777777">
        <w:tc>
          <w:tcPr>
            <w:tcW w:w="2127" w:type="dxa"/>
            <w:tcBorders>
              <w:top w:val="single" w:sz="4" w:space="0" w:color="auto"/>
              <w:left w:val="single" w:sz="4" w:space="0" w:color="auto"/>
              <w:bottom w:val="single" w:sz="4" w:space="0" w:color="auto"/>
              <w:right w:val="single" w:sz="4" w:space="0" w:color="auto"/>
            </w:tcBorders>
            <w:hideMark/>
          </w:tcPr>
          <w:p w14:paraId="149FC1B1" w14:textId="77777777" w:rsidR="00911926" w:rsidRPr="00911926" w:rsidRDefault="00911926" w:rsidP="00911926">
            <w:pPr>
              <w:spacing w:after="160" w:line="360" w:lineRule="auto"/>
              <w:rPr>
                <w:rFonts w:ascii="Arial" w:hAnsi="Arial" w:cs="Arial"/>
              </w:rPr>
            </w:pPr>
            <w:r w:rsidRPr="00911926">
              <w:rPr>
                <w:rFonts w:ascii="Arial" w:hAnsi="Arial" w:cs="Arial"/>
              </w:rPr>
              <w:t>Chłodzenie</w:t>
            </w:r>
          </w:p>
        </w:tc>
        <w:tc>
          <w:tcPr>
            <w:tcW w:w="8079" w:type="dxa"/>
            <w:tcBorders>
              <w:top w:val="single" w:sz="4" w:space="0" w:color="auto"/>
              <w:left w:val="single" w:sz="4" w:space="0" w:color="auto"/>
              <w:bottom w:val="single" w:sz="4" w:space="0" w:color="auto"/>
              <w:right w:val="single" w:sz="4" w:space="0" w:color="auto"/>
            </w:tcBorders>
            <w:hideMark/>
          </w:tcPr>
          <w:p w14:paraId="4FD65654" w14:textId="77777777" w:rsidR="00911926" w:rsidRPr="00911926" w:rsidRDefault="00911926" w:rsidP="00911926">
            <w:pPr>
              <w:spacing w:after="160" w:line="360" w:lineRule="auto"/>
              <w:rPr>
                <w:rFonts w:ascii="Arial" w:hAnsi="Arial" w:cs="Arial"/>
              </w:rPr>
            </w:pPr>
            <w:r w:rsidRPr="00911926">
              <w:rPr>
                <w:rFonts w:ascii="Arial" w:hAnsi="Arial" w:cs="Arial"/>
              </w:rPr>
              <w:t>FAN x 2   92 mm x 92 mm</w:t>
            </w:r>
          </w:p>
        </w:tc>
      </w:tr>
      <w:tr w:rsidR="00911926" w:rsidRPr="00911926" w14:paraId="6CA747AF" w14:textId="77777777">
        <w:tc>
          <w:tcPr>
            <w:tcW w:w="2127" w:type="dxa"/>
            <w:tcBorders>
              <w:top w:val="single" w:sz="4" w:space="0" w:color="auto"/>
              <w:left w:val="single" w:sz="4" w:space="0" w:color="auto"/>
              <w:bottom w:val="single" w:sz="4" w:space="0" w:color="auto"/>
              <w:right w:val="single" w:sz="4" w:space="0" w:color="auto"/>
            </w:tcBorders>
            <w:hideMark/>
          </w:tcPr>
          <w:p w14:paraId="4F021EC6" w14:textId="77777777" w:rsidR="00911926" w:rsidRPr="00911926" w:rsidRDefault="00911926" w:rsidP="00911926">
            <w:pPr>
              <w:spacing w:after="160" w:line="360" w:lineRule="auto"/>
              <w:rPr>
                <w:rFonts w:ascii="Arial" w:hAnsi="Arial" w:cs="Arial"/>
              </w:rPr>
            </w:pPr>
            <w:r w:rsidRPr="00911926">
              <w:rPr>
                <w:rFonts w:ascii="Arial" w:hAnsi="Arial" w:cs="Arial"/>
              </w:rPr>
              <w:t>Gwarancja i serwis</w:t>
            </w:r>
          </w:p>
        </w:tc>
        <w:tc>
          <w:tcPr>
            <w:tcW w:w="8079" w:type="dxa"/>
            <w:tcBorders>
              <w:top w:val="single" w:sz="4" w:space="0" w:color="auto"/>
              <w:left w:val="single" w:sz="4" w:space="0" w:color="auto"/>
              <w:bottom w:val="single" w:sz="4" w:space="0" w:color="auto"/>
              <w:right w:val="single" w:sz="4" w:space="0" w:color="auto"/>
            </w:tcBorders>
            <w:hideMark/>
          </w:tcPr>
          <w:p w14:paraId="1F638459" w14:textId="77777777" w:rsidR="00911926" w:rsidRPr="00911926" w:rsidRDefault="00911926" w:rsidP="00911926">
            <w:pPr>
              <w:spacing w:after="160" w:line="360" w:lineRule="auto"/>
              <w:rPr>
                <w:rFonts w:ascii="Arial" w:hAnsi="Arial" w:cs="Arial"/>
              </w:rPr>
            </w:pPr>
            <w:r w:rsidRPr="00911926">
              <w:rPr>
                <w:rFonts w:ascii="Arial" w:hAnsi="Arial" w:cs="Arial"/>
              </w:rPr>
              <w:t xml:space="preserve">3 lata gwarancji door-to-door producenta lub autoryzowanego partnera producenta na urządzenie </w:t>
            </w:r>
          </w:p>
          <w:p w14:paraId="47D90BD2" w14:textId="77777777" w:rsidR="00911926" w:rsidRPr="00911926" w:rsidRDefault="00911926" w:rsidP="00911926">
            <w:pPr>
              <w:spacing w:after="160" w:line="360" w:lineRule="auto"/>
              <w:rPr>
                <w:rFonts w:ascii="Arial" w:hAnsi="Arial" w:cs="Arial"/>
              </w:rPr>
            </w:pPr>
            <w:r w:rsidRPr="00911926">
              <w:rPr>
                <w:rFonts w:ascii="Arial" w:hAnsi="Arial" w:cs="Arial"/>
              </w:rPr>
              <w:t>3 lata gwarancji door-to-door producenta lub autoryzowanego partnera producenta na dyski</w:t>
            </w:r>
          </w:p>
        </w:tc>
      </w:tr>
    </w:tbl>
    <w:p w14:paraId="687600F4" w14:textId="77777777" w:rsidR="00911926" w:rsidRPr="00911926" w:rsidRDefault="00911926" w:rsidP="00911926">
      <w:pPr>
        <w:spacing w:line="360" w:lineRule="auto"/>
        <w:rPr>
          <w:rFonts w:ascii="Arial" w:hAnsi="Arial" w:cs="Arial"/>
          <w:vanish/>
        </w:rPr>
      </w:pPr>
    </w:p>
    <w:p w14:paraId="120F7E90" w14:textId="77777777" w:rsidR="00911926" w:rsidRPr="00911926" w:rsidRDefault="00911926" w:rsidP="00911926">
      <w:pPr>
        <w:numPr>
          <w:ilvl w:val="0"/>
          <w:numId w:val="122"/>
        </w:numPr>
        <w:spacing w:line="360" w:lineRule="auto"/>
        <w:rPr>
          <w:rFonts w:ascii="Arial" w:hAnsi="Arial" w:cs="Arial"/>
          <w:vanish/>
        </w:rPr>
      </w:pPr>
    </w:p>
    <w:p w14:paraId="77771FB1" w14:textId="77777777" w:rsidR="00911926" w:rsidRPr="00911926" w:rsidRDefault="00911926" w:rsidP="00911926">
      <w:pPr>
        <w:spacing w:line="360" w:lineRule="auto"/>
        <w:rPr>
          <w:rFonts w:ascii="Arial" w:hAnsi="Arial" w:cs="Arial"/>
        </w:rPr>
      </w:pPr>
    </w:p>
    <w:p w14:paraId="3007D126" w14:textId="77777777" w:rsidR="00911926" w:rsidRPr="00911926" w:rsidRDefault="00911926" w:rsidP="00911926">
      <w:pPr>
        <w:numPr>
          <w:ilvl w:val="0"/>
          <w:numId w:val="122"/>
        </w:numPr>
        <w:spacing w:line="360" w:lineRule="auto"/>
        <w:rPr>
          <w:rFonts w:ascii="Arial" w:hAnsi="Arial" w:cs="Arial"/>
        </w:rPr>
      </w:pPr>
      <w:r w:rsidRPr="00911926">
        <w:rPr>
          <w:rFonts w:ascii="Arial" w:hAnsi="Arial" w:cs="Arial"/>
        </w:rPr>
        <w:t>Wymagania techniczne dotyczące rozwiązania</w:t>
      </w:r>
    </w:p>
    <w:p w14:paraId="36EF5E6B"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Rozwiązanie powinno działać na systemie operacyjnym na licencji Open Source.</w:t>
      </w:r>
    </w:p>
    <w:p w14:paraId="180610E1"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centralnego składowania dzienników zdarzeń powinien być zainstalowany na wirtualnej maszynie w środowisku Hyper-V.</w:t>
      </w:r>
    </w:p>
    <w:p w14:paraId="3BC251B1"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lastRenderedPageBreak/>
        <w:t>System powinien być oparty na komponentach z licencjonowaniem Open Source.</w:t>
      </w:r>
    </w:p>
    <w:p w14:paraId="28C4D7DB"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Zamawiający przeznaczy na potrzeby rozwiązania sprzętowego maszynę wirtualną o następujących parametrach:</w:t>
      </w:r>
    </w:p>
    <w:p w14:paraId="2299BD42"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Procesor (CPU): 8 rdzeni,</w:t>
      </w:r>
    </w:p>
    <w:p w14:paraId="7EFE5880"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Pamięć RAM: 16 GB,</w:t>
      </w:r>
    </w:p>
    <w:p w14:paraId="7E962A4C"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Dysk twardy (HDD): 2 TB.</w:t>
      </w:r>
    </w:p>
    <w:p w14:paraId="61E192EE"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umożliwiać tworzenie użytkowników za pomocą zewnętrznego źródła tożsamości (Active Directory) lub ręczne definiowanie kont w samym rozwiązaniu.</w:t>
      </w:r>
    </w:p>
    <w:p w14:paraId="25CE8EE7"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umożliwiać zdefiniowanie i skonfigurowanie dowolnej liczby źródeł danych, takich jak Syslog UDP/TCP, Plaintext UDP/TCP, RAW UDP/TCP, NetFlow UDP, JSON, Beat, CEF UDP/TCP. Powinna być dostępna opcja definiowania dowolnych portów komunikacji.</w:t>
      </w:r>
    </w:p>
    <w:p w14:paraId="004CF09D"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umożliwiać ekstrakcję fragmentów wpisów logów, które mogą być używane do filtrowania danych, tworzenia zapytań dla powiadomień i alertów, oraz budowania widoków w interfejsach.</w:t>
      </w:r>
    </w:p>
    <w:p w14:paraId="22B76F75"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umożliwiać tworzenie widoków w formie interfejsów, które mogą być udostępniane w trybie ReadOnly (tylko do odczytu) na urządzeniach z funkcją SMART-TV lub w dowolnej przeglądarce WWW.</w:t>
      </w:r>
    </w:p>
    <w:p w14:paraId="723BACBA"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pozwalać na tworzenie powiadomień (alertów) opartych na regułach uwzględniających napływające dane z dzienników systemowych.</w:t>
      </w:r>
    </w:p>
    <w:p w14:paraId="765E3FE5"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powinien umożliwiać tworzenie paczek, które będą składać się ze skonfigurowanych źródeł nasłuchu danych wejściowych, strumieni formatujących dane wejściowe oraz interfejsów.</w:t>
      </w:r>
    </w:p>
    <w:p w14:paraId="18C63CCA" w14:textId="77777777" w:rsidR="00911926" w:rsidRPr="00911926" w:rsidRDefault="00911926" w:rsidP="00911926">
      <w:pPr>
        <w:spacing w:line="360" w:lineRule="auto"/>
        <w:rPr>
          <w:rFonts w:ascii="Arial" w:hAnsi="Arial" w:cs="Arial"/>
        </w:rPr>
      </w:pPr>
    </w:p>
    <w:p w14:paraId="0816C9F5" w14:textId="77777777" w:rsidR="00911926" w:rsidRPr="00911926" w:rsidRDefault="00911926" w:rsidP="00911926">
      <w:pPr>
        <w:numPr>
          <w:ilvl w:val="0"/>
          <w:numId w:val="122"/>
        </w:numPr>
        <w:spacing w:line="360" w:lineRule="auto"/>
        <w:rPr>
          <w:rFonts w:ascii="Arial" w:hAnsi="Arial" w:cs="Arial"/>
        </w:rPr>
      </w:pPr>
      <w:r w:rsidRPr="00911926">
        <w:rPr>
          <w:rFonts w:ascii="Arial" w:hAnsi="Arial" w:cs="Arial"/>
        </w:rPr>
        <w:t>Wdrożenie systemu</w:t>
      </w:r>
    </w:p>
    <w:p w14:paraId="6D4E74CC"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przeprowadzi instalację oraz pełną konfigurację systemu do zbierania logów, zapewniając jego optymalne działanie zgodnie z wymaganiami Zamawiającego.</w:t>
      </w:r>
    </w:p>
    <w:p w14:paraId="75E3AA2C"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lastRenderedPageBreak/>
        <w:t>Wykonawca zobowiązuje się do przeprowadzenia integracji systemu z istniejącymi urządzeniami oraz systemami Zamawiającego, takimi jak serwery, urządzenia sieciowe, stacje robocze oraz inne systemy, które generują logi.</w:t>
      </w:r>
    </w:p>
    <w:p w14:paraId="3A0441C3"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zainstaluje system operacyjny na wybranym przez Zamawiającego maszynie wirtualnej.</w:t>
      </w:r>
    </w:p>
    <w:p w14:paraId="505B9F58"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zweryfikuje źródła czasu na urządzeniach i systemach wysyłających logi do systemu centralnego składowania dzienników zdarzeń. Jeśli urządzenia nie posiadają wspólnego zegara czasu, Wykonawca zaproponuje rozwiązanie uspójniające zegary czasów w sieci Zamawiającego.</w:t>
      </w:r>
    </w:p>
    <w:p w14:paraId="65FCD413"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przeprowadzi instalację oraz wstępną konfigurację systemu, w tym konfigurację polityki dostępu dla pracowników zespołu IT Zamawiającego.</w:t>
      </w:r>
    </w:p>
    <w:p w14:paraId="2F60C654"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zostanie skonfigurowany pod kątem retencji przechowywania danych zgodnie z przepisami prawnymi oraz dobrymi praktykami.</w:t>
      </w:r>
    </w:p>
    <w:p w14:paraId="2EA54DCC"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skonfiguruje urządzenia i systemy w sieci Zamawiającego do wysyłania dzienników zdarzeń (logów) do centralnego systemu składowania dzienników zdarzeń. Prace obejmą co najmniej:</w:t>
      </w:r>
    </w:p>
    <w:p w14:paraId="16A65750"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3 urządzenie klasy UTM firmy Fortinet,</w:t>
      </w:r>
    </w:p>
    <w:p w14:paraId="0670677E"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10 przełączniki zarządzalne firmy Mikrotik,</w:t>
      </w:r>
    </w:p>
    <w:p w14:paraId="213EEE91"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8 serwery Windows,</w:t>
      </w:r>
    </w:p>
    <w:p w14:paraId="06530772"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3 serwery Linux,</w:t>
      </w:r>
    </w:p>
    <w:p w14:paraId="3A5160EE"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85 stacji roboczych Windows 10 i 11,</w:t>
      </w:r>
    </w:p>
    <w:p w14:paraId="5F004CFF"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1 aplikację centralnego zarządzania ESET Endpoint Security,</w:t>
      </w:r>
    </w:p>
    <w:p w14:paraId="2996B7DE" w14:textId="77777777" w:rsidR="00911926" w:rsidRPr="00911926" w:rsidRDefault="00911926" w:rsidP="00911926">
      <w:pPr>
        <w:numPr>
          <w:ilvl w:val="2"/>
          <w:numId w:val="122"/>
        </w:numPr>
        <w:spacing w:line="360" w:lineRule="auto"/>
        <w:rPr>
          <w:rFonts w:ascii="Arial" w:hAnsi="Arial" w:cs="Arial"/>
        </w:rPr>
      </w:pPr>
      <w:r w:rsidRPr="00911926">
        <w:rPr>
          <w:rFonts w:ascii="Arial" w:hAnsi="Arial" w:cs="Arial"/>
        </w:rPr>
        <w:t>4 serwery wirtualizacji Hyper-V,</w:t>
      </w:r>
    </w:p>
    <w:p w14:paraId="16188256"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Definiowanie portów nasłuchu: System zostanie skonfigurowany w sposób umożliwiający segmentację nasłuchu logów, aby odseparować dane napływające z różnych typów urządzeń i systemów.</w:t>
      </w:r>
    </w:p>
    <w:p w14:paraId="454CEA0B"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Analiza logów i konfiguracja ekstraktorów: Wykonawca przeprowadzi wstępną analizę napływających logów i skonfiguruje ekstraktory, które będą wydzielać wybrane segmenty danych.</w:t>
      </w:r>
    </w:p>
    <w:p w14:paraId="32BB88CE"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lastRenderedPageBreak/>
        <w:t>Wykonawca skonfiguruje interfejsy prezentujące dane w postaci tabelarycznej lub graficznej oraz zautomatyzuje analizę napływających logów.</w:t>
      </w:r>
    </w:p>
    <w:p w14:paraId="5F7C1463"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skonfiguruje mechanizmy powiadamiania oraz alertowania oparte na analizie logów.</w:t>
      </w:r>
    </w:p>
    <w:p w14:paraId="3626F3BB"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System zostanie skonfigurowany do wysyłania powiadomień poprzez email lub Microsoft Teams w przypadku wykrycia niepokojących sytuacji.</w:t>
      </w:r>
    </w:p>
    <w:p w14:paraId="0F6117A4"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Wykonawca przeprowadzi szkolenie dla pracowników Zamawiającego z obsługi wdrożonego systemu, w zakresie obsługi nowego systemu, w tym zarządzania logami, tworzenia raportów, obsługi interfejsów oraz zarządzania alertami</w:t>
      </w:r>
    </w:p>
    <w:p w14:paraId="1AD4A5BA" w14:textId="77777777" w:rsidR="00911926" w:rsidRPr="00911926" w:rsidRDefault="00911926" w:rsidP="00911926">
      <w:pPr>
        <w:numPr>
          <w:ilvl w:val="1"/>
          <w:numId w:val="122"/>
        </w:numPr>
        <w:spacing w:line="360" w:lineRule="auto"/>
        <w:rPr>
          <w:rFonts w:ascii="Arial" w:hAnsi="Arial" w:cs="Arial"/>
        </w:rPr>
      </w:pPr>
      <w:r w:rsidRPr="00911926">
        <w:rPr>
          <w:rFonts w:ascii="Arial" w:hAnsi="Arial" w:cs="Arial"/>
        </w:rPr>
        <w:t>Po zakończeniu wdrożenia, Wykonawca przeprowadzi testy systemu w obecności Zamawiającego w celu potwierdzenia spełnienia wszystkich wymagań określonych w zamówieniu. Odbiór końcowy nastąpi po pozytywnym zakończeniu testów.</w:t>
      </w:r>
    </w:p>
    <w:p w14:paraId="51464163" w14:textId="2625F31A" w:rsidR="00911926" w:rsidRDefault="00911926" w:rsidP="00911926"/>
    <w:p w14:paraId="3C6E971D" w14:textId="2A7115CB" w:rsidR="00911926" w:rsidRDefault="00911926" w:rsidP="00911926">
      <w:pPr>
        <w:pStyle w:val="Nagwek1"/>
      </w:pPr>
      <w:r>
        <w:t>Cz. II</w:t>
      </w:r>
      <w:bookmarkStart w:id="0" w:name="_Hlk218503249"/>
      <w:r>
        <w:t xml:space="preserve">: </w:t>
      </w:r>
      <w:bookmarkStart w:id="1" w:name="_Hlk219798384"/>
      <w:r w:rsidRPr="00911926">
        <w:rPr>
          <w:bCs/>
        </w:rPr>
        <w:t>Zakup systemu klasy DLP</w:t>
      </w:r>
      <w:bookmarkEnd w:id="0"/>
      <w:bookmarkEnd w:id="1"/>
      <w:r w:rsidR="00225285">
        <w:rPr>
          <w:bCs/>
        </w:rPr>
        <w:t xml:space="preserve"> – licencja bezterminowa na 110 stanowisk</w:t>
      </w:r>
    </w:p>
    <w:p w14:paraId="1B308F2C"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System operacyjny: a. Windows 10 (64-bit) z wszystkimi aktualizacjami zabezpieczającymi b. Windows 11 (64-bit) z wszystkimi aktualizacjami zabezpieczającymi c. MacOS 12 lub nowszy. </w:t>
      </w:r>
    </w:p>
    <w:p w14:paraId="7AD1595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obsługiwać instalację na systemach: a. Windows Server 2016 (64-bit) i nowszych. </w:t>
      </w:r>
    </w:p>
    <w:p w14:paraId="649864C6"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obsługiwać bazy danych: a. MS SQL Server 2016 lub nowsze, b. MS SQL Express, c. AzureSQL S3 lub nowsze. </w:t>
      </w:r>
    </w:p>
    <w:p w14:paraId="6A71683C"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Pomoc i dokumentacja programu dostępne w języku angielskim. </w:t>
      </w:r>
    </w:p>
    <w:p w14:paraId="684810B2"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Konsola administracyjna i komunikaty klienta muszą być w języku polskim. </w:t>
      </w:r>
    </w:p>
    <w:p w14:paraId="161C0A5B"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Konsola zarządzająca musi umożliwiać pobranie pliku instalacyjnego agenta. </w:t>
      </w:r>
    </w:p>
    <w:p w14:paraId="42CB4A5D"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Serwer administracyjny musi umożliwiać instalację/dezinstalację zdalnego klienta na stacjach roboczych.</w:t>
      </w:r>
    </w:p>
    <w:p w14:paraId="51FA5710"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Reguły DLP muszą być egzekwowane nawet przy braku połączenia między klientem a serwerem zarządzającym. </w:t>
      </w:r>
    </w:p>
    <w:p w14:paraId="12E2915B"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Brak połączenia klienta z serwerem zarządzającym musi umożliwiać lokalne przechowywanie informacji i zebranych danych do czasu ponownego połączenia.</w:t>
      </w:r>
    </w:p>
    <w:p w14:paraId="0BC742DB"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umożliwiać zarządzanie za pośrednictwem konsoli. </w:t>
      </w:r>
    </w:p>
    <w:p w14:paraId="04F9BFDE"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lastRenderedPageBreak/>
        <w:t>System musi posiadać mechanizm usuwający najstarsze informacje, gdy rozmiar bazy osiągnie domyślny limit.</w:t>
      </w:r>
    </w:p>
    <w:p w14:paraId="636C35D7"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Serwer administracyjny musi automatycznie pobierać aktualizacje definicji kategoryzowania stron internetowych, aplikacji i rozszerzeń plików, z opcją wyłączenia automatycznego pobierania.</w:t>
      </w:r>
    </w:p>
    <w:p w14:paraId="07159F13"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Administrator musi mieć możliwość aby tworzyć, usuwać i konta administratorów w konsoli programu.</w:t>
      </w:r>
    </w:p>
    <w:p w14:paraId="253DD662"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Administrator musi mieć możliwość przypisywania i odbierania uprawnień do wybranych modułów programu, podzielonych na ustawienia (konfiguracja modułu) i logi (wyświetlanie logów modułu). </w:t>
      </w:r>
    </w:p>
    <w:p w14:paraId="502D5BD9"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musi synchronizować użytkowników i stacje robocze z domeną Active Directory. </w:t>
      </w:r>
    </w:p>
    <w:p w14:paraId="7B867222"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Administrator musi móc wymusić synchronizację ustawień i logów między stacją roboczą a serwerem w czasie rzeczywistym. </w:t>
      </w:r>
    </w:p>
    <w:p w14:paraId="5304A074"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umożliwiać ustawienie powiadomień dla użytkownika końcowego w przypadku złamania reguł związanych z ochroną DLP, z możliwością dostosowania grafiki, adresu e-mail i odnośnika do polityki bezpieczeństwa. </w:t>
      </w:r>
    </w:p>
    <w:p w14:paraId="6E05F265"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Administrator musi mieć możliwość wykonać audyt stacji roboczych/użytkowników w oparciu o różne czynności, takie jak uruchomione aplikacje, podłączone urządzenia, odwiedzane strony internetowe, wydrukowane dokumenty, wysyłane i odebrane wiadomości email oraz czynności na plikach. </w:t>
      </w:r>
    </w:p>
    <w:p w14:paraId="37DAA91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Administrator musi mieć możliwość tworzenia własnych kategorii dla stron internetowych, aplikacji i typów plików. </w:t>
      </w:r>
    </w:p>
    <w:p w14:paraId="1A86B7A5"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Administrator musi mieć możliwość filtrowania i sortowania zebranych danych. </w:t>
      </w:r>
    </w:p>
    <w:p w14:paraId="27525EAC"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musi posiadać możliwość wysyłania alertów, przynajmniej za pośrednictwem wiadomości email. </w:t>
      </w:r>
    </w:p>
    <w:p w14:paraId="74AC6366"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Dashboardy muszą być generowane na podstawie wskazanych stacji roboczych, użytkowników lub grup w określonym przedziale czasu. </w:t>
      </w:r>
    </w:p>
    <w:p w14:paraId="75E30CF5"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posiadać możliwość połączenia z serwerem SMTP udostępnianym przez producenta. </w:t>
      </w:r>
    </w:p>
    <w:p w14:paraId="379DB511"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Serwer administracyjny musi umożliwiać wykonywanie zadań kategoryzacji plików, zarówno istniejących na stacjach roboczych i zasobach sieciowych, jak i nowo powstałych na bazie już skategoryzowanych plików. </w:t>
      </w:r>
    </w:p>
    <w:p w14:paraId="3BF380F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Serwer administracyjny musi mieć możliwość kategoryzacji plików wrażliwych na podstawie aplikacji, lokalizacji, adresu URL, formatu pliku i zawartości pliku.</w:t>
      </w:r>
    </w:p>
    <w:p w14:paraId="35E6F1E0"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lastRenderedPageBreak/>
        <w:t xml:space="preserve">Administrator musi mieć możliwość tworzenia kategorii danych dla plików zaszyfrowanych lub dla takich gdzie zawartość pliku jest niemożliwa do odczytania. </w:t>
      </w:r>
    </w:p>
    <w:p w14:paraId="46B8C53F"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Dla plików skategoryzowanych, wymagana jest możliwość tworzenia reguł dotyczących blokowania i zezwalania na różne operacje, takie jak zapisywanie, przenoszenie, drukowanie, wysyłanie pocztą, wysyłanie do chmury, przesyłanie komunikatorami itp.</w:t>
      </w:r>
    </w:p>
    <w:p w14:paraId="19DCBB11"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Serwer administracyjny musi umożliwiać wyszukiwanie i ochronę plików w oparciu o różne kryteria, takie jak numery kart kredytowych, numer PESEL, numer dowodu osobistego, numer paszportu, numer REGON, NIP, wyrażenia regularne, określone ciągi znaków i numer IBAN.</w:t>
      </w:r>
    </w:p>
    <w:p w14:paraId="4A094B16"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Weryfikacja zawartości pliku musi odbywać się w czasie rzeczywistym.</w:t>
      </w:r>
    </w:p>
    <w:p w14:paraId="7A9B34D9"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Administrator musi mieć możliwość wyszukiwania danych wrażliwych w zasobach lokalnych</w:t>
      </w:r>
    </w:p>
    <w:p w14:paraId="3F7DB208"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Serwer administracyjny musi pozwalać na eksport logów do rozwiązania SIEM.</w:t>
      </w:r>
    </w:p>
    <w:p w14:paraId="07FF4D0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Konsola musi umożliwiać konfigurację/zmianę domyślnego serwera SMTP. </w:t>
      </w:r>
    </w:p>
    <w:p w14:paraId="0C454EE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Konsola webowa musi pozwalać na weryfikację wersji zainstalowanego oprogramowania klienta, a także umożliwia aktualizację do nowej wersji lub dezaktywację tego oprogramowania. </w:t>
      </w:r>
    </w:p>
    <w:p w14:paraId="3F808BA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ochraniać pocztę e-mail Microsoft 365, sprawdzając każdą wiadomość e-mail wysyłaną przez użytkowników Microsoft 365.</w:t>
      </w:r>
    </w:p>
    <w:p w14:paraId="5D3499A3"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System musi ochraniać pliki w Microsoft 365, kontrolując aktywność plików w Microsoft SharePoint, Microsoft OneDrive dla Firm i Microsoft Teams. </w:t>
      </w:r>
    </w:p>
    <w:p w14:paraId="46B99B57"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System musi wykorzystywać mechanizm OCR (optical character recognition), aby wykrywać poufne treści w obrazach, zdjęciach i zeskanowanych dokumentach. </w:t>
      </w:r>
    </w:p>
    <w:p w14:paraId="058D993F"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umożliwiać synchronizacji grup bezpieczeństwa z Active Directory na potrzeby logowania do konsoli zarządzającej.</w:t>
      </w:r>
    </w:p>
    <w:p w14:paraId="7F31A5F8"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umożliwiać administratorowi nadanie użytkownikowi uprzywilejowanego dostępu, przez co nie będzie obejmowany politykami przez określony czas – 1 godzinę, 6 godzin lub do końca dnia.</w:t>
      </w:r>
    </w:p>
    <w:p w14:paraId="459E1485"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posiadać możliwość tworzenia polityk dynamicznych, pozwalających na dostosowywanie się akcji (takich jak zapisywanie logu, powiadomienie użytkownika, blokowanie lub blokowanie z możliwością zastąpienia przez użytkownika) w zależności od profilu pracy użytkownika wykonującego daną czynność, gdzie akcja dobierana jest w zależności od wyniku systemu uczenia maszynowego.</w:t>
      </w:r>
    </w:p>
    <w:p w14:paraId="1CBC5BAD"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lastRenderedPageBreak/>
        <w:t xml:space="preserve">System musi umożliwiać dostosowanie polityk dynamicznych do dwóch trybów: standardowy oraz łagodny. Możliwość taka musi istnieć per użytkownik. </w:t>
      </w:r>
    </w:p>
    <w:p w14:paraId="23092E3A"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umożliwiać tworzenie raportów na podstawie logów zebranych w układach danych z możliwością dostosowania filtrów, użytkowników oraz zakresu czasu objętych raportowaniem.</w:t>
      </w:r>
    </w:p>
    <w:p w14:paraId="48D37F6D"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System musi umożliwiać utworzenie raportu, który będzie zawierał podsumowanie stanu zabezpieczenia danych wraz z rekomendacjami w formie cyklicznej.</w:t>
      </w:r>
    </w:p>
    <w:p w14:paraId="136BC12D"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System musi zbierać informacje na temat podłączanych urządzeń do komputera, odwiedzanych domen internetowych, ścieżek sieciowych, drukarek lokalnych oraz sieciowych, umożliwiając jednocześnie przypisanie takowych wpisów do bezpiecznych lub niezaufanych lokalizacji bez potrzeby manualnego wpisywania ścieżek lub numerów seryjnych urządzeń. </w:t>
      </w:r>
    </w:p>
    <w:p w14:paraId="475A1ABC" w14:textId="77777777" w:rsidR="00911926" w:rsidRDefault="00911926" w:rsidP="00911926">
      <w:pPr>
        <w:pStyle w:val="Akapitzlist"/>
        <w:numPr>
          <w:ilvl w:val="0"/>
          <w:numId w:val="124"/>
        </w:numPr>
        <w:spacing w:line="360" w:lineRule="auto"/>
        <w:rPr>
          <w:rFonts w:ascii="Arial" w:hAnsi="Arial" w:cs="Arial"/>
        </w:rPr>
      </w:pPr>
      <w:r w:rsidRPr="00911926">
        <w:rPr>
          <w:rFonts w:ascii="Arial" w:hAnsi="Arial" w:cs="Arial"/>
        </w:rPr>
        <w:t xml:space="preserve">Dla każdej z wyżej wymienionych lokalizacji system powinien umożliwiać przypisanie indywidualnej polityki dostępu – np. umożliwiając przesyłanie danych do lokalizacji oznaczonej jako bezpieczna, jednocześnie blokując wysyłkę do lokalizacji oznaczonej jako niezaufana lub nieprzypisana. </w:t>
      </w:r>
    </w:p>
    <w:p w14:paraId="7E19BC09" w14:textId="77777777" w:rsidR="00911926" w:rsidRDefault="00911926" w:rsidP="00911926">
      <w:pPr>
        <w:pStyle w:val="Akapitzlist"/>
        <w:numPr>
          <w:ilvl w:val="0"/>
          <w:numId w:val="124"/>
        </w:numPr>
        <w:spacing w:line="360" w:lineRule="auto"/>
        <w:rPr>
          <w:rFonts w:ascii="Arial" w:hAnsi="Arial" w:cs="Arial"/>
        </w:rPr>
      </w:pPr>
      <w:r>
        <w:rPr>
          <w:rFonts w:ascii="Arial" w:hAnsi="Arial" w:cs="Arial"/>
        </w:rPr>
        <w:t>S</w:t>
      </w:r>
      <w:r w:rsidRPr="00911926">
        <w:rPr>
          <w:rFonts w:ascii="Arial" w:hAnsi="Arial" w:cs="Arial"/>
        </w:rPr>
        <w:t xml:space="preserve">ystem musi umożliwiać audyt operacji wykonywanych przez administratora w obszarze konsoli DLP. </w:t>
      </w:r>
    </w:p>
    <w:p w14:paraId="3F3A5C9A" w14:textId="1ADCB6F7" w:rsidR="000215E3" w:rsidRDefault="00911926" w:rsidP="000215E3">
      <w:pPr>
        <w:pStyle w:val="Akapitzlist"/>
        <w:numPr>
          <w:ilvl w:val="0"/>
          <w:numId w:val="124"/>
        </w:numPr>
        <w:spacing w:line="360" w:lineRule="auto"/>
        <w:rPr>
          <w:rFonts w:ascii="Arial" w:hAnsi="Arial" w:cs="Arial"/>
        </w:rPr>
      </w:pPr>
      <w:r w:rsidRPr="00911926">
        <w:rPr>
          <w:rFonts w:ascii="Arial" w:hAnsi="Arial" w:cs="Arial"/>
        </w:rPr>
        <w:t>System musi umożliwiać podłączenie archiwa logów w formacie plików o rozszerzeniu mdf</w:t>
      </w:r>
      <w:r>
        <w:rPr>
          <w:rFonts w:ascii="Arial" w:hAnsi="Arial" w:cs="Arial"/>
        </w:rPr>
        <w:t>.</w:t>
      </w:r>
    </w:p>
    <w:p w14:paraId="34EBC272" w14:textId="77777777" w:rsidR="000215E3" w:rsidRDefault="000215E3" w:rsidP="000215E3">
      <w:pPr>
        <w:pStyle w:val="Akapitzlist"/>
        <w:numPr>
          <w:ilvl w:val="0"/>
          <w:numId w:val="124"/>
        </w:numPr>
        <w:spacing w:before="100" w:beforeAutospacing="1"/>
        <w:rPr>
          <w:rFonts w:ascii="Arial" w:hAnsi="Arial" w:cs="Arial"/>
        </w:rPr>
      </w:pPr>
      <w:bookmarkStart w:id="2" w:name="_Hlk219798478"/>
      <w:r w:rsidRPr="000215E3">
        <w:rPr>
          <w:rFonts w:ascii="Arial" w:hAnsi="Arial" w:cs="Arial"/>
        </w:rPr>
        <w:t>Zamawiający wymaga</w:t>
      </w:r>
      <w:r>
        <w:rPr>
          <w:rFonts w:ascii="Arial" w:hAnsi="Arial" w:cs="Arial"/>
        </w:rPr>
        <w:t xml:space="preserve"> </w:t>
      </w:r>
      <w:r w:rsidRPr="000215E3">
        <w:rPr>
          <w:rFonts w:ascii="Arial" w:hAnsi="Arial" w:cs="Arial"/>
        </w:rPr>
        <w:t>od wykonawcy, aby przeprowadził wdrożenie systemu</w:t>
      </w:r>
      <w:r>
        <w:rPr>
          <w:rFonts w:ascii="Arial" w:hAnsi="Arial" w:cs="Arial"/>
        </w:rPr>
        <w:t>:</w:t>
      </w:r>
      <w:r w:rsidRPr="000215E3">
        <w:rPr>
          <w:rFonts w:ascii="Arial" w:hAnsi="Arial" w:cs="Arial"/>
        </w:rPr>
        <w:t xml:space="preserve"> </w:t>
      </w:r>
    </w:p>
    <w:p w14:paraId="6DDA3E7E" w14:textId="5E9C41C3" w:rsidR="000215E3" w:rsidRPr="000215E3" w:rsidRDefault="000215E3" w:rsidP="000215E3">
      <w:pPr>
        <w:pStyle w:val="Akapitzlist"/>
        <w:spacing w:before="100" w:beforeAutospacing="1" w:after="240"/>
        <w:rPr>
          <w:rFonts w:ascii="Arial" w:hAnsi="Arial" w:cs="Arial"/>
        </w:rPr>
      </w:pPr>
      <w:r w:rsidRPr="000215E3">
        <w:rPr>
          <w:rFonts w:ascii="Arial" w:hAnsi="Arial" w:cs="Arial"/>
        </w:rPr>
        <w:t>a) Instalacja i konfiguracja serwera systemu</w:t>
      </w:r>
      <w:r w:rsidR="009142F8">
        <w:rPr>
          <w:rFonts w:ascii="Arial" w:hAnsi="Arial" w:cs="Arial"/>
        </w:rPr>
        <w:t xml:space="preserve"> </w:t>
      </w:r>
      <w:r w:rsidRPr="000215E3">
        <w:rPr>
          <w:rFonts w:ascii="Arial" w:hAnsi="Arial" w:cs="Arial"/>
        </w:rPr>
        <w:t>DLP – oprogramowania zarządzającego</w:t>
      </w:r>
      <w:r w:rsidR="009142F8">
        <w:rPr>
          <w:rFonts w:ascii="Arial" w:hAnsi="Arial" w:cs="Arial"/>
        </w:rPr>
        <w:t>,</w:t>
      </w:r>
    </w:p>
    <w:p w14:paraId="52595EA2" w14:textId="101DF19E" w:rsidR="000215E3" w:rsidRPr="000215E3" w:rsidRDefault="000215E3" w:rsidP="000215E3">
      <w:pPr>
        <w:pStyle w:val="Akapitzlist"/>
        <w:spacing w:before="100" w:beforeAutospacing="1" w:after="240"/>
        <w:rPr>
          <w:rFonts w:ascii="Arial" w:hAnsi="Arial" w:cs="Arial"/>
        </w:rPr>
      </w:pPr>
      <w:r w:rsidRPr="000215E3">
        <w:rPr>
          <w:rFonts w:ascii="Arial" w:hAnsi="Arial" w:cs="Arial"/>
        </w:rPr>
        <w:t>b</w:t>
      </w:r>
      <w:r>
        <w:rPr>
          <w:rFonts w:ascii="Arial" w:hAnsi="Arial" w:cs="Arial"/>
        </w:rPr>
        <w:t xml:space="preserve">) </w:t>
      </w:r>
      <w:r w:rsidRPr="000215E3">
        <w:rPr>
          <w:rFonts w:ascii="Arial" w:hAnsi="Arial" w:cs="Arial"/>
        </w:rPr>
        <w:t>Przygotowanie procedury instalacyjnej</w:t>
      </w:r>
      <w:r w:rsidR="009142F8">
        <w:rPr>
          <w:rFonts w:ascii="Arial" w:hAnsi="Arial" w:cs="Arial"/>
        </w:rPr>
        <w:t xml:space="preserve"> </w:t>
      </w:r>
      <w:r w:rsidRPr="000215E3">
        <w:rPr>
          <w:rFonts w:ascii="Arial" w:hAnsi="Arial" w:cs="Arial"/>
        </w:rPr>
        <w:t>klientów oraz instalacja klientów na stacjach roboczych</w:t>
      </w:r>
      <w:r w:rsidR="009142F8">
        <w:rPr>
          <w:rFonts w:ascii="Arial" w:hAnsi="Arial" w:cs="Arial"/>
        </w:rPr>
        <w:t>,</w:t>
      </w:r>
    </w:p>
    <w:p w14:paraId="41BAC608" w14:textId="70E0675A" w:rsidR="000215E3" w:rsidRPr="000215E3" w:rsidRDefault="000215E3" w:rsidP="000215E3">
      <w:pPr>
        <w:pStyle w:val="Akapitzlist"/>
        <w:spacing w:before="100" w:beforeAutospacing="1" w:after="240"/>
        <w:rPr>
          <w:rFonts w:ascii="Arial" w:hAnsi="Arial" w:cs="Arial"/>
        </w:rPr>
      </w:pPr>
      <w:r w:rsidRPr="000215E3">
        <w:rPr>
          <w:rFonts w:ascii="Arial" w:hAnsi="Arial" w:cs="Arial"/>
        </w:rPr>
        <w:t>c</w:t>
      </w:r>
      <w:r>
        <w:rPr>
          <w:rFonts w:ascii="Arial" w:hAnsi="Arial" w:cs="Arial"/>
        </w:rPr>
        <w:t xml:space="preserve">) </w:t>
      </w:r>
      <w:r w:rsidRPr="000215E3">
        <w:rPr>
          <w:rFonts w:ascii="Arial" w:hAnsi="Arial" w:cs="Arial"/>
        </w:rPr>
        <w:t>Integracja z Active Directory</w:t>
      </w:r>
      <w:r w:rsidR="009142F8">
        <w:rPr>
          <w:rFonts w:ascii="Arial" w:hAnsi="Arial" w:cs="Arial"/>
        </w:rPr>
        <w:t>,</w:t>
      </w:r>
    </w:p>
    <w:p w14:paraId="3BBD4724" w14:textId="375DC82C" w:rsidR="000215E3" w:rsidRPr="000215E3" w:rsidRDefault="000215E3" w:rsidP="000215E3">
      <w:pPr>
        <w:pStyle w:val="Akapitzlist"/>
        <w:spacing w:before="100" w:beforeAutospacing="1" w:after="240"/>
        <w:rPr>
          <w:rFonts w:ascii="Arial" w:hAnsi="Arial" w:cs="Arial"/>
        </w:rPr>
      </w:pPr>
      <w:r w:rsidRPr="000215E3">
        <w:rPr>
          <w:rFonts w:ascii="Arial" w:hAnsi="Arial" w:cs="Arial"/>
        </w:rPr>
        <w:t>d</w:t>
      </w:r>
      <w:r>
        <w:rPr>
          <w:rFonts w:ascii="Arial" w:hAnsi="Arial" w:cs="Arial"/>
        </w:rPr>
        <w:t xml:space="preserve">) </w:t>
      </w:r>
      <w:r w:rsidRPr="000215E3">
        <w:rPr>
          <w:rFonts w:ascii="Arial" w:hAnsi="Arial" w:cs="Arial"/>
        </w:rPr>
        <w:t>Włączenie funkcji audytora i podstawowa</w:t>
      </w:r>
      <w:r w:rsidR="009142F8">
        <w:rPr>
          <w:rFonts w:ascii="Arial" w:hAnsi="Arial" w:cs="Arial"/>
        </w:rPr>
        <w:t xml:space="preserve"> </w:t>
      </w:r>
      <w:r w:rsidRPr="000215E3">
        <w:rPr>
          <w:rFonts w:ascii="Arial" w:hAnsi="Arial" w:cs="Arial"/>
        </w:rPr>
        <w:t>analiza wycieków danych z maksymalnie jednej przykładowej stacji</w:t>
      </w:r>
      <w:r w:rsidR="009142F8">
        <w:rPr>
          <w:rFonts w:ascii="Arial" w:hAnsi="Arial" w:cs="Arial"/>
        </w:rPr>
        <w:t>,</w:t>
      </w:r>
    </w:p>
    <w:p w14:paraId="43CFF0C2" w14:textId="40B70C0D" w:rsidR="000215E3" w:rsidRPr="000215E3" w:rsidRDefault="000215E3" w:rsidP="000215E3">
      <w:pPr>
        <w:pStyle w:val="Akapitzlist"/>
        <w:spacing w:before="100" w:beforeAutospacing="1" w:after="240"/>
        <w:rPr>
          <w:rFonts w:ascii="Arial" w:hAnsi="Arial" w:cs="Arial"/>
        </w:rPr>
      </w:pPr>
      <w:r w:rsidRPr="000215E3">
        <w:rPr>
          <w:rFonts w:ascii="Arial" w:hAnsi="Arial" w:cs="Arial"/>
        </w:rPr>
        <w:t>e</w:t>
      </w:r>
      <w:r>
        <w:rPr>
          <w:rFonts w:ascii="Arial" w:hAnsi="Arial" w:cs="Arial"/>
        </w:rPr>
        <w:t xml:space="preserve">) </w:t>
      </w:r>
      <w:r w:rsidRPr="000215E3">
        <w:rPr>
          <w:rFonts w:ascii="Arial" w:hAnsi="Arial" w:cs="Arial"/>
        </w:rPr>
        <w:t>Wygenerowanie przykładowego raportu</w:t>
      </w:r>
      <w:r w:rsidR="009142F8">
        <w:rPr>
          <w:rFonts w:ascii="Arial" w:hAnsi="Arial" w:cs="Arial"/>
        </w:rPr>
        <w:t>,</w:t>
      </w:r>
    </w:p>
    <w:p w14:paraId="6463414F" w14:textId="74403A35" w:rsidR="000215E3" w:rsidRPr="000215E3" w:rsidRDefault="000215E3" w:rsidP="000215E3">
      <w:pPr>
        <w:pStyle w:val="Akapitzlist"/>
        <w:spacing w:before="100" w:beforeAutospacing="1" w:after="240"/>
        <w:rPr>
          <w:rFonts w:ascii="Arial" w:hAnsi="Arial" w:cs="Arial"/>
        </w:rPr>
      </w:pPr>
      <w:r w:rsidRPr="000215E3">
        <w:rPr>
          <w:rFonts w:ascii="Arial" w:hAnsi="Arial" w:cs="Arial"/>
        </w:rPr>
        <w:t>f</w:t>
      </w:r>
      <w:r>
        <w:rPr>
          <w:rFonts w:ascii="Arial" w:hAnsi="Arial" w:cs="Arial"/>
        </w:rPr>
        <w:t xml:space="preserve">) </w:t>
      </w:r>
      <w:r w:rsidRPr="000215E3">
        <w:rPr>
          <w:rFonts w:ascii="Arial" w:hAnsi="Arial" w:cs="Arial"/>
        </w:rPr>
        <w:t>Wdrożenie kontroli dostępu do stron</w:t>
      </w:r>
      <w:r w:rsidR="009142F8">
        <w:rPr>
          <w:rFonts w:ascii="Arial" w:hAnsi="Arial" w:cs="Arial"/>
        </w:rPr>
        <w:t xml:space="preserve"> </w:t>
      </w:r>
      <w:r w:rsidRPr="000215E3">
        <w:rPr>
          <w:rFonts w:ascii="Arial" w:hAnsi="Arial" w:cs="Arial"/>
        </w:rPr>
        <w:t>WWW</w:t>
      </w:r>
      <w:r w:rsidR="009142F8">
        <w:rPr>
          <w:rFonts w:ascii="Arial" w:hAnsi="Arial" w:cs="Arial"/>
        </w:rPr>
        <w:t>,</w:t>
      </w:r>
    </w:p>
    <w:p w14:paraId="2F544C7C" w14:textId="02B448CB" w:rsidR="000215E3" w:rsidRPr="000215E3" w:rsidRDefault="000215E3" w:rsidP="000215E3">
      <w:pPr>
        <w:pStyle w:val="Akapitzlist"/>
        <w:spacing w:before="100" w:beforeAutospacing="1" w:after="240"/>
        <w:rPr>
          <w:rFonts w:ascii="Arial" w:hAnsi="Arial" w:cs="Arial"/>
        </w:rPr>
      </w:pPr>
      <w:r w:rsidRPr="000215E3">
        <w:rPr>
          <w:rFonts w:ascii="Arial" w:hAnsi="Arial" w:cs="Arial"/>
        </w:rPr>
        <w:t>g</w:t>
      </w:r>
      <w:r>
        <w:rPr>
          <w:rFonts w:ascii="Arial" w:hAnsi="Arial" w:cs="Arial"/>
        </w:rPr>
        <w:t xml:space="preserve">) </w:t>
      </w:r>
      <w:r w:rsidRPr="000215E3">
        <w:rPr>
          <w:rFonts w:ascii="Arial" w:hAnsi="Arial" w:cs="Arial"/>
        </w:rPr>
        <w:t>Polityka pochodzenia plików</w:t>
      </w:r>
      <w:r w:rsidR="009142F8">
        <w:rPr>
          <w:rFonts w:ascii="Arial" w:hAnsi="Arial" w:cs="Arial"/>
        </w:rPr>
        <w:t>,</w:t>
      </w:r>
    </w:p>
    <w:p w14:paraId="1905332C" w14:textId="605CD303" w:rsidR="000215E3" w:rsidRPr="000215E3" w:rsidRDefault="000215E3" w:rsidP="000215E3">
      <w:pPr>
        <w:pStyle w:val="Akapitzlist"/>
        <w:spacing w:before="100" w:beforeAutospacing="1" w:after="240"/>
        <w:rPr>
          <w:rFonts w:ascii="Arial" w:hAnsi="Arial" w:cs="Arial"/>
        </w:rPr>
      </w:pPr>
      <w:r w:rsidRPr="000215E3">
        <w:rPr>
          <w:rFonts w:ascii="Arial" w:hAnsi="Arial" w:cs="Arial"/>
        </w:rPr>
        <w:t>h</w:t>
      </w:r>
      <w:r>
        <w:rPr>
          <w:rFonts w:ascii="Arial" w:hAnsi="Arial" w:cs="Arial"/>
        </w:rPr>
        <w:t xml:space="preserve">) </w:t>
      </w:r>
      <w:r w:rsidRPr="000215E3">
        <w:rPr>
          <w:rFonts w:ascii="Arial" w:hAnsi="Arial" w:cs="Arial"/>
        </w:rPr>
        <w:t>Ustawienie klasyfikacji danych w</w:t>
      </w:r>
      <w:r w:rsidR="009142F8">
        <w:rPr>
          <w:rFonts w:ascii="Arial" w:hAnsi="Arial" w:cs="Arial"/>
        </w:rPr>
        <w:t xml:space="preserve"> </w:t>
      </w:r>
      <w:r w:rsidRPr="000215E3">
        <w:rPr>
          <w:rFonts w:ascii="Arial" w:hAnsi="Arial" w:cs="Arial"/>
        </w:rPr>
        <w:t>oparciu o wskazane przez klienta dane wrażliwe</w:t>
      </w:r>
      <w:r w:rsidR="009142F8">
        <w:rPr>
          <w:rFonts w:ascii="Arial" w:hAnsi="Arial" w:cs="Arial"/>
        </w:rPr>
        <w:t>,</w:t>
      </w:r>
    </w:p>
    <w:p w14:paraId="58073EA4" w14:textId="5D9E405B" w:rsidR="000215E3" w:rsidRPr="000215E3" w:rsidRDefault="000215E3" w:rsidP="000215E3">
      <w:pPr>
        <w:pStyle w:val="Akapitzlist"/>
        <w:spacing w:before="100" w:beforeAutospacing="1" w:after="240"/>
        <w:rPr>
          <w:rFonts w:ascii="Arial" w:hAnsi="Arial" w:cs="Arial"/>
        </w:rPr>
      </w:pPr>
      <w:r w:rsidRPr="000215E3">
        <w:rPr>
          <w:rFonts w:ascii="Arial" w:hAnsi="Arial" w:cs="Arial"/>
        </w:rPr>
        <w:t>i</w:t>
      </w:r>
      <w:r>
        <w:rPr>
          <w:rFonts w:ascii="Arial" w:hAnsi="Arial" w:cs="Arial"/>
        </w:rPr>
        <w:t xml:space="preserve">) </w:t>
      </w:r>
      <w:r w:rsidRPr="000215E3">
        <w:rPr>
          <w:rFonts w:ascii="Arial" w:hAnsi="Arial" w:cs="Arial"/>
        </w:rPr>
        <w:t>Utworzenie maksymalnie trzech polityk</w:t>
      </w:r>
      <w:r w:rsidR="009142F8">
        <w:rPr>
          <w:rFonts w:ascii="Arial" w:hAnsi="Arial" w:cs="Arial"/>
        </w:rPr>
        <w:t xml:space="preserve"> </w:t>
      </w:r>
      <w:r w:rsidRPr="000215E3">
        <w:rPr>
          <w:rFonts w:ascii="Arial" w:hAnsi="Arial" w:cs="Arial"/>
        </w:rPr>
        <w:t>DLP</w:t>
      </w:r>
      <w:r w:rsidR="009142F8">
        <w:rPr>
          <w:rFonts w:ascii="Arial" w:hAnsi="Arial" w:cs="Arial"/>
        </w:rPr>
        <w:t>,</w:t>
      </w:r>
    </w:p>
    <w:p w14:paraId="3EFA1A4D" w14:textId="29E6FAF2" w:rsidR="000215E3" w:rsidRPr="000215E3" w:rsidRDefault="000215E3" w:rsidP="000215E3">
      <w:pPr>
        <w:pStyle w:val="Akapitzlist"/>
        <w:spacing w:before="100" w:beforeAutospacing="1" w:after="240"/>
        <w:rPr>
          <w:rFonts w:ascii="Arial" w:hAnsi="Arial" w:cs="Arial"/>
        </w:rPr>
      </w:pPr>
      <w:r w:rsidRPr="000215E3">
        <w:rPr>
          <w:rFonts w:ascii="Arial" w:hAnsi="Arial" w:cs="Arial"/>
        </w:rPr>
        <w:lastRenderedPageBreak/>
        <w:t>j</w:t>
      </w:r>
      <w:r>
        <w:rPr>
          <w:rFonts w:ascii="Arial" w:hAnsi="Arial" w:cs="Arial"/>
        </w:rPr>
        <w:t xml:space="preserve">) </w:t>
      </w:r>
      <w:r w:rsidRPr="000215E3">
        <w:rPr>
          <w:rFonts w:ascii="Arial" w:hAnsi="Arial" w:cs="Arial"/>
        </w:rPr>
        <w:t>Omówienie funkcji konsoli.</w:t>
      </w:r>
    </w:p>
    <w:bookmarkEnd w:id="2"/>
    <w:p w14:paraId="54F2B68C" w14:textId="77777777" w:rsidR="000215E3" w:rsidRPr="000215E3" w:rsidRDefault="000215E3" w:rsidP="000215E3">
      <w:pPr>
        <w:spacing w:line="360" w:lineRule="auto"/>
        <w:rPr>
          <w:rFonts w:ascii="Arial" w:hAnsi="Arial" w:cs="Arial"/>
        </w:rPr>
      </w:pPr>
    </w:p>
    <w:p w14:paraId="2E70540E" w14:textId="30F8411F" w:rsidR="00911926" w:rsidRDefault="00911926" w:rsidP="00911926">
      <w:pPr>
        <w:pStyle w:val="Nagwek1"/>
      </w:pPr>
      <w:r>
        <w:t xml:space="preserve">Cz. III: </w:t>
      </w:r>
      <w:bookmarkStart w:id="3" w:name="_Hlk218515288"/>
      <w:r w:rsidRPr="00911926">
        <w:rPr>
          <w:bCs/>
        </w:rPr>
        <w:t>Zakup systemu do monitoringu sieci</w:t>
      </w:r>
      <w:bookmarkEnd w:id="3"/>
      <w:r w:rsidR="00225285">
        <w:rPr>
          <w:bCs/>
        </w:rPr>
        <w:t xml:space="preserve"> – licencja bezterminowa</w:t>
      </w:r>
      <w:r w:rsidR="00225285">
        <w:rPr>
          <w:bCs/>
        </w:rPr>
        <w:br/>
        <w:t xml:space="preserve"> na 110 stanowisk</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32163A8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76263" w14:textId="77777777" w:rsidR="00911926" w:rsidRPr="00911926" w:rsidRDefault="00911926" w:rsidP="00421E77">
            <w:pPr>
              <w:pStyle w:val="Nagwek1"/>
              <w:jc w:val="center"/>
              <w:rPr>
                <w:rFonts w:ascii="Arial" w:eastAsia="Times New Roman" w:hAnsi="Arial" w:cs="Arial"/>
                <w:kern w:val="36"/>
                <w:sz w:val="48"/>
                <w:szCs w:val="48"/>
              </w:rPr>
            </w:pPr>
            <w:r w:rsidRPr="00911926">
              <w:rPr>
                <w:rStyle w:val="Pogrubienie"/>
                <w:rFonts w:ascii="Arial" w:eastAsia="Times New Roman" w:hAnsi="Arial" w:cs="Arial"/>
                <w:b w:val="0"/>
                <w:bCs w:val="0"/>
              </w:rPr>
              <w:t>Zarządzanie zasobami</w:t>
            </w:r>
          </w:p>
        </w:tc>
      </w:tr>
      <w:tr w:rsidR="00911926" w:rsidRPr="00911926" w14:paraId="546733E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FCFE5"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Pozyskiwanie informacji o sprzęcie, zarządzanie widokami, funkcje ogólne</w:t>
            </w:r>
          </w:p>
        </w:tc>
      </w:tr>
      <w:tr w:rsidR="00911926" w:rsidRPr="00911926" w14:paraId="24CCD29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FB343" w14:textId="77777777" w:rsidR="00911926" w:rsidRPr="00911926" w:rsidRDefault="00911926" w:rsidP="00421E77">
            <w:pPr>
              <w:rPr>
                <w:rFonts w:ascii="Arial" w:eastAsia="Times New Roman" w:hAnsi="Arial" w:cs="Arial"/>
              </w:rPr>
            </w:pPr>
          </w:p>
        </w:tc>
      </w:tr>
      <w:tr w:rsidR="00911926" w:rsidRPr="00911926" w14:paraId="17747DD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83FCD" w14:textId="77777777" w:rsidR="00911926" w:rsidRPr="00911926" w:rsidRDefault="00911926" w:rsidP="00421E77">
            <w:pPr>
              <w:pStyle w:val="NormalnyWeb"/>
              <w:rPr>
                <w:rFonts w:ascii="Arial" w:hAnsi="Arial" w:cs="Arial"/>
              </w:rPr>
            </w:pPr>
            <w:r w:rsidRPr="00911926">
              <w:rPr>
                <w:rFonts w:ascii="Arial" w:hAnsi="Arial" w:cs="Arial"/>
              </w:rPr>
              <w:t>Centralne zarządzanie wynikami skanowania sprzętu i oprogramowania</w:t>
            </w:r>
          </w:p>
        </w:tc>
      </w:tr>
      <w:tr w:rsidR="00911926" w:rsidRPr="00911926" w14:paraId="6CEBE03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D00FD" w14:textId="77777777" w:rsidR="00911926" w:rsidRPr="00911926" w:rsidRDefault="00911926" w:rsidP="00421E77">
            <w:pPr>
              <w:pStyle w:val="NormalnyWeb"/>
              <w:rPr>
                <w:rFonts w:ascii="Arial" w:hAnsi="Arial" w:cs="Arial"/>
              </w:rPr>
            </w:pPr>
            <w:r w:rsidRPr="00911926">
              <w:rPr>
                <w:rFonts w:ascii="Arial" w:hAnsi="Arial" w:cs="Arial"/>
              </w:rPr>
              <w:t>Zdalne wykrywanie urządzeń w sieci za pomocą protokołów PING, ARP oraz SNMP</w:t>
            </w:r>
          </w:p>
        </w:tc>
      </w:tr>
      <w:tr w:rsidR="00911926" w:rsidRPr="00911926" w14:paraId="673E0D0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5BD5B" w14:textId="77777777" w:rsidR="00911926" w:rsidRPr="00911926" w:rsidRDefault="00911926" w:rsidP="00421E77">
            <w:pPr>
              <w:pStyle w:val="NormalnyWeb"/>
              <w:rPr>
                <w:rFonts w:ascii="Arial" w:hAnsi="Arial" w:cs="Arial"/>
              </w:rPr>
            </w:pPr>
            <w:r w:rsidRPr="00911926">
              <w:rPr>
                <w:rFonts w:ascii="Arial" w:hAnsi="Arial" w:cs="Arial"/>
              </w:rPr>
              <w:t>Automatyczne wykrywanie interfejsów sieciowych oraz adresów IP, MAC, DNS, Systemu Operacyjnego wraz z informacją o aktualizacji</w:t>
            </w:r>
          </w:p>
        </w:tc>
      </w:tr>
      <w:tr w:rsidR="00911926" w:rsidRPr="00911926" w14:paraId="08E3C8C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66529" w14:textId="77777777" w:rsidR="00911926" w:rsidRPr="00911926" w:rsidRDefault="00911926" w:rsidP="00421E77">
            <w:pPr>
              <w:pStyle w:val="NormalnyWeb"/>
              <w:rPr>
                <w:rFonts w:ascii="Arial" w:hAnsi="Arial" w:cs="Arial"/>
              </w:rPr>
            </w:pPr>
            <w:r w:rsidRPr="00911926">
              <w:rPr>
                <w:rFonts w:ascii="Arial" w:hAnsi="Arial" w:cs="Arial"/>
              </w:rPr>
              <w:t>Automatyczne wykrywanie, czy komputer jest członkiem domeny oraz do jakiej domeny lub grupy roboczej należy</w:t>
            </w:r>
          </w:p>
        </w:tc>
      </w:tr>
      <w:tr w:rsidR="00911926" w:rsidRPr="00911926" w14:paraId="12797AF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9A5C7" w14:textId="77777777" w:rsidR="00911926" w:rsidRPr="00911926" w:rsidRDefault="00911926" w:rsidP="00421E77">
            <w:pPr>
              <w:pStyle w:val="NormalnyWeb"/>
              <w:rPr>
                <w:rFonts w:ascii="Arial" w:hAnsi="Arial" w:cs="Arial"/>
              </w:rPr>
            </w:pPr>
            <w:r w:rsidRPr="00911926">
              <w:rPr>
                <w:rFonts w:ascii="Arial" w:hAnsi="Arial" w:cs="Arial"/>
              </w:rPr>
              <w:t>Odwzorowanie struktury organizacji w oparciu o Active Directory</w:t>
            </w:r>
          </w:p>
        </w:tc>
      </w:tr>
      <w:tr w:rsidR="00911926" w:rsidRPr="00911926" w14:paraId="1944686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F2DFF" w14:textId="77777777" w:rsidR="00911926" w:rsidRPr="00911926" w:rsidRDefault="00911926" w:rsidP="00421E77">
            <w:pPr>
              <w:pStyle w:val="NormalnyWeb"/>
              <w:rPr>
                <w:rFonts w:ascii="Arial" w:hAnsi="Arial" w:cs="Arial"/>
              </w:rPr>
            </w:pPr>
            <w:r w:rsidRPr="00911926">
              <w:rPr>
                <w:rFonts w:ascii="Arial" w:hAnsi="Arial" w:cs="Arial"/>
              </w:rPr>
              <w:t>Jednostronna synchronizacja komputerów oraz drukarek z AD, EntraID oraz Intune(Odwzorowanie wszystkich wprowadzonych zmian w rekordach Active Directory)</w:t>
            </w:r>
          </w:p>
        </w:tc>
      </w:tr>
      <w:tr w:rsidR="00911926" w:rsidRPr="00911926" w14:paraId="3A96A53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700CD" w14:textId="77777777" w:rsidR="00911926" w:rsidRPr="00911926" w:rsidRDefault="00911926" w:rsidP="00421E77">
            <w:pPr>
              <w:pStyle w:val="NormalnyWeb"/>
              <w:rPr>
                <w:rFonts w:ascii="Arial" w:hAnsi="Arial" w:cs="Arial"/>
              </w:rPr>
            </w:pPr>
            <w:r w:rsidRPr="00911926">
              <w:rPr>
                <w:rFonts w:ascii="Arial" w:hAnsi="Arial" w:cs="Arial"/>
              </w:rPr>
              <w:t>Automatyczne skanowanie całości lub wybranych grup Active Directory (oraz AAD) oraz sieci</w:t>
            </w:r>
          </w:p>
        </w:tc>
      </w:tr>
      <w:tr w:rsidR="00911926" w:rsidRPr="00911926" w14:paraId="47159A0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C3838" w14:textId="77777777" w:rsidR="00911926" w:rsidRPr="00911926" w:rsidRDefault="00911926" w:rsidP="00421E77">
            <w:pPr>
              <w:pStyle w:val="NormalnyWeb"/>
              <w:rPr>
                <w:rFonts w:ascii="Arial" w:hAnsi="Arial" w:cs="Arial"/>
              </w:rPr>
            </w:pPr>
            <w:r w:rsidRPr="00911926">
              <w:rPr>
                <w:rFonts w:ascii="Arial" w:hAnsi="Arial" w:cs="Arial"/>
              </w:rPr>
              <w:t>Grupowanie wyposażenia z podziałem na jednostki organizacyjne w firmie (np. względem działów, lokalizacji, statusów)</w:t>
            </w:r>
          </w:p>
        </w:tc>
      </w:tr>
      <w:tr w:rsidR="00911926" w:rsidRPr="00911926" w14:paraId="05C043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1F427" w14:textId="77777777" w:rsidR="00911926" w:rsidRPr="00911926" w:rsidRDefault="00911926" w:rsidP="00421E77">
            <w:pPr>
              <w:pStyle w:val="NormalnyWeb"/>
              <w:rPr>
                <w:rFonts w:ascii="Arial" w:hAnsi="Arial" w:cs="Arial"/>
              </w:rPr>
            </w:pPr>
            <w:r w:rsidRPr="00911926">
              <w:rPr>
                <w:rFonts w:ascii="Arial" w:hAnsi="Arial" w:cs="Arial"/>
              </w:rPr>
              <w:t>Inwentaryzacja dowolnych elementów wyposażenia (biurka, szafy, telefony, etc.)</w:t>
            </w:r>
          </w:p>
        </w:tc>
      </w:tr>
      <w:tr w:rsidR="00911926" w:rsidRPr="00911926" w14:paraId="6FCBBBE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EDCDC" w14:textId="77777777" w:rsidR="00911926" w:rsidRPr="00911926" w:rsidRDefault="00911926" w:rsidP="00421E77">
            <w:pPr>
              <w:pStyle w:val="NormalnyWeb"/>
              <w:rPr>
                <w:rFonts w:ascii="Arial" w:hAnsi="Arial" w:cs="Arial"/>
              </w:rPr>
            </w:pPr>
            <w:r w:rsidRPr="00911926">
              <w:rPr>
                <w:rFonts w:ascii="Arial" w:hAnsi="Arial" w:cs="Arial"/>
              </w:rPr>
              <w:t>Utworzenie własnych typów elementów wyposażenia</w:t>
            </w:r>
          </w:p>
        </w:tc>
      </w:tr>
      <w:tr w:rsidR="00911926" w:rsidRPr="00911926" w14:paraId="26822AC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3D6BE" w14:textId="77777777" w:rsidR="00911926" w:rsidRPr="00911926" w:rsidRDefault="00911926" w:rsidP="00421E77">
            <w:pPr>
              <w:pStyle w:val="NormalnyWeb"/>
              <w:rPr>
                <w:rFonts w:ascii="Arial" w:hAnsi="Arial" w:cs="Arial"/>
              </w:rPr>
            </w:pPr>
            <w:r w:rsidRPr="00911926">
              <w:rPr>
                <w:rFonts w:ascii="Arial" w:hAnsi="Arial" w:cs="Arial"/>
              </w:rPr>
              <w:t>Łączenie elementów wyposażenia w zestawy</w:t>
            </w:r>
          </w:p>
        </w:tc>
      </w:tr>
      <w:tr w:rsidR="00911926" w:rsidRPr="00911926" w14:paraId="0977F17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5348" w14:textId="77777777" w:rsidR="00911926" w:rsidRPr="00911926" w:rsidRDefault="00911926" w:rsidP="00421E77">
            <w:pPr>
              <w:pStyle w:val="NormalnyWeb"/>
              <w:rPr>
                <w:rFonts w:ascii="Arial" w:hAnsi="Arial" w:cs="Arial"/>
              </w:rPr>
            </w:pPr>
            <w:r w:rsidRPr="00911926">
              <w:rPr>
                <w:rFonts w:ascii="Arial" w:hAnsi="Arial" w:cs="Arial"/>
              </w:rPr>
              <w:t>Przypisywanie zasobu do wielu zestawów</w:t>
            </w:r>
          </w:p>
        </w:tc>
      </w:tr>
      <w:tr w:rsidR="00911926" w:rsidRPr="00911926" w14:paraId="201C640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607F7" w14:textId="77777777" w:rsidR="00911926" w:rsidRPr="00911926" w:rsidRDefault="00911926" w:rsidP="00421E77">
            <w:pPr>
              <w:pStyle w:val="NormalnyWeb"/>
              <w:rPr>
                <w:rFonts w:ascii="Arial" w:hAnsi="Arial" w:cs="Arial"/>
              </w:rPr>
            </w:pPr>
            <w:r w:rsidRPr="00911926">
              <w:rPr>
                <w:rFonts w:ascii="Arial" w:hAnsi="Arial" w:cs="Arial"/>
              </w:rPr>
              <w:t>Makrodefinicje w celu spersonalizowania nazw elementów w drzewku wyposażenia</w:t>
            </w:r>
          </w:p>
        </w:tc>
      </w:tr>
      <w:tr w:rsidR="00911926" w:rsidRPr="00911926" w14:paraId="1D7D362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52299" w14:textId="77777777" w:rsidR="00911926" w:rsidRPr="00911926" w:rsidRDefault="00911926" w:rsidP="00421E77">
            <w:pPr>
              <w:pStyle w:val="NormalnyWeb"/>
              <w:rPr>
                <w:rFonts w:ascii="Arial" w:hAnsi="Arial" w:cs="Arial"/>
              </w:rPr>
            </w:pPr>
            <w:r w:rsidRPr="00911926">
              <w:rPr>
                <w:rFonts w:ascii="Arial" w:hAnsi="Arial" w:cs="Arial"/>
              </w:rPr>
              <w:t>Grupowanie, sortowanie i filtrowanie po dowolnie nadanych atrybutach</w:t>
            </w:r>
          </w:p>
        </w:tc>
      </w:tr>
      <w:tr w:rsidR="00911926" w:rsidRPr="00911926" w14:paraId="3C851A6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43A15" w14:textId="77777777" w:rsidR="00911926" w:rsidRPr="00911926" w:rsidRDefault="00911926" w:rsidP="00421E77">
            <w:pPr>
              <w:pStyle w:val="NormalnyWeb"/>
              <w:rPr>
                <w:rFonts w:ascii="Arial" w:hAnsi="Arial" w:cs="Arial"/>
              </w:rPr>
            </w:pPr>
            <w:r w:rsidRPr="00911926">
              <w:rPr>
                <w:rFonts w:ascii="Arial" w:hAnsi="Arial" w:cs="Arial"/>
              </w:rPr>
              <w:t>Podpięcie dowolnych załączników, np. skany faktur, gwarancji oraz wszelkich innych plików</w:t>
            </w:r>
          </w:p>
        </w:tc>
      </w:tr>
      <w:tr w:rsidR="00911926" w:rsidRPr="00911926" w14:paraId="3B78151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20AE0" w14:textId="77777777" w:rsidR="00911926" w:rsidRPr="00911926" w:rsidRDefault="00911926" w:rsidP="00421E77">
            <w:pPr>
              <w:pStyle w:val="NormalnyWeb"/>
              <w:rPr>
                <w:rFonts w:ascii="Arial" w:hAnsi="Arial" w:cs="Arial"/>
              </w:rPr>
            </w:pPr>
            <w:r w:rsidRPr="00911926">
              <w:rPr>
                <w:rFonts w:ascii="Arial" w:hAnsi="Arial" w:cs="Arial"/>
              </w:rPr>
              <w:t>Przypisywanie sprzętu do konkretnych osób</w:t>
            </w:r>
          </w:p>
        </w:tc>
      </w:tr>
      <w:tr w:rsidR="00911926" w:rsidRPr="00911926" w14:paraId="52C2F69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D9B14" w14:textId="77777777" w:rsidR="00911926" w:rsidRPr="00911926" w:rsidRDefault="00911926" w:rsidP="00421E77">
            <w:pPr>
              <w:pStyle w:val="NormalnyWeb"/>
              <w:rPr>
                <w:rFonts w:ascii="Arial" w:hAnsi="Arial" w:cs="Arial"/>
              </w:rPr>
            </w:pPr>
            <w:r w:rsidRPr="00911926">
              <w:rPr>
                <w:rFonts w:ascii="Arial" w:hAnsi="Arial" w:cs="Arial"/>
              </w:rPr>
              <w:t>Przypisywanie sprzętu do wybranej firmy</w:t>
            </w:r>
          </w:p>
        </w:tc>
      </w:tr>
      <w:tr w:rsidR="00911926" w:rsidRPr="00911926" w14:paraId="1D008F5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A5AF8" w14:textId="77777777" w:rsidR="00911926" w:rsidRPr="00911926" w:rsidRDefault="00911926" w:rsidP="00421E77">
            <w:pPr>
              <w:pStyle w:val="NormalnyWeb"/>
              <w:rPr>
                <w:rFonts w:ascii="Arial" w:hAnsi="Arial" w:cs="Arial"/>
              </w:rPr>
            </w:pPr>
            <w:r w:rsidRPr="00911926">
              <w:rPr>
                <w:rFonts w:ascii="Arial" w:hAnsi="Arial" w:cs="Arial"/>
              </w:rPr>
              <w:lastRenderedPageBreak/>
              <w:t>Automatyczne wyznaczanie 'Głównego użytkownika' komputera</w:t>
            </w:r>
          </w:p>
        </w:tc>
      </w:tr>
      <w:tr w:rsidR="00911926" w:rsidRPr="00911926" w14:paraId="325ED2D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880619" w14:textId="77777777" w:rsidR="00911926" w:rsidRPr="00911926" w:rsidRDefault="00911926" w:rsidP="00421E77">
            <w:pPr>
              <w:pStyle w:val="NormalnyWeb"/>
              <w:rPr>
                <w:rFonts w:ascii="Arial" w:hAnsi="Arial" w:cs="Arial"/>
              </w:rPr>
            </w:pPr>
            <w:r w:rsidRPr="00911926">
              <w:rPr>
                <w:rFonts w:ascii="Arial" w:hAnsi="Arial" w:cs="Arial"/>
              </w:rPr>
              <w:t>Wiązanie wielu rekordów wyposażenia z użytkownikiem</w:t>
            </w:r>
          </w:p>
        </w:tc>
      </w:tr>
      <w:tr w:rsidR="00911926" w:rsidRPr="00911926" w14:paraId="5EEABCC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B28D7" w14:textId="77777777" w:rsidR="00911926" w:rsidRPr="00911926" w:rsidRDefault="00911926" w:rsidP="00421E77">
            <w:pPr>
              <w:pStyle w:val="NormalnyWeb"/>
              <w:rPr>
                <w:rFonts w:ascii="Arial" w:hAnsi="Arial" w:cs="Arial"/>
              </w:rPr>
            </w:pPr>
            <w:r w:rsidRPr="00911926">
              <w:rPr>
                <w:rFonts w:ascii="Arial" w:hAnsi="Arial" w:cs="Arial"/>
              </w:rPr>
              <w:t>Przypisywanie sprzętu do dowolnej lokalizacji</w:t>
            </w:r>
          </w:p>
        </w:tc>
      </w:tr>
      <w:tr w:rsidR="00911926" w:rsidRPr="00911926" w14:paraId="73236D0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94E72" w14:textId="77777777" w:rsidR="00911926" w:rsidRPr="00911926" w:rsidRDefault="00911926" w:rsidP="00421E77">
            <w:pPr>
              <w:pStyle w:val="NormalnyWeb"/>
              <w:rPr>
                <w:rFonts w:ascii="Arial" w:hAnsi="Arial" w:cs="Arial"/>
              </w:rPr>
            </w:pPr>
            <w:r w:rsidRPr="00911926">
              <w:rPr>
                <w:rFonts w:ascii="Arial" w:hAnsi="Arial" w:cs="Arial"/>
              </w:rPr>
              <w:t>Definiowanie własnych, dowolnych atrybutów sprzętu</w:t>
            </w:r>
          </w:p>
        </w:tc>
      </w:tr>
      <w:tr w:rsidR="00911926" w:rsidRPr="00911926" w14:paraId="73394D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AFBC4" w14:textId="77777777" w:rsidR="00911926" w:rsidRPr="00911926" w:rsidRDefault="00911926" w:rsidP="00421E77">
            <w:pPr>
              <w:pStyle w:val="NormalnyWeb"/>
              <w:rPr>
                <w:rFonts w:ascii="Arial" w:hAnsi="Arial" w:cs="Arial"/>
              </w:rPr>
            </w:pPr>
            <w:r w:rsidRPr="00911926">
              <w:rPr>
                <w:rFonts w:ascii="Arial" w:hAnsi="Arial" w:cs="Arial"/>
              </w:rPr>
              <w:t>Aktywnym komputerom (bez określonego statusu) przydzielany jest status 'W użyciu'</w:t>
            </w:r>
          </w:p>
        </w:tc>
      </w:tr>
      <w:tr w:rsidR="00911926" w:rsidRPr="00911926" w14:paraId="661AC32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6D30" w14:textId="77777777" w:rsidR="00911926" w:rsidRPr="00911926" w:rsidRDefault="00911926" w:rsidP="00421E77">
            <w:pPr>
              <w:pStyle w:val="NormalnyWeb"/>
              <w:rPr>
                <w:rFonts w:ascii="Arial" w:hAnsi="Arial" w:cs="Arial"/>
              </w:rPr>
            </w:pPr>
            <w:r w:rsidRPr="00911926">
              <w:rPr>
                <w:rFonts w:ascii="Arial" w:hAnsi="Arial" w:cs="Arial"/>
              </w:rPr>
              <w:t>Wydruk etykiet z kodami kreskowymi do inwentaryzacji wyposażenia</w:t>
            </w:r>
          </w:p>
        </w:tc>
      </w:tr>
      <w:tr w:rsidR="00911926" w:rsidRPr="00911926" w14:paraId="19563E7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D5442" w14:textId="77777777" w:rsidR="00911926" w:rsidRPr="00911926" w:rsidRDefault="00911926" w:rsidP="00421E77">
            <w:pPr>
              <w:pStyle w:val="NormalnyWeb"/>
              <w:rPr>
                <w:rFonts w:ascii="Arial" w:hAnsi="Arial" w:cs="Arial"/>
              </w:rPr>
            </w:pPr>
            <w:r w:rsidRPr="00911926">
              <w:rPr>
                <w:rFonts w:ascii="Arial" w:hAnsi="Arial" w:cs="Arial"/>
              </w:rPr>
              <w:t>Dowolna treść kodu kreskowego</w:t>
            </w:r>
          </w:p>
        </w:tc>
      </w:tr>
      <w:tr w:rsidR="00911926" w:rsidRPr="00911926" w14:paraId="36B3E9E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6666B" w14:textId="77777777" w:rsidR="00911926" w:rsidRPr="00911926" w:rsidRDefault="00911926" w:rsidP="00421E77">
            <w:pPr>
              <w:pStyle w:val="NormalnyWeb"/>
              <w:rPr>
                <w:rFonts w:ascii="Arial" w:hAnsi="Arial" w:cs="Arial"/>
              </w:rPr>
            </w:pPr>
            <w:r w:rsidRPr="00911926">
              <w:rPr>
                <w:rFonts w:ascii="Arial" w:hAnsi="Arial" w:cs="Arial"/>
              </w:rPr>
              <w:t>Określanie loga firmy oraz użycia go na wydrukach</w:t>
            </w:r>
          </w:p>
        </w:tc>
      </w:tr>
      <w:tr w:rsidR="00911926" w:rsidRPr="00911926" w14:paraId="149545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20B38F" w14:textId="77777777" w:rsidR="00911926" w:rsidRPr="00911926" w:rsidRDefault="00911926" w:rsidP="00421E77">
            <w:pPr>
              <w:pStyle w:val="NormalnyWeb"/>
              <w:rPr>
                <w:rFonts w:ascii="Arial" w:hAnsi="Arial" w:cs="Arial"/>
              </w:rPr>
            </w:pPr>
            <w:r w:rsidRPr="00911926">
              <w:rPr>
                <w:rFonts w:ascii="Arial" w:hAnsi="Arial" w:cs="Arial"/>
              </w:rPr>
              <w:t>Grupowa zmiana domeny/grupy roboczej zasobu</w:t>
            </w:r>
          </w:p>
        </w:tc>
      </w:tr>
      <w:tr w:rsidR="00911926" w:rsidRPr="00911926" w14:paraId="55A87EB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09CB4" w14:textId="77777777" w:rsidR="00911926" w:rsidRPr="00911926" w:rsidRDefault="00911926" w:rsidP="00421E77">
            <w:pPr>
              <w:rPr>
                <w:rFonts w:ascii="Arial" w:hAnsi="Arial" w:cs="Arial"/>
              </w:rPr>
            </w:pPr>
          </w:p>
        </w:tc>
      </w:tr>
      <w:tr w:rsidR="00911926" w:rsidRPr="00911926" w14:paraId="0D271BF8"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11AD03"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Informacje o sprzęcie</w:t>
            </w:r>
          </w:p>
        </w:tc>
      </w:tr>
      <w:tr w:rsidR="00911926" w:rsidRPr="00911926" w14:paraId="388F074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89E56" w14:textId="77777777" w:rsidR="00911926" w:rsidRPr="00911926" w:rsidRDefault="00911926" w:rsidP="00421E77">
            <w:pPr>
              <w:rPr>
                <w:rFonts w:ascii="Arial" w:eastAsia="Times New Roman" w:hAnsi="Arial" w:cs="Arial"/>
              </w:rPr>
            </w:pPr>
          </w:p>
        </w:tc>
      </w:tr>
      <w:tr w:rsidR="00911926" w:rsidRPr="00911926" w14:paraId="30BD23E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73E47" w14:textId="77777777" w:rsidR="00911926" w:rsidRPr="00911926" w:rsidRDefault="00911926" w:rsidP="00421E77">
            <w:pPr>
              <w:pStyle w:val="NormalnyWeb"/>
              <w:rPr>
                <w:rFonts w:ascii="Arial" w:hAnsi="Arial" w:cs="Arial"/>
              </w:rPr>
            </w:pPr>
            <w:r w:rsidRPr="00911926">
              <w:rPr>
                <w:rFonts w:ascii="Arial" w:hAnsi="Arial" w:cs="Arial"/>
              </w:rPr>
              <w:t>Automatyczne wykrywanie typu komputera (Desktop\Notebook\Serwer\Kontroler domeny) na podstawie wyników skanowania sprzętu</w:t>
            </w:r>
          </w:p>
        </w:tc>
      </w:tr>
      <w:tr w:rsidR="00911926" w:rsidRPr="00911926" w14:paraId="2E5547F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817C8" w14:textId="77777777" w:rsidR="00911926" w:rsidRPr="00911926" w:rsidRDefault="00911926" w:rsidP="00421E77">
            <w:pPr>
              <w:pStyle w:val="NormalnyWeb"/>
              <w:rPr>
                <w:rFonts w:ascii="Arial" w:hAnsi="Arial" w:cs="Arial"/>
              </w:rPr>
            </w:pPr>
            <w:r w:rsidRPr="00911926">
              <w:rPr>
                <w:rFonts w:ascii="Arial" w:hAnsi="Arial" w:cs="Arial"/>
              </w:rPr>
              <w:t>Wykrywanie komputerów typu All-In-One</w:t>
            </w:r>
          </w:p>
        </w:tc>
      </w:tr>
      <w:tr w:rsidR="00911926" w:rsidRPr="00911926" w14:paraId="15250BF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5E529" w14:textId="77777777" w:rsidR="00911926" w:rsidRPr="00911926" w:rsidRDefault="00911926" w:rsidP="00421E77">
            <w:pPr>
              <w:pStyle w:val="NormalnyWeb"/>
              <w:rPr>
                <w:rFonts w:ascii="Arial" w:hAnsi="Arial" w:cs="Arial"/>
              </w:rPr>
            </w:pPr>
            <w:r w:rsidRPr="00911926">
              <w:rPr>
                <w:rFonts w:ascii="Arial" w:hAnsi="Arial" w:cs="Arial"/>
              </w:rPr>
              <w:t>Automatyczne wykrywanie typów stacji roboczej (Tower\Desktop\SFF\uSFF)</w:t>
            </w:r>
          </w:p>
        </w:tc>
      </w:tr>
      <w:tr w:rsidR="00911926" w:rsidRPr="00911926" w14:paraId="345585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9EEA8" w14:textId="77777777" w:rsidR="00911926" w:rsidRPr="00911926" w:rsidRDefault="00911926" w:rsidP="00421E77">
            <w:pPr>
              <w:pStyle w:val="NormalnyWeb"/>
              <w:rPr>
                <w:rFonts w:ascii="Arial" w:hAnsi="Arial" w:cs="Arial"/>
              </w:rPr>
            </w:pPr>
            <w:r w:rsidRPr="00911926">
              <w:rPr>
                <w:rFonts w:ascii="Arial" w:hAnsi="Arial" w:cs="Arial"/>
              </w:rPr>
              <w:t>Automatyczne uzupełnianie informacji o procesorze, liczbie rdzeni, ilości pamięci RAM, rozmiarze dysku, nazwie karty graficznej i rozdzielczości monitora w obiekcie zasobu po wykonaniu skanowania sprzętu</w:t>
            </w:r>
          </w:p>
        </w:tc>
      </w:tr>
      <w:tr w:rsidR="00911926" w:rsidRPr="00911926" w14:paraId="75B3A02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4998D" w14:textId="77777777" w:rsidR="00911926" w:rsidRPr="00911926" w:rsidRDefault="00911926" w:rsidP="00421E77">
            <w:pPr>
              <w:pStyle w:val="NormalnyWeb"/>
              <w:rPr>
                <w:rFonts w:ascii="Arial" w:hAnsi="Arial" w:cs="Arial"/>
              </w:rPr>
            </w:pPr>
            <w:r w:rsidRPr="00911926">
              <w:rPr>
                <w:rFonts w:ascii="Arial" w:hAnsi="Arial" w:cs="Arial"/>
              </w:rPr>
              <w:t>Odczytywanie indeksów wydajności poszczególnych komponentów komputera: CPU, GPU, HDD, RAM</w:t>
            </w:r>
          </w:p>
        </w:tc>
      </w:tr>
      <w:tr w:rsidR="00911926" w:rsidRPr="00911926" w14:paraId="3A3F680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48BAF" w14:textId="77777777" w:rsidR="00911926" w:rsidRPr="00911926" w:rsidRDefault="00911926" w:rsidP="00421E77">
            <w:pPr>
              <w:pStyle w:val="NormalnyWeb"/>
              <w:rPr>
                <w:rFonts w:ascii="Arial" w:hAnsi="Arial" w:cs="Arial"/>
              </w:rPr>
            </w:pPr>
            <w:r w:rsidRPr="00911926">
              <w:rPr>
                <w:rFonts w:ascii="Arial" w:hAnsi="Arial" w:cs="Arial"/>
              </w:rPr>
              <w:t>Automatyczna aktualizacja nazwy komputera w przypadku jej zmiany</w:t>
            </w:r>
          </w:p>
        </w:tc>
      </w:tr>
      <w:tr w:rsidR="00911926" w:rsidRPr="00911926" w14:paraId="003EA5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5C761" w14:textId="77777777" w:rsidR="00911926" w:rsidRPr="00911926" w:rsidRDefault="00911926" w:rsidP="00421E77">
            <w:pPr>
              <w:pStyle w:val="NormalnyWeb"/>
              <w:rPr>
                <w:rFonts w:ascii="Arial" w:hAnsi="Arial" w:cs="Arial"/>
              </w:rPr>
            </w:pPr>
            <w:r w:rsidRPr="00911926">
              <w:rPr>
                <w:rFonts w:ascii="Arial" w:hAnsi="Arial" w:cs="Arial"/>
              </w:rPr>
              <w:t>Definiowanie statusów dla sprzętu (Nowy, Do kasacji, W serwisie, itd. )</w:t>
            </w:r>
          </w:p>
        </w:tc>
      </w:tr>
      <w:tr w:rsidR="00911926" w:rsidRPr="00911926" w14:paraId="0CC7526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294E7" w14:textId="77777777" w:rsidR="00911926" w:rsidRPr="00911926" w:rsidRDefault="00911926" w:rsidP="00421E77">
            <w:pPr>
              <w:pStyle w:val="NormalnyWeb"/>
              <w:rPr>
                <w:rFonts w:ascii="Arial" w:hAnsi="Arial" w:cs="Arial"/>
              </w:rPr>
            </w:pPr>
            <w:r w:rsidRPr="00911926">
              <w:rPr>
                <w:rFonts w:ascii="Arial" w:hAnsi="Arial" w:cs="Arial"/>
              </w:rPr>
              <w:t>Szczegółowa informacja na temat podzespołów sprzętu (procesor, bios, płyta główna, pamięć, dyski twarde, monitory, karty graficzne i muzyczne, etc. )</w:t>
            </w:r>
          </w:p>
        </w:tc>
      </w:tr>
      <w:tr w:rsidR="00911926" w:rsidRPr="00911926" w14:paraId="6E5A64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07A8D" w14:textId="77777777" w:rsidR="00911926" w:rsidRPr="00911926" w:rsidRDefault="00911926" w:rsidP="00421E77">
            <w:pPr>
              <w:pStyle w:val="NormalnyWeb"/>
              <w:rPr>
                <w:rFonts w:ascii="Arial" w:hAnsi="Arial" w:cs="Arial"/>
              </w:rPr>
            </w:pPr>
            <w:r w:rsidRPr="00911926">
              <w:rPr>
                <w:rFonts w:ascii="Arial" w:hAnsi="Arial" w:cs="Arial"/>
              </w:rPr>
              <w:t>Odczyt informacji o module TPM</w:t>
            </w:r>
          </w:p>
        </w:tc>
      </w:tr>
      <w:tr w:rsidR="00911926" w:rsidRPr="00911926" w14:paraId="0F8DAEB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6886" w14:textId="77777777" w:rsidR="00911926" w:rsidRPr="00911926" w:rsidRDefault="00911926" w:rsidP="00421E77">
            <w:pPr>
              <w:pStyle w:val="NormalnyWeb"/>
              <w:rPr>
                <w:rFonts w:ascii="Arial" w:hAnsi="Arial" w:cs="Arial"/>
              </w:rPr>
            </w:pPr>
            <w:r w:rsidRPr="00911926">
              <w:rPr>
                <w:rFonts w:ascii="Arial" w:hAnsi="Arial" w:cs="Arial"/>
              </w:rPr>
              <w:t>Odczyt D3Dscore z WinSAT</w:t>
            </w:r>
          </w:p>
        </w:tc>
      </w:tr>
      <w:tr w:rsidR="00911926" w:rsidRPr="00911926" w14:paraId="257907A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74EB70" w14:textId="77777777" w:rsidR="00911926" w:rsidRPr="00911926" w:rsidRDefault="00911926" w:rsidP="00421E77">
            <w:pPr>
              <w:pStyle w:val="NormalnyWeb"/>
              <w:rPr>
                <w:rFonts w:ascii="Arial" w:hAnsi="Arial" w:cs="Arial"/>
              </w:rPr>
            </w:pPr>
            <w:r w:rsidRPr="00911926">
              <w:rPr>
                <w:rFonts w:ascii="Arial" w:hAnsi="Arial" w:cs="Arial"/>
              </w:rPr>
              <w:t>Inwentaryzacja osprzętu komputerowego (monitory, drukarki, myszki, urządzenia sieciowe: Switch, Router, Access Point, Bridge, Modem, NAS, UPS, itd.)</w:t>
            </w:r>
          </w:p>
        </w:tc>
      </w:tr>
      <w:tr w:rsidR="00911926" w:rsidRPr="00911926" w14:paraId="313E55E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281F1D" w14:textId="77777777" w:rsidR="00911926" w:rsidRPr="00911926" w:rsidRDefault="00911926" w:rsidP="00421E77">
            <w:pPr>
              <w:pStyle w:val="NormalnyWeb"/>
              <w:rPr>
                <w:rFonts w:ascii="Arial" w:hAnsi="Arial" w:cs="Arial"/>
              </w:rPr>
            </w:pPr>
            <w:r w:rsidRPr="00911926">
              <w:rPr>
                <w:rFonts w:ascii="Arial" w:hAnsi="Arial" w:cs="Arial"/>
              </w:rPr>
              <w:t>Automatyczne wykrywanie lokalnych drukarek (USB) na podstawie wyników skanowania sprzętu</w:t>
            </w:r>
          </w:p>
        </w:tc>
      </w:tr>
      <w:tr w:rsidR="00911926" w:rsidRPr="00911926" w14:paraId="23A0DB2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26BDD" w14:textId="77777777" w:rsidR="00911926" w:rsidRPr="00911926" w:rsidRDefault="00911926" w:rsidP="00421E77">
            <w:pPr>
              <w:pStyle w:val="NormalnyWeb"/>
              <w:rPr>
                <w:rFonts w:ascii="Arial" w:hAnsi="Arial" w:cs="Arial"/>
              </w:rPr>
            </w:pPr>
            <w:r w:rsidRPr="00911926">
              <w:rPr>
                <w:rFonts w:ascii="Arial" w:hAnsi="Arial" w:cs="Arial"/>
              </w:rPr>
              <w:t>Automatyczne wykrywanie i tworzenie monitorów (producent, numer seryjny, rozdzielczość, odczyt firmy, działu, osoby odpowiedzialnej, głównego użytkownika)</w:t>
            </w:r>
          </w:p>
        </w:tc>
      </w:tr>
      <w:tr w:rsidR="00911926" w:rsidRPr="00911926" w14:paraId="71AA6B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4F150" w14:textId="77777777" w:rsidR="00911926" w:rsidRPr="00911926" w:rsidRDefault="00911926" w:rsidP="00421E77">
            <w:pPr>
              <w:pStyle w:val="NormalnyWeb"/>
              <w:rPr>
                <w:rFonts w:ascii="Arial" w:hAnsi="Arial" w:cs="Arial"/>
              </w:rPr>
            </w:pPr>
            <w:r w:rsidRPr="00911926">
              <w:rPr>
                <w:rFonts w:ascii="Arial" w:hAnsi="Arial" w:cs="Arial"/>
              </w:rPr>
              <w:lastRenderedPageBreak/>
              <w:t>Automatyczne tworzenie zestawów: Komputer + Monitor</w:t>
            </w:r>
          </w:p>
        </w:tc>
      </w:tr>
      <w:tr w:rsidR="00911926" w:rsidRPr="00911926" w14:paraId="47221D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B5A40" w14:textId="77777777" w:rsidR="00911926" w:rsidRPr="00911926" w:rsidRDefault="00911926" w:rsidP="00421E77">
            <w:pPr>
              <w:pStyle w:val="NormalnyWeb"/>
              <w:rPr>
                <w:rFonts w:ascii="Arial" w:hAnsi="Arial" w:cs="Arial"/>
              </w:rPr>
            </w:pPr>
            <w:r w:rsidRPr="00911926">
              <w:rPr>
                <w:rFonts w:ascii="Arial" w:hAnsi="Arial" w:cs="Arial"/>
              </w:rPr>
              <w:t>Automatyczne utworzenie zestawów: Komputer + drukarka lokalna</w:t>
            </w:r>
          </w:p>
        </w:tc>
      </w:tr>
      <w:tr w:rsidR="00911926" w:rsidRPr="00911926" w14:paraId="00E54CC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A0458" w14:textId="77777777" w:rsidR="00911926" w:rsidRPr="00911926" w:rsidRDefault="00911926" w:rsidP="00421E77">
            <w:pPr>
              <w:pStyle w:val="NormalnyWeb"/>
              <w:rPr>
                <w:rFonts w:ascii="Arial" w:hAnsi="Arial" w:cs="Arial"/>
              </w:rPr>
            </w:pPr>
            <w:r w:rsidRPr="00911926">
              <w:rPr>
                <w:rFonts w:ascii="Arial" w:hAnsi="Arial" w:cs="Arial"/>
              </w:rPr>
              <w:t>Automatyczne utworzenie zestawów: host + maszyny wirtualne</w:t>
            </w:r>
          </w:p>
        </w:tc>
      </w:tr>
      <w:tr w:rsidR="00911926" w:rsidRPr="00911926" w14:paraId="2874B9E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05473" w14:textId="77777777" w:rsidR="00911926" w:rsidRPr="00911926" w:rsidRDefault="00911926" w:rsidP="00421E77">
            <w:pPr>
              <w:pStyle w:val="NormalnyWeb"/>
              <w:rPr>
                <w:rFonts w:ascii="Arial" w:hAnsi="Arial" w:cs="Arial"/>
              </w:rPr>
            </w:pPr>
            <w:r w:rsidRPr="00911926">
              <w:rPr>
                <w:rFonts w:ascii="Arial" w:hAnsi="Arial" w:cs="Arial"/>
              </w:rPr>
              <w:t>Automatyczne wykrywanie czy komputer jest maszyną wirtualną</w:t>
            </w:r>
          </w:p>
        </w:tc>
      </w:tr>
      <w:tr w:rsidR="00911926" w:rsidRPr="00911926" w14:paraId="019F39D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CC2F0" w14:textId="77777777" w:rsidR="00911926" w:rsidRPr="00911926" w:rsidRDefault="00911926" w:rsidP="00421E77">
            <w:pPr>
              <w:pStyle w:val="NormalnyWeb"/>
              <w:rPr>
                <w:rFonts w:ascii="Arial" w:hAnsi="Arial" w:cs="Arial"/>
              </w:rPr>
            </w:pPr>
            <w:r w:rsidRPr="00911926">
              <w:rPr>
                <w:rFonts w:ascii="Arial" w:hAnsi="Arial" w:cs="Arial"/>
              </w:rPr>
              <w:t>Wykrywanie maszyn wirtualnych typu: Parallels Virtual Platform</w:t>
            </w:r>
          </w:p>
        </w:tc>
      </w:tr>
      <w:tr w:rsidR="00911926" w:rsidRPr="00911926" w14:paraId="2E86E76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BDAD4" w14:textId="77777777" w:rsidR="00911926" w:rsidRPr="00911926" w:rsidRDefault="00911926" w:rsidP="00421E77">
            <w:pPr>
              <w:pStyle w:val="NormalnyWeb"/>
              <w:rPr>
                <w:rFonts w:ascii="Arial" w:hAnsi="Arial" w:cs="Arial"/>
              </w:rPr>
            </w:pPr>
            <w:r w:rsidRPr="00911926">
              <w:rPr>
                <w:rFonts w:ascii="Arial" w:hAnsi="Arial" w:cs="Arial"/>
              </w:rPr>
              <w:t>Określanie informacji o wykorzystywanej wirtualizacji</w:t>
            </w:r>
          </w:p>
        </w:tc>
      </w:tr>
      <w:tr w:rsidR="00911926" w:rsidRPr="00911926" w14:paraId="2AC7852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877C5" w14:textId="77777777" w:rsidR="00911926" w:rsidRPr="00911926" w:rsidRDefault="00911926" w:rsidP="00421E77">
            <w:pPr>
              <w:pStyle w:val="NormalnyWeb"/>
              <w:rPr>
                <w:rFonts w:ascii="Arial" w:hAnsi="Arial" w:cs="Arial"/>
              </w:rPr>
            </w:pPr>
            <w:r w:rsidRPr="00911926">
              <w:rPr>
                <w:rFonts w:ascii="Arial" w:hAnsi="Arial" w:cs="Arial"/>
              </w:rPr>
              <w:t>Podgląd zestawów, do których należy zasób</w:t>
            </w:r>
          </w:p>
        </w:tc>
      </w:tr>
      <w:tr w:rsidR="00911926" w:rsidRPr="00911926" w14:paraId="2F06179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AFE2F" w14:textId="77777777" w:rsidR="00911926" w:rsidRPr="00911926" w:rsidRDefault="00911926" w:rsidP="00421E77">
            <w:pPr>
              <w:pStyle w:val="NormalnyWeb"/>
              <w:rPr>
                <w:rFonts w:ascii="Arial" w:hAnsi="Arial" w:cs="Arial"/>
              </w:rPr>
            </w:pPr>
            <w:r w:rsidRPr="00911926">
              <w:rPr>
                <w:rFonts w:ascii="Arial" w:hAnsi="Arial" w:cs="Arial"/>
              </w:rPr>
              <w:t>Cykliczne wykonywanie skanowania sprzętu z różnymi ustawieniami</w:t>
            </w:r>
          </w:p>
        </w:tc>
      </w:tr>
      <w:tr w:rsidR="00911926" w:rsidRPr="00911926" w14:paraId="42FA48C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3860C" w14:textId="77777777" w:rsidR="00911926" w:rsidRPr="00911926" w:rsidRDefault="00911926" w:rsidP="00421E77">
            <w:pPr>
              <w:pStyle w:val="NormalnyWeb"/>
              <w:rPr>
                <w:rFonts w:ascii="Arial" w:hAnsi="Arial" w:cs="Arial"/>
              </w:rPr>
            </w:pPr>
            <w:r w:rsidRPr="00911926">
              <w:rPr>
                <w:rFonts w:ascii="Arial" w:hAnsi="Arial" w:cs="Arial"/>
              </w:rPr>
              <w:t>Przypisywanie stałego atrybutu COA, który będzie uwzględniany na raportach wyposażenia i audytu</w:t>
            </w:r>
          </w:p>
        </w:tc>
      </w:tr>
      <w:tr w:rsidR="00911926" w:rsidRPr="00911926" w14:paraId="13C870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80DDC" w14:textId="77777777" w:rsidR="00911926" w:rsidRPr="00911926" w:rsidRDefault="00911926" w:rsidP="00421E77">
            <w:pPr>
              <w:pStyle w:val="NormalnyWeb"/>
              <w:rPr>
                <w:rFonts w:ascii="Arial" w:hAnsi="Arial" w:cs="Arial"/>
              </w:rPr>
            </w:pPr>
            <w:r w:rsidRPr="00911926">
              <w:rPr>
                <w:rFonts w:ascii="Arial" w:hAnsi="Arial" w:cs="Arial"/>
              </w:rPr>
              <w:t>Definiowanie szczegółowych informacji finansowych</w:t>
            </w:r>
          </w:p>
        </w:tc>
      </w:tr>
      <w:tr w:rsidR="00911926" w:rsidRPr="00911926" w14:paraId="7EF3B13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219C7" w14:textId="77777777" w:rsidR="00911926" w:rsidRPr="00911926" w:rsidRDefault="00911926" w:rsidP="00421E77">
            <w:pPr>
              <w:pStyle w:val="NormalnyWeb"/>
              <w:rPr>
                <w:rFonts w:ascii="Arial" w:hAnsi="Arial" w:cs="Arial"/>
              </w:rPr>
            </w:pPr>
            <w:r w:rsidRPr="00911926">
              <w:rPr>
                <w:rFonts w:ascii="Arial" w:hAnsi="Arial" w:cs="Arial"/>
              </w:rPr>
              <w:t>Obsługa walut w danych finansowych</w:t>
            </w:r>
          </w:p>
        </w:tc>
      </w:tr>
      <w:tr w:rsidR="00911926" w:rsidRPr="00911926" w14:paraId="68DB99E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3A270" w14:textId="77777777" w:rsidR="00911926" w:rsidRPr="00911926" w:rsidRDefault="00911926" w:rsidP="00421E77">
            <w:pPr>
              <w:pStyle w:val="NormalnyWeb"/>
              <w:rPr>
                <w:rFonts w:ascii="Arial" w:hAnsi="Arial" w:cs="Arial"/>
              </w:rPr>
            </w:pPr>
            <w:r w:rsidRPr="00911926">
              <w:rPr>
                <w:rFonts w:ascii="Arial" w:hAnsi="Arial" w:cs="Arial"/>
              </w:rPr>
              <w:t>Definiowanie bazy dostawców sprzętu i oprogramowania</w:t>
            </w:r>
          </w:p>
        </w:tc>
      </w:tr>
      <w:tr w:rsidR="00911926" w:rsidRPr="00911926" w14:paraId="1CA4230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BE605" w14:textId="77777777" w:rsidR="00911926" w:rsidRPr="00911926" w:rsidRDefault="00911926" w:rsidP="00421E77">
            <w:pPr>
              <w:pStyle w:val="NormalnyWeb"/>
              <w:rPr>
                <w:rFonts w:ascii="Arial" w:hAnsi="Arial" w:cs="Arial"/>
              </w:rPr>
            </w:pPr>
            <w:r w:rsidRPr="00911926">
              <w:rPr>
                <w:rFonts w:ascii="Arial" w:hAnsi="Arial" w:cs="Arial"/>
              </w:rPr>
              <w:t>Automatyczne odczytywanie ServiceTag oraz modelu komputera (na podstawie wyników skanowania sprzętu)</w:t>
            </w:r>
          </w:p>
        </w:tc>
      </w:tr>
      <w:tr w:rsidR="00911926" w:rsidRPr="00911926" w14:paraId="2D49128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DFF1B8" w14:textId="77777777" w:rsidR="00911926" w:rsidRPr="00911926" w:rsidRDefault="00911926" w:rsidP="00421E77">
            <w:pPr>
              <w:pStyle w:val="NormalnyWeb"/>
              <w:rPr>
                <w:rFonts w:ascii="Arial" w:hAnsi="Arial" w:cs="Arial"/>
              </w:rPr>
            </w:pPr>
            <w:r w:rsidRPr="00911926">
              <w:rPr>
                <w:rFonts w:ascii="Arial" w:hAnsi="Arial" w:cs="Arial"/>
              </w:rPr>
              <w:t>Automatyczna aktualizacja adresów IP komputerów bez zainstalowanego agenta</w:t>
            </w:r>
          </w:p>
        </w:tc>
      </w:tr>
      <w:tr w:rsidR="00911926" w:rsidRPr="00911926" w14:paraId="7C591DF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9D54F" w14:textId="77777777" w:rsidR="00911926" w:rsidRPr="00911926" w:rsidRDefault="00911926" w:rsidP="00421E77">
            <w:pPr>
              <w:pStyle w:val="NormalnyWeb"/>
              <w:rPr>
                <w:rFonts w:ascii="Arial" w:hAnsi="Arial" w:cs="Arial"/>
              </w:rPr>
            </w:pPr>
            <w:r w:rsidRPr="00911926">
              <w:rPr>
                <w:rFonts w:ascii="Arial" w:hAnsi="Arial" w:cs="Arial"/>
              </w:rPr>
              <w:t>Agent odczytuje identyfikator SID komputera</w:t>
            </w:r>
          </w:p>
        </w:tc>
      </w:tr>
      <w:tr w:rsidR="00911926" w:rsidRPr="00911926" w14:paraId="0354DE1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FD757" w14:textId="77777777" w:rsidR="00911926" w:rsidRPr="00911926" w:rsidRDefault="00911926" w:rsidP="00421E77">
            <w:pPr>
              <w:pStyle w:val="NormalnyWeb"/>
              <w:rPr>
                <w:rFonts w:ascii="Arial" w:hAnsi="Arial" w:cs="Arial"/>
              </w:rPr>
            </w:pPr>
            <w:r w:rsidRPr="00911926">
              <w:rPr>
                <w:rFonts w:ascii="Arial" w:hAnsi="Arial" w:cs="Arial"/>
              </w:rPr>
              <w:t>Określanie adresu interfejsu webowego urządzenia sieciowego</w:t>
            </w:r>
          </w:p>
        </w:tc>
      </w:tr>
      <w:tr w:rsidR="00911926" w:rsidRPr="00911926" w14:paraId="2DA5E49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864F4" w14:textId="77777777" w:rsidR="00911926" w:rsidRPr="00911926" w:rsidRDefault="00911926" w:rsidP="00421E77">
            <w:pPr>
              <w:pStyle w:val="NormalnyWeb"/>
              <w:rPr>
                <w:rFonts w:ascii="Arial" w:hAnsi="Arial" w:cs="Arial"/>
              </w:rPr>
            </w:pPr>
            <w:r w:rsidRPr="00911926">
              <w:rPr>
                <w:rFonts w:ascii="Arial" w:hAnsi="Arial" w:cs="Arial"/>
              </w:rPr>
              <w:t>Określanie typu gwarancji dla zasobu</w:t>
            </w:r>
          </w:p>
        </w:tc>
      </w:tr>
      <w:tr w:rsidR="00911926" w:rsidRPr="00911926" w14:paraId="4A7884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03686" w14:textId="77777777" w:rsidR="00911926" w:rsidRPr="00911926" w:rsidRDefault="00911926" w:rsidP="00421E77">
            <w:pPr>
              <w:pStyle w:val="NormalnyWeb"/>
              <w:rPr>
                <w:rFonts w:ascii="Arial" w:hAnsi="Arial" w:cs="Arial"/>
              </w:rPr>
            </w:pPr>
            <w:r w:rsidRPr="00911926">
              <w:rPr>
                <w:rFonts w:ascii="Arial" w:hAnsi="Arial" w:cs="Arial"/>
              </w:rPr>
              <w:t>Określenie wpływu biznesowego wybranego zasobu</w:t>
            </w:r>
          </w:p>
        </w:tc>
      </w:tr>
      <w:tr w:rsidR="00911926" w:rsidRPr="00911926" w14:paraId="6DEC286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48A59" w14:textId="77777777" w:rsidR="00911926" w:rsidRPr="00911926" w:rsidRDefault="00911926" w:rsidP="00421E77">
            <w:pPr>
              <w:pStyle w:val="NormalnyWeb"/>
              <w:rPr>
                <w:rFonts w:ascii="Arial" w:hAnsi="Arial" w:cs="Arial"/>
              </w:rPr>
            </w:pPr>
            <w:r w:rsidRPr="00911926">
              <w:rPr>
                <w:rFonts w:ascii="Arial" w:hAnsi="Arial" w:cs="Arial"/>
              </w:rPr>
              <w:t>Tworzenie własnych typów gwarancji</w:t>
            </w:r>
          </w:p>
        </w:tc>
      </w:tr>
      <w:tr w:rsidR="00911926" w:rsidRPr="00911926" w14:paraId="58AB286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1BB2" w14:textId="77777777" w:rsidR="00911926" w:rsidRPr="00911926" w:rsidRDefault="00911926" w:rsidP="00421E77">
            <w:pPr>
              <w:pStyle w:val="NormalnyWeb"/>
              <w:rPr>
                <w:rFonts w:ascii="Arial" w:hAnsi="Arial" w:cs="Arial"/>
              </w:rPr>
            </w:pPr>
            <w:r w:rsidRPr="00911926">
              <w:rPr>
                <w:rFonts w:ascii="Arial" w:hAnsi="Arial" w:cs="Arial"/>
              </w:rPr>
              <w:t>Określanie ikony dla typów zasobów</w:t>
            </w:r>
          </w:p>
        </w:tc>
      </w:tr>
      <w:tr w:rsidR="00911926" w:rsidRPr="00911926" w14:paraId="7124E9F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99564" w14:textId="77777777" w:rsidR="00911926" w:rsidRPr="00911926" w:rsidRDefault="00911926" w:rsidP="00421E77">
            <w:pPr>
              <w:pStyle w:val="NormalnyWeb"/>
              <w:rPr>
                <w:rFonts w:ascii="Arial" w:hAnsi="Arial" w:cs="Arial"/>
              </w:rPr>
            </w:pPr>
            <w:r w:rsidRPr="00911926">
              <w:rPr>
                <w:rFonts w:ascii="Arial" w:hAnsi="Arial" w:cs="Arial"/>
              </w:rPr>
              <w:t>Integracja z Dell API</w:t>
            </w:r>
          </w:p>
        </w:tc>
      </w:tr>
      <w:tr w:rsidR="00911926" w:rsidRPr="00911926" w14:paraId="6601900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1150E" w14:textId="77777777" w:rsidR="00911926" w:rsidRPr="00911926" w:rsidRDefault="00911926" w:rsidP="00421E77">
            <w:pPr>
              <w:pStyle w:val="NormalnyWeb"/>
              <w:rPr>
                <w:rFonts w:ascii="Arial" w:hAnsi="Arial" w:cs="Arial"/>
              </w:rPr>
            </w:pPr>
            <w:r w:rsidRPr="00911926">
              <w:rPr>
                <w:rFonts w:ascii="Arial" w:hAnsi="Arial" w:cs="Arial"/>
              </w:rPr>
              <w:t>Wyszukiwanie i identyfikacja duplikatów zasobów</w:t>
            </w:r>
          </w:p>
        </w:tc>
      </w:tr>
      <w:tr w:rsidR="00911926" w:rsidRPr="00911926" w14:paraId="2FCD28A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F437E" w14:textId="77777777" w:rsidR="00911926" w:rsidRPr="00911926" w:rsidRDefault="00911926" w:rsidP="00421E77">
            <w:pPr>
              <w:pStyle w:val="NormalnyWeb"/>
              <w:rPr>
                <w:rFonts w:ascii="Arial" w:hAnsi="Arial" w:cs="Arial"/>
              </w:rPr>
            </w:pPr>
            <w:r w:rsidRPr="00911926">
              <w:rPr>
                <w:rFonts w:ascii="Arial" w:hAnsi="Arial" w:cs="Arial"/>
              </w:rPr>
              <w:t>Geolokalizacja komputerów z agentem</w:t>
            </w:r>
          </w:p>
        </w:tc>
      </w:tr>
      <w:tr w:rsidR="00911926" w:rsidRPr="00911926" w14:paraId="5D96AEF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CFCAF" w14:textId="77777777" w:rsidR="00911926" w:rsidRPr="00911926" w:rsidRDefault="00911926" w:rsidP="00421E77">
            <w:pPr>
              <w:rPr>
                <w:rFonts w:ascii="Arial" w:hAnsi="Arial" w:cs="Arial"/>
              </w:rPr>
            </w:pPr>
          </w:p>
        </w:tc>
      </w:tr>
      <w:tr w:rsidR="00911926" w:rsidRPr="00911926" w14:paraId="2017E23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45C5A"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Raporty zasobów</w:t>
            </w:r>
          </w:p>
        </w:tc>
      </w:tr>
      <w:tr w:rsidR="00911926" w:rsidRPr="00911926" w14:paraId="1AB126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EBCE3" w14:textId="77777777" w:rsidR="00911926" w:rsidRPr="00911926" w:rsidRDefault="00911926" w:rsidP="00421E77">
            <w:pPr>
              <w:rPr>
                <w:rFonts w:ascii="Arial" w:eastAsia="Times New Roman" w:hAnsi="Arial" w:cs="Arial"/>
              </w:rPr>
            </w:pPr>
          </w:p>
        </w:tc>
      </w:tr>
      <w:tr w:rsidR="00911926" w:rsidRPr="00911926" w14:paraId="4AFBBD0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F69D5" w14:textId="77777777" w:rsidR="00911926" w:rsidRPr="00911926" w:rsidRDefault="00911926" w:rsidP="00421E77">
            <w:pPr>
              <w:pStyle w:val="NormalnyWeb"/>
              <w:rPr>
                <w:rFonts w:ascii="Arial" w:hAnsi="Arial" w:cs="Arial"/>
              </w:rPr>
            </w:pPr>
            <w:r w:rsidRPr="00911926">
              <w:rPr>
                <w:rFonts w:ascii="Arial" w:hAnsi="Arial" w:cs="Arial"/>
              </w:rPr>
              <w:t>Raport dodanych załączników</w:t>
            </w:r>
          </w:p>
        </w:tc>
      </w:tr>
      <w:tr w:rsidR="00911926" w:rsidRPr="00911926" w14:paraId="49775EC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FE600" w14:textId="77777777" w:rsidR="00911926" w:rsidRPr="00911926" w:rsidRDefault="00911926" w:rsidP="00421E77">
            <w:pPr>
              <w:pStyle w:val="NormalnyWeb"/>
              <w:rPr>
                <w:rFonts w:ascii="Arial" w:hAnsi="Arial" w:cs="Arial"/>
              </w:rPr>
            </w:pPr>
            <w:r w:rsidRPr="00911926">
              <w:rPr>
                <w:rFonts w:ascii="Arial" w:hAnsi="Arial" w:cs="Arial"/>
              </w:rPr>
              <w:t>Automatyczne tworzenie historii zmian sprzętu</w:t>
            </w:r>
          </w:p>
        </w:tc>
      </w:tr>
      <w:tr w:rsidR="00911926" w:rsidRPr="00911926" w14:paraId="395FC2E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BA46E" w14:textId="77777777" w:rsidR="00911926" w:rsidRPr="00911926" w:rsidRDefault="00911926" w:rsidP="00421E77">
            <w:pPr>
              <w:pStyle w:val="NormalnyWeb"/>
              <w:rPr>
                <w:rFonts w:ascii="Arial" w:hAnsi="Arial" w:cs="Arial"/>
              </w:rPr>
            </w:pPr>
            <w:r w:rsidRPr="00911926">
              <w:rPr>
                <w:rFonts w:ascii="Arial" w:hAnsi="Arial" w:cs="Arial"/>
              </w:rPr>
              <w:t>Raport zbiorczy historii zmian w sprzęcie</w:t>
            </w:r>
          </w:p>
        </w:tc>
      </w:tr>
      <w:tr w:rsidR="00911926" w:rsidRPr="00911926" w14:paraId="11F1CA9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55244" w14:textId="77777777" w:rsidR="00911926" w:rsidRPr="00911926" w:rsidRDefault="00911926" w:rsidP="00421E77">
            <w:pPr>
              <w:pStyle w:val="NormalnyWeb"/>
              <w:rPr>
                <w:rFonts w:ascii="Arial" w:hAnsi="Arial" w:cs="Arial"/>
              </w:rPr>
            </w:pPr>
            <w:r w:rsidRPr="00911926">
              <w:rPr>
                <w:rFonts w:ascii="Arial" w:hAnsi="Arial" w:cs="Arial"/>
              </w:rPr>
              <w:t>Ewidencja zdarzeń serwisowych</w:t>
            </w:r>
          </w:p>
        </w:tc>
      </w:tr>
      <w:tr w:rsidR="00911926" w:rsidRPr="00911926" w14:paraId="76BF098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55B5F" w14:textId="77777777" w:rsidR="00911926" w:rsidRPr="00911926" w:rsidRDefault="00911926" w:rsidP="00421E77">
            <w:pPr>
              <w:pStyle w:val="NormalnyWeb"/>
              <w:rPr>
                <w:rFonts w:ascii="Arial" w:hAnsi="Arial" w:cs="Arial"/>
              </w:rPr>
            </w:pPr>
            <w:r w:rsidRPr="00911926">
              <w:rPr>
                <w:rFonts w:ascii="Arial" w:hAnsi="Arial" w:cs="Arial"/>
              </w:rPr>
              <w:lastRenderedPageBreak/>
              <w:t>Dodawanie notatek\komentarzy dla zdefiniowanych obiektów zasobów</w:t>
            </w:r>
          </w:p>
        </w:tc>
      </w:tr>
      <w:tr w:rsidR="00911926" w:rsidRPr="00911926" w14:paraId="0096DD2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E4F5A" w14:textId="77777777" w:rsidR="00911926" w:rsidRPr="00911926" w:rsidRDefault="00911926" w:rsidP="00421E77">
            <w:pPr>
              <w:pStyle w:val="NormalnyWeb"/>
              <w:rPr>
                <w:rFonts w:ascii="Arial" w:hAnsi="Arial" w:cs="Arial"/>
              </w:rPr>
            </w:pPr>
            <w:r w:rsidRPr="00911926">
              <w:rPr>
                <w:rFonts w:ascii="Arial" w:hAnsi="Arial" w:cs="Arial"/>
              </w:rPr>
              <w:t>Informacja na temat pojemności dysków twardych oraz wolnego miejsca</w:t>
            </w:r>
          </w:p>
        </w:tc>
      </w:tr>
      <w:tr w:rsidR="00911926" w:rsidRPr="00911926" w14:paraId="15D74F2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FEB01" w14:textId="77777777" w:rsidR="00911926" w:rsidRPr="00911926" w:rsidRDefault="00911926" w:rsidP="00421E77">
            <w:pPr>
              <w:pStyle w:val="NormalnyWeb"/>
              <w:rPr>
                <w:rFonts w:ascii="Arial" w:hAnsi="Arial" w:cs="Arial"/>
              </w:rPr>
            </w:pPr>
            <w:r w:rsidRPr="00911926">
              <w:rPr>
                <w:rFonts w:ascii="Arial" w:hAnsi="Arial" w:cs="Arial"/>
              </w:rPr>
              <w:t>Wydruk\dodawanie jako załącznik protokołu przekazania\zwrotu\utylizacji sprzętu</w:t>
            </w:r>
          </w:p>
        </w:tc>
      </w:tr>
      <w:tr w:rsidR="00911926" w:rsidRPr="00911926" w14:paraId="5BDEF85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506B5" w14:textId="77777777" w:rsidR="00911926" w:rsidRPr="00911926" w:rsidRDefault="00911926" w:rsidP="00421E77">
            <w:pPr>
              <w:pStyle w:val="NormalnyWeb"/>
              <w:rPr>
                <w:rFonts w:ascii="Arial" w:hAnsi="Arial" w:cs="Arial"/>
              </w:rPr>
            </w:pPr>
            <w:r w:rsidRPr="00911926">
              <w:rPr>
                <w:rFonts w:ascii="Arial" w:hAnsi="Arial" w:cs="Arial"/>
              </w:rPr>
              <w:t>Wydruk\dodawanie jako załącznik protokołu przekazania dla całego zestawu</w:t>
            </w:r>
          </w:p>
        </w:tc>
      </w:tr>
      <w:tr w:rsidR="00911926" w:rsidRPr="00911926" w14:paraId="6B1EE81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8F580" w14:textId="77777777" w:rsidR="00911926" w:rsidRPr="00911926" w:rsidRDefault="00911926" w:rsidP="00421E77">
            <w:pPr>
              <w:pStyle w:val="NormalnyWeb"/>
              <w:rPr>
                <w:rFonts w:ascii="Arial" w:hAnsi="Arial" w:cs="Arial"/>
              </w:rPr>
            </w:pPr>
            <w:r w:rsidRPr="00911926">
              <w:rPr>
                <w:rFonts w:ascii="Arial" w:hAnsi="Arial" w:cs="Arial"/>
              </w:rPr>
              <w:t>Kreator szablonów wydruków WYSIWYG</w:t>
            </w:r>
          </w:p>
        </w:tc>
      </w:tr>
      <w:tr w:rsidR="00911926" w:rsidRPr="00911926" w14:paraId="43E175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9D9B3" w14:textId="77777777" w:rsidR="00911926" w:rsidRPr="00911926" w:rsidRDefault="00911926" w:rsidP="00421E77">
            <w:pPr>
              <w:pStyle w:val="NormalnyWeb"/>
              <w:rPr>
                <w:rFonts w:ascii="Arial" w:hAnsi="Arial" w:cs="Arial"/>
              </w:rPr>
            </w:pPr>
            <w:r w:rsidRPr="00911926">
              <w:rPr>
                <w:rFonts w:ascii="Arial" w:hAnsi="Arial" w:cs="Arial"/>
              </w:rPr>
              <w:t>Definiowanie dedykowanych profili protokołów</w:t>
            </w:r>
          </w:p>
        </w:tc>
      </w:tr>
      <w:tr w:rsidR="00911926" w:rsidRPr="00911926" w14:paraId="6D643BA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40803" w14:textId="77777777" w:rsidR="00911926" w:rsidRPr="00911926" w:rsidRDefault="00911926" w:rsidP="00421E77">
            <w:pPr>
              <w:pStyle w:val="NormalnyWeb"/>
              <w:rPr>
                <w:rFonts w:ascii="Arial" w:hAnsi="Arial" w:cs="Arial"/>
              </w:rPr>
            </w:pPr>
            <w:r w:rsidRPr="00911926">
              <w:rPr>
                <w:rFonts w:ascii="Arial" w:hAnsi="Arial" w:cs="Arial"/>
              </w:rPr>
              <w:t>Generowanie protokołów szyfrowania komputerów / telefonów</w:t>
            </w:r>
          </w:p>
        </w:tc>
      </w:tr>
      <w:tr w:rsidR="00911926" w:rsidRPr="00911926" w14:paraId="1CE90BE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2147F" w14:textId="77777777" w:rsidR="00911926" w:rsidRPr="00911926" w:rsidRDefault="00911926" w:rsidP="00421E77">
            <w:pPr>
              <w:pStyle w:val="NormalnyWeb"/>
              <w:rPr>
                <w:rFonts w:ascii="Arial" w:hAnsi="Arial" w:cs="Arial"/>
              </w:rPr>
            </w:pPr>
            <w:r w:rsidRPr="00911926">
              <w:rPr>
                <w:rFonts w:ascii="Arial" w:hAnsi="Arial" w:cs="Arial"/>
              </w:rPr>
              <w:t>Zapisywanie protokołów podczas generowania jako załącznik do zasobu</w:t>
            </w:r>
          </w:p>
        </w:tc>
      </w:tr>
      <w:tr w:rsidR="00911926" w:rsidRPr="00911926" w14:paraId="79BAFE3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A6680" w14:textId="77777777" w:rsidR="00911926" w:rsidRPr="00911926" w:rsidRDefault="00911926" w:rsidP="00421E77">
            <w:pPr>
              <w:pStyle w:val="NormalnyWeb"/>
              <w:rPr>
                <w:rFonts w:ascii="Arial" w:hAnsi="Arial" w:cs="Arial"/>
              </w:rPr>
            </w:pPr>
            <w:r w:rsidRPr="00911926">
              <w:rPr>
                <w:rFonts w:ascii="Arial" w:hAnsi="Arial" w:cs="Arial"/>
              </w:rPr>
              <w:t>Wydruk\dodawanie jako załącznik Karty informacyjnej do elementu wyposażenia</w:t>
            </w:r>
          </w:p>
        </w:tc>
      </w:tr>
      <w:tr w:rsidR="00911926" w:rsidRPr="00911926" w14:paraId="328F216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742EC" w14:textId="77777777" w:rsidR="00911926" w:rsidRPr="00911926" w:rsidRDefault="00911926" w:rsidP="00421E77">
            <w:pPr>
              <w:pStyle w:val="NormalnyWeb"/>
              <w:rPr>
                <w:rFonts w:ascii="Arial" w:hAnsi="Arial" w:cs="Arial"/>
              </w:rPr>
            </w:pPr>
            <w:r w:rsidRPr="00911926">
              <w:rPr>
                <w:rFonts w:ascii="Arial" w:hAnsi="Arial" w:cs="Arial"/>
              </w:rPr>
              <w:t>Wydruk lub zapis do pliku raportów ze szczegółami sprzętu</w:t>
            </w:r>
          </w:p>
        </w:tc>
      </w:tr>
      <w:tr w:rsidR="00911926" w:rsidRPr="00911926" w14:paraId="101FA7E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0C202" w14:textId="77777777" w:rsidR="00911926" w:rsidRPr="00911926" w:rsidRDefault="00911926" w:rsidP="00421E77">
            <w:pPr>
              <w:pStyle w:val="NormalnyWeb"/>
              <w:rPr>
                <w:rFonts w:ascii="Arial" w:hAnsi="Arial" w:cs="Arial"/>
              </w:rPr>
            </w:pPr>
            <w:r w:rsidRPr="00911926">
              <w:rPr>
                <w:rFonts w:ascii="Arial" w:hAnsi="Arial" w:cs="Arial"/>
              </w:rPr>
              <w:t>Porównywarka wyników skanowania sprzętu</w:t>
            </w:r>
          </w:p>
        </w:tc>
      </w:tr>
      <w:tr w:rsidR="00911926" w:rsidRPr="00911926" w14:paraId="3058350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95FAD" w14:textId="77777777" w:rsidR="00911926" w:rsidRPr="00911926" w:rsidRDefault="00911926" w:rsidP="00421E77">
            <w:pPr>
              <w:pStyle w:val="NormalnyWeb"/>
              <w:rPr>
                <w:rFonts w:ascii="Arial" w:hAnsi="Arial" w:cs="Arial"/>
              </w:rPr>
            </w:pPr>
            <w:r w:rsidRPr="00911926">
              <w:rPr>
                <w:rFonts w:ascii="Arial" w:hAnsi="Arial" w:cs="Arial"/>
              </w:rPr>
              <w:t>Dzienniki zdarzeń systemu Windows</w:t>
            </w:r>
          </w:p>
        </w:tc>
      </w:tr>
      <w:tr w:rsidR="00911926" w:rsidRPr="00911926" w14:paraId="7FF32E3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65A4E" w14:textId="77777777" w:rsidR="00911926" w:rsidRPr="00911926" w:rsidRDefault="00911926" w:rsidP="00421E77">
            <w:pPr>
              <w:pStyle w:val="NormalnyWeb"/>
              <w:rPr>
                <w:rFonts w:ascii="Arial" w:hAnsi="Arial" w:cs="Arial"/>
              </w:rPr>
            </w:pPr>
            <w:r w:rsidRPr="00911926">
              <w:rPr>
                <w:rFonts w:ascii="Arial" w:hAnsi="Arial" w:cs="Arial"/>
              </w:rPr>
              <w:t>Automatyczny monitoring i raportowanie zmian w podzespołach sprzętu</w:t>
            </w:r>
          </w:p>
        </w:tc>
      </w:tr>
      <w:tr w:rsidR="00911926" w:rsidRPr="00911926" w14:paraId="06A6158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1B413" w14:textId="77777777" w:rsidR="00911926" w:rsidRPr="00911926" w:rsidRDefault="00911926" w:rsidP="00421E77">
            <w:pPr>
              <w:pStyle w:val="NormalnyWeb"/>
              <w:rPr>
                <w:rFonts w:ascii="Arial" w:hAnsi="Arial" w:cs="Arial"/>
              </w:rPr>
            </w:pPr>
            <w:r w:rsidRPr="00911926">
              <w:rPr>
                <w:rFonts w:ascii="Arial" w:hAnsi="Arial" w:cs="Arial"/>
              </w:rPr>
              <w:t>Geolokalizacja komputerów z agentem</w:t>
            </w:r>
          </w:p>
        </w:tc>
      </w:tr>
      <w:tr w:rsidR="00911926" w:rsidRPr="00911926" w14:paraId="76620FC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54AC4" w14:textId="77777777" w:rsidR="00911926" w:rsidRPr="00911926" w:rsidRDefault="00911926" w:rsidP="00421E77">
            <w:pPr>
              <w:rPr>
                <w:rFonts w:ascii="Arial" w:hAnsi="Arial" w:cs="Arial"/>
              </w:rPr>
            </w:pPr>
          </w:p>
        </w:tc>
      </w:tr>
      <w:tr w:rsidR="00911926" w:rsidRPr="00911926" w14:paraId="7DC5DBE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51A12"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Zarządzanie zasilaniem</w:t>
            </w:r>
          </w:p>
        </w:tc>
      </w:tr>
      <w:tr w:rsidR="00911926" w:rsidRPr="00911926" w14:paraId="4BEF9E7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25C67" w14:textId="77777777" w:rsidR="00911926" w:rsidRPr="00911926" w:rsidRDefault="00911926" w:rsidP="00421E77">
            <w:pPr>
              <w:rPr>
                <w:rFonts w:ascii="Arial" w:eastAsia="Times New Roman" w:hAnsi="Arial" w:cs="Arial"/>
              </w:rPr>
            </w:pPr>
          </w:p>
        </w:tc>
      </w:tr>
      <w:tr w:rsidR="00911926" w:rsidRPr="00911926" w14:paraId="007BD8F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F9DF7" w14:textId="77777777" w:rsidR="00911926" w:rsidRPr="00911926" w:rsidRDefault="00911926" w:rsidP="00421E77">
            <w:pPr>
              <w:pStyle w:val="NormalnyWeb"/>
              <w:rPr>
                <w:rFonts w:ascii="Arial" w:hAnsi="Arial" w:cs="Arial"/>
              </w:rPr>
            </w:pPr>
            <w:r w:rsidRPr="00911926">
              <w:rPr>
                <w:rFonts w:ascii="Arial" w:hAnsi="Arial" w:cs="Arial"/>
              </w:rPr>
              <w:t>Zdalne włączanie i wyłączenie komputerów</w:t>
            </w:r>
          </w:p>
        </w:tc>
      </w:tr>
      <w:tr w:rsidR="00911926" w:rsidRPr="00911926" w14:paraId="2B35176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E1840" w14:textId="77777777" w:rsidR="00911926" w:rsidRPr="00911926" w:rsidRDefault="00911926" w:rsidP="00421E77">
            <w:pPr>
              <w:pStyle w:val="NormalnyWeb"/>
              <w:rPr>
                <w:rFonts w:ascii="Arial" w:hAnsi="Arial" w:cs="Arial"/>
              </w:rPr>
            </w:pPr>
            <w:r w:rsidRPr="00911926">
              <w:rPr>
                <w:rFonts w:ascii="Arial" w:hAnsi="Arial" w:cs="Arial"/>
              </w:rPr>
              <w:t>Obsługa SecureOn przy WakeOnLan</w:t>
            </w:r>
          </w:p>
        </w:tc>
      </w:tr>
      <w:tr w:rsidR="00911926" w:rsidRPr="00911926" w14:paraId="75E068E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FD30D" w14:textId="77777777" w:rsidR="00911926" w:rsidRPr="00911926" w:rsidRDefault="00911926" w:rsidP="00421E77">
            <w:pPr>
              <w:pStyle w:val="NormalnyWeb"/>
              <w:rPr>
                <w:rFonts w:ascii="Arial" w:hAnsi="Arial" w:cs="Arial"/>
              </w:rPr>
            </w:pPr>
            <w:r w:rsidRPr="00911926">
              <w:rPr>
                <w:rFonts w:ascii="Arial" w:hAnsi="Arial" w:cs="Arial"/>
              </w:rPr>
              <w:t>Tworzenie harmonogramów wyłączania i włączania komputerów</w:t>
            </w:r>
          </w:p>
        </w:tc>
      </w:tr>
      <w:tr w:rsidR="00911926" w:rsidRPr="00911926" w14:paraId="3E9EA78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48F6A" w14:textId="77777777" w:rsidR="00911926" w:rsidRPr="00911926" w:rsidRDefault="00911926" w:rsidP="00421E77">
            <w:pPr>
              <w:pStyle w:val="NormalnyWeb"/>
              <w:rPr>
                <w:rFonts w:ascii="Arial" w:hAnsi="Arial" w:cs="Arial"/>
              </w:rPr>
            </w:pPr>
            <w:r w:rsidRPr="00911926">
              <w:rPr>
                <w:rFonts w:ascii="Arial" w:hAnsi="Arial" w:cs="Arial"/>
              </w:rPr>
              <w:t>Wybór 5 trybów zamknięcia systemu: Blokada komputera, Uśpienie, Hibernacja, Wyłączenie, Wymuszenie wyłączenia, Restart</w:t>
            </w:r>
          </w:p>
        </w:tc>
      </w:tr>
      <w:tr w:rsidR="00911926" w:rsidRPr="00911926" w14:paraId="6BACEA1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EC874" w14:textId="77777777" w:rsidR="00911926" w:rsidRPr="00911926" w:rsidRDefault="00911926" w:rsidP="00421E77">
            <w:pPr>
              <w:pStyle w:val="NormalnyWeb"/>
              <w:rPr>
                <w:rFonts w:ascii="Arial" w:hAnsi="Arial" w:cs="Arial"/>
              </w:rPr>
            </w:pPr>
            <w:r w:rsidRPr="00911926">
              <w:rPr>
                <w:rFonts w:ascii="Arial" w:hAnsi="Arial" w:cs="Arial"/>
              </w:rPr>
              <w:t>Możliwość anulowania /wyświetlenia komunikatu jeśli jest zalogowany użytkownik</w:t>
            </w:r>
          </w:p>
        </w:tc>
      </w:tr>
      <w:tr w:rsidR="00911926" w:rsidRPr="00911926" w14:paraId="56B6C6F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E9B40" w14:textId="77777777" w:rsidR="00911926" w:rsidRPr="00911926" w:rsidRDefault="00911926" w:rsidP="00421E77">
            <w:pPr>
              <w:pStyle w:val="NormalnyWeb"/>
              <w:rPr>
                <w:rFonts w:ascii="Arial" w:hAnsi="Arial" w:cs="Arial"/>
              </w:rPr>
            </w:pPr>
            <w:r w:rsidRPr="00911926">
              <w:rPr>
                <w:rFonts w:ascii="Arial" w:hAnsi="Arial" w:cs="Arial"/>
              </w:rPr>
              <w:t>Możliwość przerwania / odłożenia zadania na żądanie użytkownika</w:t>
            </w:r>
          </w:p>
        </w:tc>
      </w:tr>
      <w:tr w:rsidR="00911926" w:rsidRPr="00911926" w14:paraId="3C9967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C7821" w14:textId="77777777" w:rsidR="00911926" w:rsidRPr="00911926" w:rsidRDefault="00911926" w:rsidP="00421E77">
            <w:pPr>
              <w:pStyle w:val="NormalnyWeb"/>
              <w:rPr>
                <w:rFonts w:ascii="Arial" w:hAnsi="Arial" w:cs="Arial"/>
              </w:rPr>
            </w:pPr>
            <w:r w:rsidRPr="00911926">
              <w:rPr>
                <w:rFonts w:ascii="Arial" w:hAnsi="Arial" w:cs="Arial"/>
              </w:rPr>
              <w:t>Wymuszenie wylogowania użytkownika przed wyłączeniem komputera</w:t>
            </w:r>
          </w:p>
        </w:tc>
      </w:tr>
      <w:tr w:rsidR="00911926" w:rsidRPr="00911926" w14:paraId="0AFDC86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2C6B4" w14:textId="77777777" w:rsidR="00911926" w:rsidRPr="00911926" w:rsidRDefault="00911926" w:rsidP="00421E77">
            <w:pPr>
              <w:pStyle w:val="NormalnyWeb"/>
              <w:rPr>
                <w:rFonts w:ascii="Arial" w:hAnsi="Arial" w:cs="Arial"/>
              </w:rPr>
            </w:pPr>
            <w:r w:rsidRPr="00911926">
              <w:rPr>
                <w:rFonts w:ascii="Arial" w:hAnsi="Arial" w:cs="Arial"/>
              </w:rPr>
              <w:t>Raport zadań jednorazowych oraz harmonogramów</w:t>
            </w:r>
          </w:p>
        </w:tc>
      </w:tr>
      <w:tr w:rsidR="00911926" w:rsidRPr="00911926" w14:paraId="7B2688B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EB9B1" w14:textId="77777777" w:rsidR="00911926" w:rsidRPr="00911926" w:rsidRDefault="00911926" w:rsidP="00421E77">
            <w:pPr>
              <w:pStyle w:val="NormalnyWeb"/>
              <w:rPr>
                <w:rFonts w:ascii="Arial" w:hAnsi="Arial" w:cs="Arial"/>
              </w:rPr>
            </w:pPr>
            <w:r w:rsidRPr="00911926">
              <w:rPr>
                <w:rFonts w:ascii="Arial" w:hAnsi="Arial" w:cs="Arial"/>
              </w:rPr>
              <w:t>Monitoring obciążenia CPU</w:t>
            </w:r>
          </w:p>
        </w:tc>
      </w:tr>
      <w:tr w:rsidR="00911926" w:rsidRPr="00911926" w14:paraId="7B6E904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72D39" w14:textId="77777777" w:rsidR="00911926" w:rsidRPr="00911926" w:rsidRDefault="00911926" w:rsidP="00421E77">
            <w:pPr>
              <w:rPr>
                <w:rFonts w:ascii="Arial" w:hAnsi="Arial" w:cs="Arial"/>
              </w:rPr>
            </w:pPr>
          </w:p>
        </w:tc>
      </w:tr>
      <w:tr w:rsidR="00911926" w:rsidRPr="00911926" w14:paraId="7B09E5F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243A5"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Funkcje dodatkowe</w:t>
            </w:r>
          </w:p>
        </w:tc>
      </w:tr>
      <w:tr w:rsidR="00911926" w:rsidRPr="00911926" w14:paraId="4491130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D49B" w14:textId="77777777" w:rsidR="00911926" w:rsidRPr="00911926" w:rsidRDefault="00911926" w:rsidP="00421E77">
            <w:pPr>
              <w:rPr>
                <w:rFonts w:ascii="Arial" w:eastAsia="Times New Roman" w:hAnsi="Arial" w:cs="Arial"/>
              </w:rPr>
            </w:pPr>
          </w:p>
        </w:tc>
      </w:tr>
      <w:tr w:rsidR="00911926" w:rsidRPr="00911926" w14:paraId="423A702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4C446" w14:textId="77777777" w:rsidR="00911926" w:rsidRPr="00911926" w:rsidRDefault="00911926" w:rsidP="00421E77">
            <w:pPr>
              <w:pStyle w:val="NormalnyWeb"/>
              <w:rPr>
                <w:rFonts w:ascii="Arial" w:hAnsi="Arial" w:cs="Arial"/>
              </w:rPr>
            </w:pPr>
            <w:r w:rsidRPr="00911926">
              <w:rPr>
                <w:rFonts w:ascii="Arial" w:hAnsi="Arial" w:cs="Arial"/>
              </w:rPr>
              <w:t>Zdalne wykonywanie skryptów (batch/powershell) - Obsługa zadań jednorazowych i cyklicznych</w:t>
            </w:r>
          </w:p>
        </w:tc>
      </w:tr>
      <w:tr w:rsidR="00911926" w:rsidRPr="00911926" w14:paraId="60871A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D168E" w14:textId="77777777" w:rsidR="00911926" w:rsidRPr="00911926" w:rsidRDefault="00911926" w:rsidP="00421E77">
            <w:pPr>
              <w:pStyle w:val="NormalnyWeb"/>
              <w:rPr>
                <w:rFonts w:ascii="Arial" w:hAnsi="Arial" w:cs="Arial"/>
              </w:rPr>
            </w:pPr>
            <w:r w:rsidRPr="00911926">
              <w:rPr>
                <w:rFonts w:ascii="Arial" w:hAnsi="Arial" w:cs="Arial"/>
              </w:rPr>
              <w:t>Generowanie skryptów z wykorzystaniem AI</w:t>
            </w:r>
          </w:p>
        </w:tc>
      </w:tr>
      <w:tr w:rsidR="00911926" w:rsidRPr="00911926" w14:paraId="63D8397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5728C" w14:textId="77777777" w:rsidR="00911926" w:rsidRPr="00911926" w:rsidRDefault="00911926" w:rsidP="00421E77">
            <w:pPr>
              <w:pStyle w:val="NormalnyWeb"/>
              <w:rPr>
                <w:rFonts w:ascii="Arial" w:hAnsi="Arial" w:cs="Arial"/>
              </w:rPr>
            </w:pPr>
            <w:r w:rsidRPr="00911926">
              <w:rPr>
                <w:rFonts w:ascii="Arial" w:hAnsi="Arial" w:cs="Arial"/>
              </w:rPr>
              <w:lastRenderedPageBreak/>
              <w:t>Podpisywanie skryptów Powershell certyfikatem</w:t>
            </w:r>
          </w:p>
        </w:tc>
      </w:tr>
      <w:tr w:rsidR="00911926" w:rsidRPr="00911926" w14:paraId="0033FA1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0F3C0" w14:textId="77777777" w:rsidR="00911926" w:rsidRPr="00911926" w:rsidRDefault="00911926" w:rsidP="00421E77">
            <w:pPr>
              <w:pStyle w:val="NormalnyWeb"/>
              <w:rPr>
                <w:rFonts w:ascii="Arial" w:hAnsi="Arial" w:cs="Arial"/>
              </w:rPr>
            </w:pPr>
            <w:r w:rsidRPr="00911926">
              <w:rPr>
                <w:rFonts w:ascii="Arial" w:hAnsi="Arial" w:cs="Arial"/>
              </w:rPr>
              <w:t>Wykonywanie skryptów w kontekście sesji użytkownika lub usługi</w:t>
            </w:r>
          </w:p>
        </w:tc>
      </w:tr>
      <w:tr w:rsidR="00911926" w:rsidRPr="00911926" w14:paraId="4D017F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D5EFA" w14:textId="77777777" w:rsidR="00911926" w:rsidRPr="00911926" w:rsidRDefault="00911926" w:rsidP="00421E77">
            <w:pPr>
              <w:pStyle w:val="NormalnyWeb"/>
              <w:rPr>
                <w:rFonts w:ascii="Arial" w:hAnsi="Arial" w:cs="Arial"/>
              </w:rPr>
            </w:pPr>
            <w:r w:rsidRPr="00911926">
              <w:rPr>
                <w:rFonts w:ascii="Arial" w:hAnsi="Arial" w:cs="Arial"/>
              </w:rPr>
              <w:t>Skrypty wykonywane po uruchomieniu komputera lub zalogowaniu użytkownika</w:t>
            </w:r>
          </w:p>
        </w:tc>
      </w:tr>
      <w:tr w:rsidR="00911926" w:rsidRPr="00911926" w14:paraId="33A944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3A18C" w14:textId="77777777" w:rsidR="00911926" w:rsidRPr="00911926" w:rsidRDefault="00911926" w:rsidP="00421E77">
            <w:pPr>
              <w:pStyle w:val="NormalnyWeb"/>
              <w:rPr>
                <w:rFonts w:ascii="Arial" w:hAnsi="Arial" w:cs="Arial"/>
              </w:rPr>
            </w:pPr>
            <w:r w:rsidRPr="00911926">
              <w:rPr>
                <w:rFonts w:ascii="Arial" w:hAnsi="Arial" w:cs="Arial"/>
              </w:rPr>
              <w:t>Wykonywanie zadań dla wszystkich komputerów</w:t>
            </w:r>
          </w:p>
        </w:tc>
      </w:tr>
      <w:tr w:rsidR="00911926" w:rsidRPr="00911926" w14:paraId="3F67CE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D88D8" w14:textId="77777777" w:rsidR="00911926" w:rsidRPr="00911926" w:rsidRDefault="00911926" w:rsidP="00421E77">
            <w:pPr>
              <w:pStyle w:val="NormalnyWeb"/>
              <w:rPr>
                <w:rFonts w:ascii="Arial" w:hAnsi="Arial" w:cs="Arial"/>
              </w:rPr>
            </w:pPr>
            <w:r w:rsidRPr="00911926">
              <w:rPr>
                <w:rFonts w:ascii="Arial" w:hAnsi="Arial" w:cs="Arial"/>
              </w:rPr>
              <w:t>Edytor skryptów z funkcją kolorowania składni</w:t>
            </w:r>
          </w:p>
        </w:tc>
      </w:tr>
      <w:tr w:rsidR="00911926" w:rsidRPr="00911926" w14:paraId="22DE2F8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C97F4" w14:textId="77777777" w:rsidR="00911926" w:rsidRPr="00911926" w:rsidRDefault="00911926" w:rsidP="00421E77">
            <w:pPr>
              <w:pStyle w:val="NormalnyWeb"/>
              <w:rPr>
                <w:rFonts w:ascii="Arial" w:hAnsi="Arial" w:cs="Arial"/>
              </w:rPr>
            </w:pPr>
            <w:r w:rsidRPr="00911926">
              <w:rPr>
                <w:rFonts w:ascii="Arial" w:hAnsi="Arial" w:cs="Arial"/>
              </w:rPr>
              <w:t>Wykorzystywanie predefiniowanych skryptów</w:t>
            </w:r>
          </w:p>
        </w:tc>
      </w:tr>
      <w:tr w:rsidR="00911926" w:rsidRPr="00911926" w14:paraId="56D2B77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21740" w14:textId="77777777" w:rsidR="00911926" w:rsidRPr="00911926" w:rsidRDefault="00911926" w:rsidP="00421E77">
            <w:pPr>
              <w:pStyle w:val="NormalnyWeb"/>
              <w:rPr>
                <w:rFonts w:ascii="Arial" w:hAnsi="Arial" w:cs="Arial"/>
              </w:rPr>
            </w:pPr>
            <w:r w:rsidRPr="00911926">
              <w:rPr>
                <w:rFonts w:ascii="Arial" w:hAnsi="Arial" w:cs="Arial"/>
              </w:rPr>
              <w:t>Import informacji o wyposażeniu z pliku CSV</w:t>
            </w:r>
          </w:p>
        </w:tc>
      </w:tr>
      <w:tr w:rsidR="00911926" w:rsidRPr="00911926" w14:paraId="6489060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5E397" w14:textId="77777777" w:rsidR="00911926" w:rsidRPr="00911926" w:rsidRDefault="00911926" w:rsidP="00421E77">
            <w:pPr>
              <w:pStyle w:val="NormalnyWeb"/>
              <w:rPr>
                <w:rFonts w:ascii="Arial" w:hAnsi="Arial" w:cs="Arial"/>
              </w:rPr>
            </w:pPr>
            <w:r w:rsidRPr="00911926">
              <w:rPr>
                <w:rFonts w:ascii="Arial" w:hAnsi="Arial" w:cs="Arial"/>
              </w:rPr>
              <w:t>Wyszukiwanie sterowników, informacji o komputerze, informacji o gwarancji w bazie producenta (DELL)</w:t>
            </w:r>
          </w:p>
        </w:tc>
      </w:tr>
      <w:tr w:rsidR="00911926" w:rsidRPr="00911926" w14:paraId="6A2893B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8086F" w14:textId="77777777" w:rsidR="00911926" w:rsidRPr="00911926" w:rsidRDefault="00911926" w:rsidP="00421E77">
            <w:pPr>
              <w:pStyle w:val="NormalnyWeb"/>
              <w:rPr>
                <w:rFonts w:ascii="Arial" w:hAnsi="Arial" w:cs="Arial"/>
              </w:rPr>
            </w:pPr>
            <w:r w:rsidRPr="00911926">
              <w:rPr>
                <w:rFonts w:ascii="Arial" w:hAnsi="Arial" w:cs="Arial"/>
              </w:rPr>
              <w:t>Mechanizm automatycznego tworzenia rekordów producenta sprzętu (na podstawie wyników skanowania sprzętu)</w:t>
            </w:r>
          </w:p>
        </w:tc>
      </w:tr>
      <w:tr w:rsidR="00911926" w:rsidRPr="00911926" w14:paraId="17829C2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8BEF5" w14:textId="77777777" w:rsidR="00911926" w:rsidRPr="00911926" w:rsidRDefault="00911926" w:rsidP="00421E77">
            <w:pPr>
              <w:pStyle w:val="NormalnyWeb"/>
              <w:rPr>
                <w:rFonts w:ascii="Arial" w:hAnsi="Arial" w:cs="Arial"/>
              </w:rPr>
            </w:pPr>
            <w:r w:rsidRPr="00911926">
              <w:rPr>
                <w:rFonts w:ascii="Arial" w:hAnsi="Arial" w:cs="Arial"/>
              </w:rPr>
              <w:t>Generowanie kodów paskowych, QR dla każdego elementu wyposażenia</w:t>
            </w:r>
          </w:p>
        </w:tc>
      </w:tr>
      <w:tr w:rsidR="00911926" w:rsidRPr="00911926" w14:paraId="0D69D2B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DC4F6" w14:textId="77777777" w:rsidR="00911926" w:rsidRPr="00911926" w:rsidRDefault="00911926" w:rsidP="00421E77">
            <w:pPr>
              <w:pStyle w:val="NormalnyWeb"/>
              <w:rPr>
                <w:rFonts w:ascii="Arial" w:hAnsi="Arial" w:cs="Arial"/>
              </w:rPr>
            </w:pPr>
            <w:r w:rsidRPr="00911926">
              <w:rPr>
                <w:rFonts w:ascii="Arial" w:hAnsi="Arial" w:cs="Arial"/>
              </w:rPr>
              <w:t>Obsługa kodów QR</w:t>
            </w:r>
          </w:p>
        </w:tc>
      </w:tr>
      <w:tr w:rsidR="00911926" w:rsidRPr="00911926" w14:paraId="3A3E183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52C37" w14:textId="77777777" w:rsidR="00911926" w:rsidRPr="00911926" w:rsidRDefault="00911926" w:rsidP="00421E77">
            <w:pPr>
              <w:pStyle w:val="NormalnyWeb"/>
              <w:rPr>
                <w:rFonts w:ascii="Arial" w:hAnsi="Arial" w:cs="Arial"/>
              </w:rPr>
            </w:pPr>
            <w:r w:rsidRPr="00911926">
              <w:rPr>
                <w:rFonts w:ascii="Arial" w:hAnsi="Arial" w:cs="Arial"/>
              </w:rPr>
              <w:t>Archiwum zasobów</w:t>
            </w:r>
          </w:p>
        </w:tc>
      </w:tr>
      <w:tr w:rsidR="00911926" w:rsidRPr="00911926" w14:paraId="331C8E4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4C954" w14:textId="77777777" w:rsidR="00911926" w:rsidRPr="00911926" w:rsidRDefault="00911926" w:rsidP="00421E77">
            <w:pPr>
              <w:pStyle w:val="NormalnyWeb"/>
              <w:rPr>
                <w:rFonts w:ascii="Arial" w:hAnsi="Arial" w:cs="Arial"/>
              </w:rPr>
            </w:pPr>
            <w:r w:rsidRPr="00911926">
              <w:rPr>
                <w:rFonts w:ascii="Arial" w:hAnsi="Arial" w:cs="Arial"/>
              </w:rPr>
              <w:t>Przeniesienie utylizowanego wyposażenia do archiwum</w:t>
            </w:r>
          </w:p>
        </w:tc>
      </w:tr>
      <w:tr w:rsidR="00911926" w:rsidRPr="00911926" w14:paraId="414D9DE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8C2AAA" w14:textId="77777777" w:rsidR="00911926" w:rsidRPr="00911926" w:rsidRDefault="00911926" w:rsidP="00421E77">
            <w:pPr>
              <w:pStyle w:val="NormalnyWeb"/>
              <w:rPr>
                <w:rFonts w:ascii="Arial" w:hAnsi="Arial" w:cs="Arial"/>
              </w:rPr>
            </w:pPr>
            <w:r w:rsidRPr="00911926">
              <w:rPr>
                <w:rFonts w:ascii="Arial" w:hAnsi="Arial" w:cs="Arial"/>
              </w:rPr>
              <w:t>Automatyczne usunięcie informacji sieciowych oraz licencji agenta dla zasobu archiwizowanego</w:t>
            </w:r>
          </w:p>
        </w:tc>
      </w:tr>
      <w:tr w:rsidR="00911926" w:rsidRPr="00911926" w14:paraId="4DDFE0D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FF1E6" w14:textId="77777777" w:rsidR="00911926" w:rsidRPr="00911926" w:rsidRDefault="00911926" w:rsidP="00421E77">
            <w:pPr>
              <w:pStyle w:val="NormalnyWeb"/>
              <w:rPr>
                <w:rFonts w:ascii="Arial" w:hAnsi="Arial" w:cs="Arial"/>
              </w:rPr>
            </w:pPr>
            <w:r w:rsidRPr="00911926">
              <w:rPr>
                <w:rFonts w:ascii="Arial" w:hAnsi="Arial" w:cs="Arial"/>
              </w:rPr>
              <w:t>Powiadomienia o kończącej się gwarancji\umowie serwisowej dla zasobu</w:t>
            </w:r>
          </w:p>
        </w:tc>
      </w:tr>
      <w:tr w:rsidR="00911926" w:rsidRPr="00911926" w14:paraId="5F39619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27619" w14:textId="77777777" w:rsidR="00911926" w:rsidRPr="00911926" w:rsidRDefault="00911926" w:rsidP="00421E77">
            <w:pPr>
              <w:pStyle w:val="NormalnyWeb"/>
              <w:rPr>
                <w:rFonts w:ascii="Arial" w:hAnsi="Arial" w:cs="Arial"/>
              </w:rPr>
            </w:pPr>
            <w:r w:rsidRPr="00911926">
              <w:rPr>
                <w:rFonts w:ascii="Arial" w:hAnsi="Arial" w:cs="Arial"/>
              </w:rPr>
              <w:t>Zachowanie ostatniego skanu sprzętu podczas konserwacji bazy danych</w:t>
            </w:r>
          </w:p>
        </w:tc>
      </w:tr>
      <w:tr w:rsidR="00911926" w:rsidRPr="00911926" w14:paraId="186F455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0D244" w14:textId="77777777" w:rsidR="00911926" w:rsidRPr="00911926" w:rsidRDefault="00911926" w:rsidP="00421E77">
            <w:pPr>
              <w:pStyle w:val="NormalnyWeb"/>
              <w:rPr>
                <w:rFonts w:ascii="Arial" w:hAnsi="Arial" w:cs="Arial"/>
              </w:rPr>
            </w:pPr>
            <w:r w:rsidRPr="00911926">
              <w:rPr>
                <w:rFonts w:ascii="Arial" w:hAnsi="Arial" w:cs="Arial"/>
              </w:rPr>
              <w:t>Powiadomienia o utworzeniu monitora, wykryciu maszyny wirtualnej</w:t>
            </w:r>
          </w:p>
        </w:tc>
      </w:tr>
      <w:tr w:rsidR="00911926" w:rsidRPr="00911926" w14:paraId="0F8795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3A46B" w14:textId="77777777" w:rsidR="00911926" w:rsidRPr="00911926" w:rsidRDefault="00911926" w:rsidP="00421E77">
            <w:pPr>
              <w:pStyle w:val="NormalnyWeb"/>
              <w:rPr>
                <w:rFonts w:ascii="Arial" w:hAnsi="Arial" w:cs="Arial"/>
              </w:rPr>
            </w:pPr>
            <w:r w:rsidRPr="00911926">
              <w:rPr>
                <w:rFonts w:ascii="Arial" w:hAnsi="Arial" w:cs="Arial"/>
              </w:rPr>
              <w:t>Grupowa zmiana atrybutów</w:t>
            </w:r>
          </w:p>
        </w:tc>
      </w:tr>
      <w:tr w:rsidR="00911926" w:rsidRPr="00911926" w14:paraId="7B97390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3E14D" w14:textId="77777777" w:rsidR="00911926" w:rsidRPr="00911926" w:rsidRDefault="00911926" w:rsidP="00421E77">
            <w:pPr>
              <w:pStyle w:val="NormalnyWeb"/>
              <w:rPr>
                <w:rFonts w:ascii="Arial" w:hAnsi="Arial" w:cs="Arial"/>
              </w:rPr>
            </w:pPr>
            <w:r w:rsidRPr="00911926">
              <w:rPr>
                <w:rFonts w:ascii="Arial" w:hAnsi="Arial" w:cs="Arial"/>
              </w:rPr>
              <w:t>Personalizacja statusów zasobów</w:t>
            </w:r>
          </w:p>
        </w:tc>
      </w:tr>
      <w:tr w:rsidR="00911926" w:rsidRPr="00911926" w14:paraId="20BE7AF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31376" w14:textId="77777777" w:rsidR="00911926" w:rsidRPr="00911926" w:rsidRDefault="00911926" w:rsidP="00421E77">
            <w:pPr>
              <w:rPr>
                <w:rFonts w:ascii="Arial" w:hAnsi="Arial" w:cs="Arial"/>
              </w:rPr>
            </w:pPr>
          </w:p>
        </w:tc>
      </w:tr>
    </w:tbl>
    <w:p w14:paraId="467F711A"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2C573A71"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2CE76"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Zarządzanie oprogramowaniem</w:t>
            </w:r>
          </w:p>
        </w:tc>
      </w:tr>
      <w:tr w:rsidR="00911926" w:rsidRPr="00911926" w14:paraId="5C4456E8"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D605"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Licencje</w:t>
            </w:r>
          </w:p>
        </w:tc>
      </w:tr>
      <w:tr w:rsidR="00911926" w:rsidRPr="00911926" w14:paraId="1BCC44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6DAFF" w14:textId="77777777" w:rsidR="00911926" w:rsidRPr="00911926" w:rsidRDefault="00911926" w:rsidP="00421E77">
            <w:pPr>
              <w:rPr>
                <w:rFonts w:ascii="Arial" w:eastAsia="Times New Roman" w:hAnsi="Arial" w:cs="Arial"/>
              </w:rPr>
            </w:pPr>
          </w:p>
        </w:tc>
      </w:tr>
      <w:tr w:rsidR="00911926" w:rsidRPr="00911926" w14:paraId="3A1C0D2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B0FDC" w14:textId="77777777" w:rsidR="00911926" w:rsidRPr="00911926" w:rsidRDefault="00911926" w:rsidP="00421E77">
            <w:pPr>
              <w:pStyle w:val="NormalnyWeb"/>
              <w:rPr>
                <w:rFonts w:ascii="Arial" w:hAnsi="Arial" w:cs="Arial"/>
              </w:rPr>
            </w:pPr>
            <w:r w:rsidRPr="00911926">
              <w:rPr>
                <w:rFonts w:ascii="Arial" w:hAnsi="Arial" w:cs="Arial"/>
              </w:rPr>
              <w:t>Inwentaryzacja licencji</w:t>
            </w:r>
          </w:p>
        </w:tc>
      </w:tr>
      <w:tr w:rsidR="00911926" w:rsidRPr="00911926" w14:paraId="5130961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1DE78" w14:textId="77777777" w:rsidR="00911926" w:rsidRPr="00911926" w:rsidRDefault="00911926" w:rsidP="00421E77">
            <w:pPr>
              <w:pStyle w:val="NormalnyWeb"/>
              <w:rPr>
                <w:rFonts w:ascii="Arial" w:hAnsi="Arial" w:cs="Arial"/>
              </w:rPr>
            </w:pPr>
            <w:r w:rsidRPr="00911926">
              <w:rPr>
                <w:rFonts w:ascii="Arial" w:hAnsi="Arial" w:cs="Arial"/>
              </w:rPr>
              <w:t>Automatyczne tworzenie licencji na podstawie kluczy produktów</w:t>
            </w:r>
          </w:p>
        </w:tc>
      </w:tr>
      <w:tr w:rsidR="00911926" w:rsidRPr="00911926" w14:paraId="7CC2AB1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B74F5" w14:textId="77777777" w:rsidR="00911926" w:rsidRPr="00911926" w:rsidRDefault="00911926" w:rsidP="00421E77">
            <w:pPr>
              <w:pStyle w:val="NormalnyWeb"/>
              <w:rPr>
                <w:rFonts w:ascii="Arial" w:hAnsi="Arial" w:cs="Arial"/>
              </w:rPr>
            </w:pPr>
            <w:r w:rsidRPr="00911926">
              <w:rPr>
                <w:rFonts w:ascii="Arial" w:hAnsi="Arial" w:cs="Arial"/>
              </w:rPr>
              <w:t>Odczytu OriginalProductKey (BIOS/UEFI) dla systemu operacyjnego</w:t>
            </w:r>
          </w:p>
        </w:tc>
      </w:tr>
      <w:tr w:rsidR="00911926" w:rsidRPr="00911926" w14:paraId="2F9E3CA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AE4F4" w14:textId="77777777" w:rsidR="00911926" w:rsidRPr="00911926" w:rsidRDefault="00911926" w:rsidP="00421E77">
            <w:pPr>
              <w:pStyle w:val="NormalnyWeb"/>
              <w:rPr>
                <w:rFonts w:ascii="Arial" w:hAnsi="Arial" w:cs="Arial"/>
              </w:rPr>
            </w:pPr>
            <w:r w:rsidRPr="00911926">
              <w:rPr>
                <w:rFonts w:ascii="Arial" w:hAnsi="Arial" w:cs="Arial"/>
              </w:rPr>
              <w:t>Import licencji z pliku tekstowego</w:t>
            </w:r>
          </w:p>
        </w:tc>
      </w:tr>
      <w:tr w:rsidR="00911926" w:rsidRPr="00911926" w14:paraId="3B5F7D1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AC975" w14:textId="77777777" w:rsidR="00911926" w:rsidRPr="00911926" w:rsidRDefault="00911926" w:rsidP="00421E77">
            <w:pPr>
              <w:pStyle w:val="NormalnyWeb"/>
              <w:rPr>
                <w:rFonts w:ascii="Arial" w:hAnsi="Arial" w:cs="Arial"/>
              </w:rPr>
            </w:pPr>
            <w:r w:rsidRPr="00911926">
              <w:rPr>
                <w:rFonts w:ascii="Arial" w:hAnsi="Arial" w:cs="Arial"/>
              </w:rPr>
              <w:t>Automatyczne generowanie historii zmian w licencji</w:t>
            </w:r>
          </w:p>
        </w:tc>
      </w:tr>
      <w:tr w:rsidR="00911926" w:rsidRPr="00911926" w14:paraId="21749D4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E0723" w14:textId="77777777" w:rsidR="00911926" w:rsidRPr="00911926" w:rsidRDefault="00911926" w:rsidP="00421E77">
            <w:pPr>
              <w:pStyle w:val="NormalnyWeb"/>
              <w:rPr>
                <w:rFonts w:ascii="Arial" w:hAnsi="Arial" w:cs="Arial"/>
              </w:rPr>
            </w:pPr>
            <w:r w:rsidRPr="00911926">
              <w:rPr>
                <w:rFonts w:ascii="Arial" w:hAnsi="Arial" w:cs="Arial"/>
              </w:rPr>
              <w:lastRenderedPageBreak/>
              <w:t>Określanie statusu licencji</w:t>
            </w:r>
          </w:p>
        </w:tc>
      </w:tr>
      <w:tr w:rsidR="00911926" w:rsidRPr="00911926" w14:paraId="55000E8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1DB20" w14:textId="77777777" w:rsidR="00911926" w:rsidRPr="00911926" w:rsidRDefault="00911926" w:rsidP="00421E77">
            <w:pPr>
              <w:pStyle w:val="NormalnyWeb"/>
              <w:rPr>
                <w:rFonts w:ascii="Arial" w:hAnsi="Arial" w:cs="Arial"/>
              </w:rPr>
            </w:pPr>
            <w:r w:rsidRPr="00911926">
              <w:rPr>
                <w:rFonts w:ascii="Arial" w:hAnsi="Arial" w:cs="Arial"/>
              </w:rPr>
              <w:t>Tworzenie własnych atrybutów licencji</w:t>
            </w:r>
          </w:p>
        </w:tc>
      </w:tr>
      <w:tr w:rsidR="00911926" w:rsidRPr="00911926" w14:paraId="3A554CA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B0C56" w14:textId="77777777" w:rsidR="00911926" w:rsidRPr="00911926" w:rsidRDefault="00911926" w:rsidP="00421E77">
            <w:pPr>
              <w:pStyle w:val="NormalnyWeb"/>
              <w:rPr>
                <w:rFonts w:ascii="Arial" w:hAnsi="Arial" w:cs="Arial"/>
              </w:rPr>
            </w:pPr>
            <w:r w:rsidRPr="00911926">
              <w:rPr>
                <w:rFonts w:ascii="Arial" w:hAnsi="Arial" w:cs="Arial"/>
              </w:rPr>
              <w:t>Tworzenie notatek oraz załączników w dowolnym formacie do licencji</w:t>
            </w:r>
          </w:p>
        </w:tc>
      </w:tr>
      <w:tr w:rsidR="00911926" w:rsidRPr="00911926" w14:paraId="7314340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9B366" w14:textId="77777777" w:rsidR="00911926" w:rsidRPr="00911926" w:rsidRDefault="00911926" w:rsidP="00421E77">
            <w:pPr>
              <w:pStyle w:val="NormalnyWeb"/>
              <w:rPr>
                <w:rFonts w:ascii="Arial" w:hAnsi="Arial" w:cs="Arial"/>
              </w:rPr>
            </w:pPr>
            <w:r w:rsidRPr="00911926">
              <w:rPr>
                <w:rFonts w:ascii="Arial" w:hAnsi="Arial" w:cs="Arial"/>
              </w:rPr>
              <w:t>Tworzenie licencji z poziomu rozliczenia audytu legalności</w:t>
            </w:r>
          </w:p>
        </w:tc>
      </w:tr>
      <w:tr w:rsidR="00911926" w:rsidRPr="00911926" w14:paraId="759A19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C168D" w14:textId="77777777" w:rsidR="00911926" w:rsidRPr="00911926" w:rsidRDefault="00911926" w:rsidP="00421E77">
            <w:pPr>
              <w:pStyle w:val="NormalnyWeb"/>
              <w:rPr>
                <w:rFonts w:ascii="Arial" w:hAnsi="Arial" w:cs="Arial"/>
              </w:rPr>
            </w:pPr>
            <w:r w:rsidRPr="00911926">
              <w:rPr>
                <w:rFonts w:ascii="Arial" w:hAnsi="Arial" w:cs="Arial"/>
              </w:rPr>
              <w:t>Tworzenie licencji z poziomu raportu kluczy licencji</w:t>
            </w:r>
          </w:p>
        </w:tc>
      </w:tr>
      <w:tr w:rsidR="00911926" w:rsidRPr="00911926" w14:paraId="4B7642E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F419" w14:textId="77777777" w:rsidR="00911926" w:rsidRPr="00911926" w:rsidRDefault="00911926" w:rsidP="00421E77">
            <w:pPr>
              <w:pStyle w:val="NormalnyWeb"/>
              <w:rPr>
                <w:rFonts w:ascii="Arial" w:hAnsi="Arial" w:cs="Arial"/>
              </w:rPr>
            </w:pPr>
            <w:r w:rsidRPr="00911926">
              <w:rPr>
                <w:rFonts w:ascii="Arial" w:hAnsi="Arial" w:cs="Arial"/>
              </w:rPr>
              <w:t>Tworzenie zestawów licencji</w:t>
            </w:r>
          </w:p>
        </w:tc>
      </w:tr>
      <w:tr w:rsidR="00911926" w:rsidRPr="00911926" w14:paraId="66B9B56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1F110" w14:textId="77777777" w:rsidR="00911926" w:rsidRPr="00911926" w:rsidRDefault="00911926" w:rsidP="00421E77">
            <w:pPr>
              <w:pStyle w:val="NormalnyWeb"/>
              <w:rPr>
                <w:rFonts w:ascii="Arial" w:hAnsi="Arial" w:cs="Arial"/>
              </w:rPr>
            </w:pPr>
            <w:r w:rsidRPr="00911926">
              <w:rPr>
                <w:rFonts w:ascii="Arial" w:hAnsi="Arial" w:cs="Arial"/>
              </w:rPr>
              <w:t>Relacja licencji z użytkownikiem, firmą, działem, lokalizacją</w:t>
            </w:r>
          </w:p>
        </w:tc>
      </w:tr>
      <w:tr w:rsidR="00911926" w:rsidRPr="00911926" w14:paraId="14224CE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1DC6D" w14:textId="77777777" w:rsidR="00911926" w:rsidRPr="00911926" w:rsidRDefault="00911926" w:rsidP="00421E77">
            <w:pPr>
              <w:pStyle w:val="NormalnyWeb"/>
              <w:rPr>
                <w:rFonts w:ascii="Arial" w:hAnsi="Arial" w:cs="Arial"/>
              </w:rPr>
            </w:pPr>
            <w:r w:rsidRPr="00911926">
              <w:rPr>
                <w:rFonts w:ascii="Arial" w:hAnsi="Arial" w:cs="Arial"/>
              </w:rPr>
              <w:t>Zmiana typu licencji dla wybranej grupy</w:t>
            </w:r>
          </w:p>
        </w:tc>
      </w:tr>
      <w:tr w:rsidR="00911926" w:rsidRPr="00911926" w14:paraId="48F9A78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C9415" w14:textId="77777777" w:rsidR="00911926" w:rsidRPr="00911926" w:rsidRDefault="00911926" w:rsidP="00421E77">
            <w:pPr>
              <w:pStyle w:val="NormalnyWeb"/>
              <w:rPr>
                <w:rFonts w:ascii="Arial" w:hAnsi="Arial" w:cs="Arial"/>
              </w:rPr>
            </w:pPr>
            <w:r w:rsidRPr="00911926">
              <w:rPr>
                <w:rFonts w:ascii="Arial" w:hAnsi="Arial" w:cs="Arial"/>
              </w:rPr>
              <w:t>Kompletna informacja na temat posiadanych licencji (typ, producent, program licencjonowania, czas ważności, informacje finansowe)</w:t>
            </w:r>
          </w:p>
        </w:tc>
      </w:tr>
      <w:tr w:rsidR="00911926" w:rsidRPr="00911926" w14:paraId="092E6BE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C7482" w14:textId="77777777" w:rsidR="00911926" w:rsidRPr="00911926" w:rsidRDefault="00911926" w:rsidP="00421E77">
            <w:pPr>
              <w:pStyle w:val="NormalnyWeb"/>
              <w:rPr>
                <w:rFonts w:ascii="Arial" w:hAnsi="Arial" w:cs="Arial"/>
              </w:rPr>
            </w:pPr>
            <w:r w:rsidRPr="00911926">
              <w:rPr>
                <w:rFonts w:ascii="Arial" w:hAnsi="Arial" w:cs="Arial"/>
              </w:rPr>
              <w:t>Przypisywanie licencji do komputera</w:t>
            </w:r>
          </w:p>
        </w:tc>
      </w:tr>
      <w:tr w:rsidR="00911926" w:rsidRPr="00911926" w14:paraId="32F95B7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D699C" w14:textId="77777777" w:rsidR="00911926" w:rsidRPr="00911926" w:rsidRDefault="00911926" w:rsidP="00421E77">
            <w:pPr>
              <w:pStyle w:val="NormalnyWeb"/>
              <w:rPr>
                <w:rFonts w:ascii="Arial" w:hAnsi="Arial" w:cs="Arial"/>
              </w:rPr>
            </w:pPr>
            <w:r w:rsidRPr="00911926">
              <w:rPr>
                <w:rFonts w:ascii="Arial" w:hAnsi="Arial" w:cs="Arial"/>
              </w:rPr>
              <w:t>Definiowanie wymaganych atrybutów legalności (faktura, nośnik, COA, etc.)</w:t>
            </w:r>
          </w:p>
        </w:tc>
      </w:tr>
      <w:tr w:rsidR="00911926" w:rsidRPr="00911926" w14:paraId="0606EB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6BD3F" w14:textId="77777777" w:rsidR="00911926" w:rsidRPr="00911926" w:rsidRDefault="00911926" w:rsidP="00421E77">
            <w:pPr>
              <w:pStyle w:val="NormalnyWeb"/>
              <w:rPr>
                <w:rFonts w:ascii="Arial" w:hAnsi="Arial" w:cs="Arial"/>
              </w:rPr>
            </w:pPr>
            <w:r w:rsidRPr="00911926">
              <w:rPr>
                <w:rFonts w:ascii="Arial" w:hAnsi="Arial" w:cs="Arial"/>
              </w:rPr>
              <w:t>Definiowanie ilości posiadanych licencji w rozbiciu na użytkowników oraz stanowiska</w:t>
            </w:r>
          </w:p>
        </w:tc>
      </w:tr>
      <w:tr w:rsidR="00911926" w:rsidRPr="00911926" w14:paraId="274B8FB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A8635" w14:textId="77777777" w:rsidR="00911926" w:rsidRPr="00911926" w:rsidRDefault="00911926" w:rsidP="00421E77">
            <w:pPr>
              <w:pStyle w:val="NormalnyWeb"/>
              <w:rPr>
                <w:rFonts w:ascii="Arial" w:hAnsi="Arial" w:cs="Arial"/>
              </w:rPr>
            </w:pPr>
            <w:r w:rsidRPr="00911926">
              <w:rPr>
                <w:rFonts w:ascii="Arial" w:hAnsi="Arial" w:cs="Arial"/>
              </w:rPr>
              <w:t>Definiowanie licencji przeznaczonych do przyszłego zakupu</w:t>
            </w:r>
          </w:p>
        </w:tc>
      </w:tr>
      <w:tr w:rsidR="00911926" w:rsidRPr="00911926" w14:paraId="507643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57856" w14:textId="77777777" w:rsidR="00911926" w:rsidRPr="00911926" w:rsidRDefault="00911926" w:rsidP="00421E77">
            <w:pPr>
              <w:pStyle w:val="NormalnyWeb"/>
              <w:rPr>
                <w:rFonts w:ascii="Arial" w:hAnsi="Arial" w:cs="Arial"/>
              </w:rPr>
            </w:pPr>
            <w:r w:rsidRPr="00911926">
              <w:rPr>
                <w:rFonts w:ascii="Arial" w:hAnsi="Arial" w:cs="Arial"/>
              </w:rPr>
              <w:t>Definiowanie kluczy seryjnych i przypisywanie do licencji</w:t>
            </w:r>
          </w:p>
        </w:tc>
      </w:tr>
      <w:tr w:rsidR="00911926" w:rsidRPr="00911926" w14:paraId="5368E4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FF64D" w14:textId="77777777" w:rsidR="00911926" w:rsidRPr="00911926" w:rsidRDefault="00911926" w:rsidP="00421E77">
            <w:pPr>
              <w:pStyle w:val="NormalnyWeb"/>
              <w:rPr>
                <w:rFonts w:ascii="Arial" w:hAnsi="Arial" w:cs="Arial"/>
              </w:rPr>
            </w:pPr>
            <w:r w:rsidRPr="00911926">
              <w:rPr>
                <w:rFonts w:ascii="Arial" w:hAnsi="Arial" w:cs="Arial"/>
              </w:rPr>
              <w:t>Automatyczne usunięcie wiązania pomiędzy zasobem archiwizowanym a licencją</w:t>
            </w:r>
          </w:p>
        </w:tc>
      </w:tr>
      <w:tr w:rsidR="00911926" w:rsidRPr="00911926" w14:paraId="10880A3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B9DF7" w14:textId="77777777" w:rsidR="00911926" w:rsidRPr="00911926" w:rsidRDefault="00911926" w:rsidP="00421E77">
            <w:pPr>
              <w:pStyle w:val="NormalnyWeb"/>
              <w:rPr>
                <w:rFonts w:ascii="Arial" w:hAnsi="Arial" w:cs="Arial"/>
              </w:rPr>
            </w:pPr>
            <w:r w:rsidRPr="00911926">
              <w:rPr>
                <w:rFonts w:ascii="Arial" w:hAnsi="Arial" w:cs="Arial"/>
              </w:rPr>
              <w:t>Określenie wpływu biznesowego wybranej licencji</w:t>
            </w:r>
          </w:p>
        </w:tc>
      </w:tr>
      <w:tr w:rsidR="00911926" w:rsidRPr="00911926" w14:paraId="11A0235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D833A" w14:textId="77777777" w:rsidR="00911926" w:rsidRPr="00911926" w:rsidRDefault="00911926" w:rsidP="00421E77">
            <w:pPr>
              <w:rPr>
                <w:rFonts w:ascii="Arial" w:hAnsi="Arial" w:cs="Arial"/>
              </w:rPr>
            </w:pPr>
          </w:p>
        </w:tc>
      </w:tr>
      <w:tr w:rsidR="00911926" w:rsidRPr="00911926" w14:paraId="6EA90DBC"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7856DC"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Skanowanie oprogramowania</w:t>
            </w:r>
          </w:p>
        </w:tc>
      </w:tr>
      <w:tr w:rsidR="00911926" w:rsidRPr="00911926" w14:paraId="7944B90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0E100" w14:textId="77777777" w:rsidR="00911926" w:rsidRPr="00911926" w:rsidRDefault="00911926" w:rsidP="00421E77">
            <w:pPr>
              <w:rPr>
                <w:rFonts w:ascii="Arial" w:eastAsia="Times New Roman" w:hAnsi="Arial" w:cs="Arial"/>
              </w:rPr>
            </w:pPr>
          </w:p>
        </w:tc>
      </w:tr>
      <w:tr w:rsidR="00911926" w:rsidRPr="00911926" w14:paraId="5AE154F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A4CCE" w14:textId="77777777" w:rsidR="00911926" w:rsidRPr="00911926" w:rsidRDefault="00911926" w:rsidP="00421E77">
            <w:pPr>
              <w:pStyle w:val="NormalnyWeb"/>
              <w:rPr>
                <w:rFonts w:ascii="Arial" w:hAnsi="Arial" w:cs="Arial"/>
              </w:rPr>
            </w:pPr>
            <w:r w:rsidRPr="00911926">
              <w:rPr>
                <w:rFonts w:ascii="Arial" w:hAnsi="Arial" w:cs="Arial"/>
              </w:rPr>
              <w:t>Skanowanie oprogramowania na podstawie harmonogramu oraz definicji skanera</w:t>
            </w:r>
          </w:p>
        </w:tc>
      </w:tr>
      <w:tr w:rsidR="00911926" w:rsidRPr="00911926" w14:paraId="5370694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5C201" w14:textId="77777777" w:rsidR="00911926" w:rsidRPr="00911926" w:rsidRDefault="00911926" w:rsidP="00421E77">
            <w:pPr>
              <w:pStyle w:val="NormalnyWeb"/>
              <w:rPr>
                <w:rFonts w:ascii="Arial" w:hAnsi="Arial" w:cs="Arial"/>
              </w:rPr>
            </w:pPr>
            <w:r w:rsidRPr="00911926">
              <w:rPr>
                <w:rFonts w:ascii="Arial" w:hAnsi="Arial" w:cs="Arial"/>
              </w:rPr>
              <w:t>Automatyczna kontrola zmian w stanie zainstalowanego oprogramowania bez zlecania skanów</w:t>
            </w:r>
          </w:p>
        </w:tc>
      </w:tr>
      <w:tr w:rsidR="00911926" w:rsidRPr="00911926" w14:paraId="39FF686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34BCB" w14:textId="77777777" w:rsidR="00911926" w:rsidRPr="00911926" w:rsidRDefault="00911926" w:rsidP="00421E77">
            <w:pPr>
              <w:pStyle w:val="NormalnyWeb"/>
              <w:rPr>
                <w:rFonts w:ascii="Arial" w:hAnsi="Arial" w:cs="Arial"/>
              </w:rPr>
            </w:pPr>
            <w:r w:rsidRPr="00911926">
              <w:rPr>
                <w:rFonts w:ascii="Arial" w:hAnsi="Arial" w:cs="Arial"/>
              </w:rPr>
              <w:t>Śledzenie zmian w stanie zainstalowanego oprogramowania</w:t>
            </w:r>
          </w:p>
        </w:tc>
      </w:tr>
      <w:tr w:rsidR="00911926" w:rsidRPr="00911926" w14:paraId="66D4DDC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570CB" w14:textId="77777777" w:rsidR="00911926" w:rsidRPr="00911926" w:rsidRDefault="00911926" w:rsidP="00421E77">
            <w:pPr>
              <w:pStyle w:val="NormalnyWeb"/>
              <w:rPr>
                <w:rFonts w:ascii="Arial" w:hAnsi="Arial" w:cs="Arial"/>
              </w:rPr>
            </w:pPr>
            <w:r w:rsidRPr="00911926">
              <w:rPr>
                <w:rFonts w:ascii="Arial" w:hAnsi="Arial" w:cs="Arial"/>
              </w:rPr>
              <w:t>Zdalny skan komputerów (bieżący lub okresowy)</w:t>
            </w:r>
          </w:p>
        </w:tc>
      </w:tr>
      <w:tr w:rsidR="00911926" w:rsidRPr="00911926" w14:paraId="79CB946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C364B" w14:textId="77777777" w:rsidR="00911926" w:rsidRPr="00911926" w:rsidRDefault="00911926" w:rsidP="00421E77">
            <w:pPr>
              <w:pStyle w:val="NormalnyWeb"/>
              <w:rPr>
                <w:rFonts w:ascii="Arial" w:hAnsi="Arial" w:cs="Arial"/>
              </w:rPr>
            </w:pPr>
            <w:r w:rsidRPr="00911926">
              <w:rPr>
                <w:rFonts w:ascii="Arial" w:hAnsi="Arial" w:cs="Arial"/>
              </w:rPr>
              <w:t>Zmiana priorytetu skanowania oprogramowania</w:t>
            </w:r>
          </w:p>
        </w:tc>
      </w:tr>
      <w:tr w:rsidR="00911926" w:rsidRPr="00911926" w14:paraId="14F4A0F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9970E" w14:textId="77777777" w:rsidR="00911926" w:rsidRPr="00911926" w:rsidRDefault="00911926" w:rsidP="00421E77">
            <w:pPr>
              <w:pStyle w:val="NormalnyWeb"/>
              <w:rPr>
                <w:rFonts w:ascii="Arial" w:hAnsi="Arial" w:cs="Arial"/>
              </w:rPr>
            </w:pPr>
            <w:r w:rsidRPr="00911926">
              <w:rPr>
                <w:rFonts w:ascii="Arial" w:hAnsi="Arial" w:cs="Arial"/>
              </w:rPr>
              <w:t>Skan komputerów niepodłączonych do sieci</w:t>
            </w:r>
          </w:p>
        </w:tc>
      </w:tr>
      <w:tr w:rsidR="00911926" w:rsidRPr="00911926" w14:paraId="55DD068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01C5E" w14:textId="77777777" w:rsidR="00911926" w:rsidRPr="00911926" w:rsidRDefault="00911926" w:rsidP="00421E77">
            <w:pPr>
              <w:pStyle w:val="NormalnyWeb"/>
              <w:rPr>
                <w:rFonts w:ascii="Arial" w:hAnsi="Arial" w:cs="Arial"/>
              </w:rPr>
            </w:pPr>
            <w:r w:rsidRPr="00911926">
              <w:rPr>
                <w:rFonts w:ascii="Arial" w:hAnsi="Arial" w:cs="Arial"/>
              </w:rPr>
              <w:t>Wysyłanie wyników skanowania offline na serwer FTP (Audyt)</w:t>
            </w:r>
          </w:p>
        </w:tc>
      </w:tr>
      <w:tr w:rsidR="00911926" w:rsidRPr="00911926" w14:paraId="1E3202C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16F92" w14:textId="77777777" w:rsidR="00911926" w:rsidRPr="00911926" w:rsidRDefault="00911926" w:rsidP="00421E77">
            <w:pPr>
              <w:pStyle w:val="NormalnyWeb"/>
              <w:rPr>
                <w:rFonts w:ascii="Arial" w:hAnsi="Arial" w:cs="Arial"/>
              </w:rPr>
            </w:pPr>
            <w:r w:rsidRPr="00911926">
              <w:rPr>
                <w:rFonts w:ascii="Arial" w:hAnsi="Arial" w:cs="Arial"/>
              </w:rPr>
              <w:t>Przekazywanie konfiguracji wzorcowej dla skanera offline</w:t>
            </w:r>
          </w:p>
        </w:tc>
      </w:tr>
      <w:tr w:rsidR="00911926" w:rsidRPr="00911926" w14:paraId="7E8A57B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1D58C" w14:textId="77777777" w:rsidR="00911926" w:rsidRPr="00911926" w:rsidRDefault="00911926" w:rsidP="00421E77">
            <w:pPr>
              <w:pStyle w:val="NormalnyWeb"/>
              <w:rPr>
                <w:rFonts w:ascii="Arial" w:hAnsi="Arial" w:cs="Arial"/>
              </w:rPr>
            </w:pPr>
            <w:r w:rsidRPr="00911926">
              <w:rPr>
                <w:rFonts w:ascii="Arial" w:hAnsi="Arial" w:cs="Arial"/>
              </w:rPr>
              <w:t>Identyfikacja zainstalowanych aplikacji na podstawie wzorców oprogramowania</w:t>
            </w:r>
          </w:p>
        </w:tc>
      </w:tr>
      <w:tr w:rsidR="00911926" w:rsidRPr="00911926" w14:paraId="5A6D87B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3EB10" w14:textId="77777777" w:rsidR="00911926" w:rsidRPr="00911926" w:rsidRDefault="00911926" w:rsidP="00421E77">
            <w:pPr>
              <w:pStyle w:val="NormalnyWeb"/>
              <w:rPr>
                <w:rFonts w:ascii="Arial" w:hAnsi="Arial" w:cs="Arial"/>
              </w:rPr>
            </w:pPr>
            <w:r w:rsidRPr="00911926">
              <w:rPr>
                <w:rFonts w:ascii="Arial" w:hAnsi="Arial" w:cs="Arial"/>
              </w:rPr>
              <w:t>Prawidłowe rozpoznanie aplikacji nawet mimo zmiany jej nazwy</w:t>
            </w:r>
          </w:p>
        </w:tc>
      </w:tr>
      <w:tr w:rsidR="00911926" w:rsidRPr="00911926" w14:paraId="1575D67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CA5EA" w14:textId="77777777" w:rsidR="00911926" w:rsidRPr="00911926" w:rsidRDefault="00911926" w:rsidP="00421E77">
            <w:pPr>
              <w:pStyle w:val="NormalnyWeb"/>
              <w:rPr>
                <w:rFonts w:ascii="Arial" w:hAnsi="Arial" w:cs="Arial"/>
              </w:rPr>
            </w:pPr>
            <w:r w:rsidRPr="00911926">
              <w:rPr>
                <w:rFonts w:ascii="Arial" w:hAnsi="Arial" w:cs="Arial"/>
              </w:rPr>
              <w:lastRenderedPageBreak/>
              <w:t>Określanie masek plików dla publikacji elektronicznych (e-book)</w:t>
            </w:r>
          </w:p>
        </w:tc>
      </w:tr>
      <w:tr w:rsidR="00911926" w:rsidRPr="00911926" w14:paraId="72C6971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B0EED0" w14:textId="77777777" w:rsidR="00911926" w:rsidRPr="00911926" w:rsidRDefault="00911926" w:rsidP="00421E77">
            <w:pPr>
              <w:pStyle w:val="NormalnyWeb"/>
              <w:rPr>
                <w:rFonts w:ascii="Arial" w:hAnsi="Arial" w:cs="Arial"/>
              </w:rPr>
            </w:pPr>
            <w:r w:rsidRPr="00911926">
              <w:rPr>
                <w:rFonts w:ascii="Arial" w:hAnsi="Arial" w:cs="Arial"/>
              </w:rPr>
              <w:t>Skan plików skompresowanych</w:t>
            </w:r>
          </w:p>
        </w:tc>
      </w:tr>
      <w:tr w:rsidR="00911926" w:rsidRPr="00911926" w14:paraId="736487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803D" w14:textId="77777777" w:rsidR="00911926" w:rsidRPr="00911926" w:rsidRDefault="00911926" w:rsidP="00421E77">
            <w:pPr>
              <w:pStyle w:val="NormalnyWeb"/>
              <w:rPr>
                <w:rFonts w:ascii="Arial" w:hAnsi="Arial" w:cs="Arial"/>
              </w:rPr>
            </w:pPr>
            <w:r w:rsidRPr="00911926">
              <w:rPr>
                <w:rFonts w:ascii="Arial" w:hAnsi="Arial" w:cs="Arial"/>
              </w:rPr>
              <w:t>Skan oraz identyfikacja zawartości archiwów zapisanych w formatach: 7z, arj, bz2, bzip2, cab, gz, gzip, img, iso, jar, lha, lzh, lzma, msi, nrg, rar, tar, taz</w:t>
            </w:r>
          </w:p>
        </w:tc>
      </w:tr>
      <w:tr w:rsidR="00911926" w:rsidRPr="00911926" w14:paraId="0CDCC57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707A2" w14:textId="77777777" w:rsidR="00911926" w:rsidRPr="00911926" w:rsidRDefault="00911926" w:rsidP="00421E77">
            <w:pPr>
              <w:pStyle w:val="NormalnyWeb"/>
              <w:rPr>
                <w:rFonts w:ascii="Arial" w:hAnsi="Arial" w:cs="Arial"/>
              </w:rPr>
            </w:pPr>
            <w:r w:rsidRPr="00911926">
              <w:rPr>
                <w:rFonts w:ascii="Arial" w:hAnsi="Arial" w:cs="Arial"/>
              </w:rPr>
              <w:t>Odczyt skrótów MD5 MD5, SHA-1, SHA256, SHA384, SHA512 plików</w:t>
            </w:r>
          </w:p>
        </w:tc>
      </w:tr>
      <w:tr w:rsidR="00911926" w:rsidRPr="00911926" w14:paraId="1689321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04A90" w14:textId="77777777" w:rsidR="00911926" w:rsidRPr="00911926" w:rsidRDefault="00911926" w:rsidP="00421E77">
            <w:pPr>
              <w:pStyle w:val="NormalnyWeb"/>
              <w:rPr>
                <w:rFonts w:ascii="Arial" w:hAnsi="Arial" w:cs="Arial"/>
              </w:rPr>
            </w:pPr>
            <w:r w:rsidRPr="00911926">
              <w:rPr>
                <w:rFonts w:ascii="Arial" w:hAnsi="Arial" w:cs="Arial"/>
              </w:rPr>
              <w:t>Wbudowane profile skanowania (np. profil wzorcowy)</w:t>
            </w:r>
          </w:p>
        </w:tc>
      </w:tr>
      <w:tr w:rsidR="00911926" w:rsidRPr="00911926" w14:paraId="3B9E685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40DB4" w14:textId="77777777" w:rsidR="00911926" w:rsidRPr="00911926" w:rsidRDefault="00911926" w:rsidP="00421E77">
            <w:pPr>
              <w:pStyle w:val="NormalnyWeb"/>
              <w:rPr>
                <w:rFonts w:ascii="Arial" w:hAnsi="Arial" w:cs="Arial"/>
              </w:rPr>
            </w:pPr>
            <w:r w:rsidRPr="00911926">
              <w:rPr>
                <w:rFonts w:ascii="Arial" w:hAnsi="Arial" w:cs="Arial"/>
              </w:rPr>
              <w:t>Definicja własnych ustawień skanowania</w:t>
            </w:r>
          </w:p>
        </w:tc>
      </w:tr>
      <w:tr w:rsidR="00911926" w:rsidRPr="00911926" w14:paraId="241D149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5A30D" w14:textId="77777777" w:rsidR="00911926" w:rsidRPr="00911926" w:rsidRDefault="00911926" w:rsidP="00421E77">
            <w:pPr>
              <w:pStyle w:val="NormalnyWeb"/>
              <w:rPr>
                <w:rFonts w:ascii="Arial" w:hAnsi="Arial" w:cs="Arial"/>
              </w:rPr>
            </w:pPr>
            <w:r w:rsidRPr="00911926">
              <w:rPr>
                <w:rFonts w:ascii="Arial" w:hAnsi="Arial" w:cs="Arial"/>
              </w:rPr>
              <w:t>Porównywanie wyników skanowania oprogramowania</w:t>
            </w:r>
          </w:p>
        </w:tc>
      </w:tr>
      <w:tr w:rsidR="00911926" w:rsidRPr="00911926" w14:paraId="5D1D8E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AFFA2" w14:textId="77777777" w:rsidR="00911926" w:rsidRPr="00911926" w:rsidRDefault="00911926" w:rsidP="00421E77">
            <w:pPr>
              <w:pStyle w:val="NormalnyWeb"/>
              <w:rPr>
                <w:rFonts w:ascii="Arial" w:hAnsi="Arial" w:cs="Arial"/>
              </w:rPr>
            </w:pPr>
            <w:r w:rsidRPr="00911926">
              <w:rPr>
                <w:rFonts w:ascii="Arial" w:hAnsi="Arial" w:cs="Arial"/>
              </w:rPr>
              <w:t>Wykrywanie plików multimedialnych</w:t>
            </w:r>
          </w:p>
        </w:tc>
      </w:tr>
      <w:tr w:rsidR="00911926" w:rsidRPr="00911926" w14:paraId="6312200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1EB71" w14:textId="77777777" w:rsidR="00911926" w:rsidRPr="00911926" w:rsidRDefault="00911926" w:rsidP="00421E77">
            <w:pPr>
              <w:pStyle w:val="NormalnyWeb"/>
              <w:rPr>
                <w:rFonts w:ascii="Arial" w:hAnsi="Arial" w:cs="Arial"/>
              </w:rPr>
            </w:pPr>
            <w:r w:rsidRPr="00911926">
              <w:rPr>
                <w:rFonts w:ascii="Arial" w:hAnsi="Arial" w:cs="Arial"/>
              </w:rPr>
              <w:t>Wykrywanie i inwentaryzacja plików dowolnego typu (np. multimedia, czcionki, grafika)</w:t>
            </w:r>
          </w:p>
        </w:tc>
      </w:tr>
      <w:tr w:rsidR="00911926" w:rsidRPr="00911926" w14:paraId="02C3C46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35514" w14:textId="77777777" w:rsidR="00911926" w:rsidRPr="00911926" w:rsidRDefault="00911926" w:rsidP="00421E77">
            <w:pPr>
              <w:pStyle w:val="NormalnyWeb"/>
              <w:rPr>
                <w:rFonts w:ascii="Arial" w:hAnsi="Arial" w:cs="Arial"/>
              </w:rPr>
            </w:pPr>
            <w:r w:rsidRPr="00911926">
              <w:rPr>
                <w:rFonts w:ascii="Arial" w:hAnsi="Arial" w:cs="Arial"/>
              </w:rPr>
              <w:t>Odczytywanie informacji o składnikach aplikacji, których programy instalacyjne nie są zgodne ze standardem MSI</w:t>
            </w:r>
          </w:p>
        </w:tc>
      </w:tr>
      <w:tr w:rsidR="00911926" w:rsidRPr="00911926" w14:paraId="66BB46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13DC4" w14:textId="77777777" w:rsidR="00911926" w:rsidRPr="00911926" w:rsidRDefault="00911926" w:rsidP="00421E77">
            <w:pPr>
              <w:pStyle w:val="NormalnyWeb"/>
              <w:rPr>
                <w:rFonts w:ascii="Arial" w:hAnsi="Arial" w:cs="Arial"/>
              </w:rPr>
            </w:pPr>
            <w:r w:rsidRPr="00911926">
              <w:rPr>
                <w:rFonts w:ascii="Arial" w:hAnsi="Arial" w:cs="Arial"/>
              </w:rPr>
              <w:t>Identyfikacja SID użytkownika, dla którego zainstalowano oprogramowanie</w:t>
            </w:r>
          </w:p>
        </w:tc>
      </w:tr>
      <w:tr w:rsidR="00911926" w:rsidRPr="00911926" w14:paraId="0A65D59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CF8E9" w14:textId="77777777" w:rsidR="00911926" w:rsidRPr="00911926" w:rsidRDefault="00911926" w:rsidP="00421E77">
            <w:pPr>
              <w:pStyle w:val="NormalnyWeb"/>
              <w:rPr>
                <w:rFonts w:ascii="Arial" w:hAnsi="Arial" w:cs="Arial"/>
              </w:rPr>
            </w:pPr>
            <w:r w:rsidRPr="00911926">
              <w:rPr>
                <w:rFonts w:ascii="Arial" w:hAnsi="Arial" w:cs="Arial"/>
              </w:rPr>
              <w:t>Bezpłatna, automatycznie aktualizowana baza wzorców aplikacji\pakietów\systemów operacyjnych</w:t>
            </w:r>
          </w:p>
        </w:tc>
      </w:tr>
      <w:tr w:rsidR="00911926" w:rsidRPr="00911926" w14:paraId="7ECC28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FDE9D" w14:textId="77777777" w:rsidR="00911926" w:rsidRPr="00911926" w:rsidRDefault="00911926" w:rsidP="00421E77">
            <w:pPr>
              <w:pStyle w:val="NormalnyWeb"/>
              <w:rPr>
                <w:rFonts w:ascii="Arial" w:hAnsi="Arial" w:cs="Arial"/>
              </w:rPr>
            </w:pPr>
            <w:r w:rsidRPr="00911926">
              <w:rPr>
                <w:rFonts w:ascii="Arial" w:hAnsi="Arial" w:cs="Arial"/>
              </w:rPr>
              <w:t>Nadpisanie bazy wzorców najnowszą, oficjalną bazą producenta</w:t>
            </w:r>
          </w:p>
        </w:tc>
      </w:tr>
      <w:tr w:rsidR="00911926" w:rsidRPr="00911926" w14:paraId="24E8AD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29770" w14:textId="77777777" w:rsidR="00911926" w:rsidRPr="00911926" w:rsidRDefault="00911926" w:rsidP="00421E77">
            <w:pPr>
              <w:pStyle w:val="NormalnyWeb"/>
              <w:rPr>
                <w:rFonts w:ascii="Arial" w:hAnsi="Arial" w:cs="Arial"/>
              </w:rPr>
            </w:pPr>
            <w:r w:rsidRPr="00911926">
              <w:rPr>
                <w:rFonts w:ascii="Arial" w:hAnsi="Arial" w:cs="Arial"/>
              </w:rPr>
              <w:t>Definiowanie katalogów wykluczonych / uwzględnionych w skanowaniu z wykorzystaniem symboli wieloznacznych (</w:t>
            </w:r>
            <w:r w:rsidRPr="00911926">
              <w:rPr>
                <w:rStyle w:val="Pogrubienie"/>
                <w:rFonts w:ascii="Arial" w:hAnsi="Arial" w:cs="Arial"/>
              </w:rPr>
              <w:t>*</w:t>
            </w:r>
            <w:r w:rsidRPr="00911926">
              <w:rPr>
                <w:rFonts w:ascii="Arial" w:hAnsi="Arial" w:cs="Arial"/>
              </w:rPr>
              <w:t xml:space="preserve"> , </w:t>
            </w:r>
            <w:r w:rsidRPr="00911926">
              <w:rPr>
                <w:rStyle w:val="Pogrubienie"/>
                <w:rFonts w:ascii="Arial" w:hAnsi="Arial" w:cs="Arial"/>
              </w:rPr>
              <w:t>%</w:t>
            </w:r>
            <w:r w:rsidRPr="00911926">
              <w:rPr>
                <w:rFonts w:ascii="Arial" w:hAnsi="Arial" w:cs="Arial"/>
              </w:rPr>
              <w:t>)</w:t>
            </w:r>
          </w:p>
        </w:tc>
      </w:tr>
      <w:tr w:rsidR="00911926" w:rsidRPr="00911926" w14:paraId="0576DC1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56240" w14:textId="77777777" w:rsidR="00911926" w:rsidRPr="00911926" w:rsidRDefault="00911926" w:rsidP="00421E77">
            <w:pPr>
              <w:rPr>
                <w:rFonts w:ascii="Arial" w:hAnsi="Arial" w:cs="Arial"/>
              </w:rPr>
            </w:pPr>
          </w:p>
        </w:tc>
      </w:tr>
      <w:tr w:rsidR="00911926" w:rsidRPr="00911926" w14:paraId="262FE37D"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6F41D"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Audyt oprogramowania</w:t>
            </w:r>
          </w:p>
        </w:tc>
      </w:tr>
      <w:tr w:rsidR="00911926" w:rsidRPr="00911926" w14:paraId="566B211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6FBEB" w14:textId="77777777" w:rsidR="00911926" w:rsidRPr="00911926" w:rsidRDefault="00911926" w:rsidP="00421E77">
            <w:pPr>
              <w:rPr>
                <w:rFonts w:ascii="Arial" w:eastAsia="Times New Roman" w:hAnsi="Arial" w:cs="Arial"/>
              </w:rPr>
            </w:pPr>
          </w:p>
        </w:tc>
      </w:tr>
      <w:tr w:rsidR="00911926" w:rsidRPr="00911926" w14:paraId="10962CA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23EF5" w14:textId="77777777" w:rsidR="00911926" w:rsidRPr="00911926" w:rsidRDefault="00911926" w:rsidP="00421E77">
            <w:pPr>
              <w:pStyle w:val="NormalnyWeb"/>
              <w:rPr>
                <w:rFonts w:ascii="Arial" w:hAnsi="Arial" w:cs="Arial"/>
              </w:rPr>
            </w:pPr>
            <w:r w:rsidRPr="00911926">
              <w:rPr>
                <w:rFonts w:ascii="Arial" w:hAnsi="Arial" w:cs="Arial"/>
              </w:rPr>
              <w:t>Rozliczanie pakietów aplikacji</w:t>
            </w:r>
          </w:p>
        </w:tc>
      </w:tr>
      <w:tr w:rsidR="00911926" w:rsidRPr="00911926" w14:paraId="47BC52A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BA881" w14:textId="77777777" w:rsidR="00911926" w:rsidRPr="00911926" w:rsidRDefault="00911926" w:rsidP="00421E77">
            <w:pPr>
              <w:pStyle w:val="NormalnyWeb"/>
              <w:rPr>
                <w:rFonts w:ascii="Arial" w:hAnsi="Arial" w:cs="Arial"/>
              </w:rPr>
            </w:pPr>
            <w:r w:rsidRPr="00911926">
              <w:rPr>
                <w:rFonts w:ascii="Arial" w:hAnsi="Arial" w:cs="Arial"/>
              </w:rPr>
              <w:t>Rozliczanie systemów operacyjnych</w:t>
            </w:r>
          </w:p>
        </w:tc>
      </w:tr>
      <w:tr w:rsidR="00911926" w:rsidRPr="00911926" w14:paraId="1DE2AD6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B98D4" w14:textId="77777777" w:rsidR="00911926" w:rsidRPr="00911926" w:rsidRDefault="00911926" w:rsidP="00421E77">
            <w:pPr>
              <w:pStyle w:val="NormalnyWeb"/>
              <w:rPr>
                <w:rFonts w:ascii="Arial" w:hAnsi="Arial" w:cs="Arial"/>
              </w:rPr>
            </w:pPr>
            <w:r w:rsidRPr="00911926">
              <w:rPr>
                <w:rFonts w:ascii="Arial" w:hAnsi="Arial" w:cs="Arial"/>
              </w:rPr>
              <w:t>Rozliczanie licencji typu „Downgrade”, "Upgrade" oraz instalacji innego oprogramowania w ramach licencji</w:t>
            </w:r>
          </w:p>
        </w:tc>
      </w:tr>
      <w:tr w:rsidR="00911926" w:rsidRPr="00911926" w14:paraId="23D930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C8C0" w14:textId="77777777" w:rsidR="00911926" w:rsidRPr="00911926" w:rsidRDefault="00911926" w:rsidP="00421E77">
            <w:pPr>
              <w:pStyle w:val="NormalnyWeb"/>
              <w:rPr>
                <w:rFonts w:ascii="Arial" w:hAnsi="Arial" w:cs="Arial"/>
              </w:rPr>
            </w:pPr>
            <w:r w:rsidRPr="00911926">
              <w:rPr>
                <w:rFonts w:ascii="Arial" w:hAnsi="Arial" w:cs="Arial"/>
              </w:rPr>
              <w:t>Audyt oprogramowania rozliczany automatycznie - informacja o stanie posiadanych licencji i faktycznie zainstalowanych programach z uwzględnieniem wybranych zestawów licencji.</w:t>
            </w:r>
          </w:p>
        </w:tc>
      </w:tr>
      <w:tr w:rsidR="00911926" w:rsidRPr="00911926" w14:paraId="4A66997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E45BF" w14:textId="77777777" w:rsidR="00911926" w:rsidRPr="00911926" w:rsidRDefault="00911926" w:rsidP="00421E77">
            <w:pPr>
              <w:pStyle w:val="NormalnyWeb"/>
              <w:rPr>
                <w:rFonts w:ascii="Arial" w:hAnsi="Arial" w:cs="Arial"/>
              </w:rPr>
            </w:pPr>
            <w:r w:rsidRPr="00911926">
              <w:rPr>
                <w:rFonts w:ascii="Arial" w:hAnsi="Arial" w:cs="Arial"/>
              </w:rPr>
              <w:t>Historia audytów (Wyniki audytów są przechowywane w bazie danych - można do nich wracać w dowolnej chwili, porównywać je i generować stosowne raporty)</w:t>
            </w:r>
          </w:p>
        </w:tc>
      </w:tr>
      <w:tr w:rsidR="00911926" w:rsidRPr="00911926" w14:paraId="297FDE3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92A7D" w14:textId="77777777" w:rsidR="00911926" w:rsidRPr="00911926" w:rsidRDefault="00911926" w:rsidP="00421E77">
            <w:pPr>
              <w:pStyle w:val="NormalnyWeb"/>
              <w:rPr>
                <w:rFonts w:ascii="Arial" w:hAnsi="Arial" w:cs="Arial"/>
              </w:rPr>
            </w:pPr>
            <w:r w:rsidRPr="00911926">
              <w:rPr>
                <w:rFonts w:ascii="Arial" w:hAnsi="Arial" w:cs="Arial"/>
              </w:rPr>
              <w:t>Wsparcie procesu Audytu przez zaimportowanie materiału zdjęciowego i jego obróbkę</w:t>
            </w:r>
          </w:p>
        </w:tc>
      </w:tr>
      <w:tr w:rsidR="00911926" w:rsidRPr="00911926" w14:paraId="357345F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CD7E5" w14:textId="77777777" w:rsidR="00911926" w:rsidRPr="00911926" w:rsidRDefault="00911926" w:rsidP="00421E77">
            <w:pPr>
              <w:pStyle w:val="NormalnyWeb"/>
              <w:rPr>
                <w:rFonts w:ascii="Arial" w:hAnsi="Arial" w:cs="Arial"/>
              </w:rPr>
            </w:pPr>
            <w:r w:rsidRPr="00911926">
              <w:rPr>
                <w:rFonts w:ascii="Arial" w:hAnsi="Arial" w:cs="Arial"/>
              </w:rPr>
              <w:t>Gotowe metryki audytowanego komputera - załącznik do protokołu przekazania stanowiska komputerowego (sprzęt + oprogramowanie)</w:t>
            </w:r>
          </w:p>
        </w:tc>
      </w:tr>
      <w:tr w:rsidR="00911926" w:rsidRPr="00911926" w14:paraId="61BC074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F92B6" w14:textId="77777777" w:rsidR="00911926" w:rsidRPr="00911926" w:rsidRDefault="00911926" w:rsidP="00421E77">
            <w:pPr>
              <w:pStyle w:val="NormalnyWeb"/>
              <w:rPr>
                <w:rFonts w:ascii="Arial" w:hAnsi="Arial" w:cs="Arial"/>
              </w:rPr>
            </w:pPr>
            <w:r w:rsidRPr="00911926">
              <w:rPr>
                <w:rFonts w:ascii="Arial" w:hAnsi="Arial" w:cs="Arial"/>
              </w:rPr>
              <w:lastRenderedPageBreak/>
              <w:t>Uwzględnianie w rozliczeniu oprogramowania liczby aktywacji zapisanej w szablonie licencji</w:t>
            </w:r>
          </w:p>
        </w:tc>
      </w:tr>
      <w:tr w:rsidR="00911926" w:rsidRPr="00911926" w14:paraId="22FCDBD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F898F" w14:textId="77777777" w:rsidR="00911926" w:rsidRPr="00911926" w:rsidRDefault="00911926" w:rsidP="00421E77">
            <w:pPr>
              <w:rPr>
                <w:rFonts w:ascii="Arial" w:hAnsi="Arial" w:cs="Arial"/>
              </w:rPr>
            </w:pPr>
          </w:p>
        </w:tc>
      </w:tr>
      <w:tr w:rsidR="00911926" w:rsidRPr="00911926" w14:paraId="540E9EDF"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6781"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Funkcje</w:t>
            </w:r>
          </w:p>
        </w:tc>
      </w:tr>
      <w:tr w:rsidR="00911926" w:rsidRPr="00911926" w14:paraId="070BA9A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B723" w14:textId="77777777" w:rsidR="00911926" w:rsidRPr="00911926" w:rsidRDefault="00911926" w:rsidP="00421E77">
            <w:pPr>
              <w:rPr>
                <w:rFonts w:ascii="Arial" w:eastAsia="Times New Roman" w:hAnsi="Arial" w:cs="Arial"/>
              </w:rPr>
            </w:pPr>
          </w:p>
        </w:tc>
      </w:tr>
      <w:tr w:rsidR="00911926" w:rsidRPr="00911926" w14:paraId="59F1431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87A1B" w14:textId="77777777" w:rsidR="00911926" w:rsidRPr="00911926" w:rsidRDefault="00911926" w:rsidP="00421E77">
            <w:pPr>
              <w:pStyle w:val="NormalnyWeb"/>
              <w:rPr>
                <w:rFonts w:ascii="Arial" w:hAnsi="Arial" w:cs="Arial"/>
              </w:rPr>
            </w:pPr>
            <w:r w:rsidRPr="00911926">
              <w:rPr>
                <w:rFonts w:ascii="Arial" w:hAnsi="Arial" w:cs="Arial"/>
              </w:rPr>
              <w:t>Mechanizm informujący o nowej bazie wzorców oprogramowania</w:t>
            </w:r>
          </w:p>
        </w:tc>
      </w:tr>
      <w:tr w:rsidR="00911926" w:rsidRPr="00911926" w14:paraId="353E157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87931" w14:textId="77777777" w:rsidR="00911926" w:rsidRPr="00911926" w:rsidRDefault="00911926" w:rsidP="00421E77">
            <w:pPr>
              <w:pStyle w:val="NormalnyWeb"/>
              <w:rPr>
                <w:rFonts w:ascii="Arial" w:hAnsi="Arial" w:cs="Arial"/>
              </w:rPr>
            </w:pPr>
            <w:r w:rsidRPr="00911926">
              <w:rPr>
                <w:rFonts w:ascii="Arial" w:hAnsi="Arial" w:cs="Arial"/>
              </w:rPr>
              <w:t>Definiowanie własnych wzorców oprogramowania</w:t>
            </w:r>
          </w:p>
        </w:tc>
      </w:tr>
      <w:tr w:rsidR="00911926" w:rsidRPr="00911926" w14:paraId="69873E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F0DE" w14:textId="77777777" w:rsidR="00911926" w:rsidRPr="00911926" w:rsidRDefault="00911926" w:rsidP="00421E77">
            <w:pPr>
              <w:pStyle w:val="NormalnyWeb"/>
              <w:rPr>
                <w:rFonts w:ascii="Arial" w:hAnsi="Arial" w:cs="Arial"/>
              </w:rPr>
            </w:pPr>
            <w:r w:rsidRPr="00911926">
              <w:rPr>
                <w:rFonts w:ascii="Arial" w:hAnsi="Arial" w:cs="Arial"/>
              </w:rPr>
              <w:t>Automatyczne tworzenie wzorców oprogramowania dla systemów operacyjnych</w:t>
            </w:r>
          </w:p>
        </w:tc>
      </w:tr>
      <w:tr w:rsidR="00911926" w:rsidRPr="00911926" w14:paraId="323D2F1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C5E60" w14:textId="77777777" w:rsidR="00911926" w:rsidRPr="00911926" w:rsidRDefault="00911926" w:rsidP="00421E77">
            <w:pPr>
              <w:pStyle w:val="NormalnyWeb"/>
              <w:rPr>
                <w:rFonts w:ascii="Arial" w:hAnsi="Arial" w:cs="Arial"/>
              </w:rPr>
            </w:pPr>
            <w:r w:rsidRPr="00911926">
              <w:rPr>
                <w:rFonts w:ascii="Arial" w:hAnsi="Arial" w:cs="Arial"/>
              </w:rPr>
              <w:t>Automatyczna klasyfikacja używanych programów z wykorzystaniem AI</w:t>
            </w:r>
          </w:p>
        </w:tc>
      </w:tr>
      <w:tr w:rsidR="00911926" w:rsidRPr="00911926" w14:paraId="07EE2AE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45141" w14:textId="77777777" w:rsidR="00911926" w:rsidRPr="00911926" w:rsidRDefault="00911926" w:rsidP="00421E77">
            <w:pPr>
              <w:pStyle w:val="NormalnyWeb"/>
              <w:rPr>
                <w:rFonts w:ascii="Arial" w:hAnsi="Arial" w:cs="Arial"/>
              </w:rPr>
            </w:pPr>
            <w:r w:rsidRPr="00911926">
              <w:rPr>
                <w:rFonts w:ascii="Arial" w:hAnsi="Arial" w:cs="Arial"/>
              </w:rPr>
              <w:t>Automatyczne dodawanie informacji o wydawcy oprogramowania dla nowych wzorców, tworzonych na podstawie wyników skanowania</w:t>
            </w:r>
          </w:p>
        </w:tc>
      </w:tr>
      <w:tr w:rsidR="00911926" w:rsidRPr="00911926" w14:paraId="5AA5E1D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04578" w14:textId="77777777" w:rsidR="00911926" w:rsidRPr="00911926" w:rsidRDefault="00911926" w:rsidP="00421E77">
            <w:pPr>
              <w:pStyle w:val="NormalnyWeb"/>
              <w:rPr>
                <w:rFonts w:ascii="Arial" w:hAnsi="Arial" w:cs="Arial"/>
              </w:rPr>
            </w:pPr>
            <w:r w:rsidRPr="00911926">
              <w:rPr>
                <w:rFonts w:ascii="Arial" w:hAnsi="Arial" w:cs="Arial"/>
              </w:rPr>
              <w:t>Wykrywanie kluczy/identyfikatorów programów</w:t>
            </w:r>
          </w:p>
        </w:tc>
      </w:tr>
      <w:tr w:rsidR="00911926" w:rsidRPr="00911926" w14:paraId="4E4031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6A9E3" w14:textId="77777777" w:rsidR="00911926" w:rsidRPr="00911926" w:rsidRDefault="00911926" w:rsidP="00421E77">
            <w:pPr>
              <w:pStyle w:val="NormalnyWeb"/>
              <w:rPr>
                <w:rFonts w:ascii="Arial" w:hAnsi="Arial" w:cs="Arial"/>
              </w:rPr>
            </w:pPr>
            <w:r w:rsidRPr="00911926">
              <w:rPr>
                <w:rFonts w:ascii="Arial" w:hAnsi="Arial" w:cs="Arial"/>
              </w:rPr>
              <w:t>W przypadku aktywacji systemu Windows z użyciem serwera KMS, klucza MAK (Multiple Activation Keys) lub VLK (Volume License Keys) odczytywane jest 5 ostatnich znaków klucza</w:t>
            </w:r>
          </w:p>
        </w:tc>
      </w:tr>
      <w:tr w:rsidR="00911926" w:rsidRPr="00911926" w14:paraId="3A88C6D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F5767" w14:textId="77777777" w:rsidR="00911926" w:rsidRPr="00911926" w:rsidRDefault="00911926" w:rsidP="00421E77">
            <w:pPr>
              <w:pStyle w:val="NormalnyWeb"/>
              <w:rPr>
                <w:rFonts w:ascii="Arial" w:hAnsi="Arial" w:cs="Arial"/>
              </w:rPr>
            </w:pPr>
            <w:r w:rsidRPr="00911926">
              <w:rPr>
                <w:rFonts w:ascii="Arial" w:hAnsi="Arial" w:cs="Arial"/>
              </w:rPr>
              <w:t>Odczytywanie informacji o częściowych kluczach pakietów Microsoft Office</w:t>
            </w:r>
          </w:p>
        </w:tc>
      </w:tr>
      <w:tr w:rsidR="00911926" w:rsidRPr="00911926" w14:paraId="28F9EF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3FDC7A" w14:textId="77777777" w:rsidR="00911926" w:rsidRPr="00911926" w:rsidRDefault="00911926" w:rsidP="00421E77">
            <w:pPr>
              <w:pStyle w:val="NormalnyWeb"/>
              <w:rPr>
                <w:rFonts w:ascii="Arial" w:hAnsi="Arial" w:cs="Arial"/>
              </w:rPr>
            </w:pPr>
            <w:r w:rsidRPr="00911926">
              <w:rPr>
                <w:rFonts w:ascii="Arial" w:hAnsi="Arial" w:cs="Arial"/>
              </w:rPr>
              <w:t>Drukowanie lub zapisywanie do pliku raportów ze szczegółami oprogramowania</w:t>
            </w:r>
          </w:p>
        </w:tc>
      </w:tr>
      <w:tr w:rsidR="00911926" w:rsidRPr="00911926" w14:paraId="2A42969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C2134" w14:textId="77777777" w:rsidR="00911926" w:rsidRPr="00911926" w:rsidRDefault="00911926" w:rsidP="00421E77">
            <w:pPr>
              <w:pStyle w:val="NormalnyWeb"/>
              <w:rPr>
                <w:rFonts w:ascii="Arial" w:hAnsi="Arial" w:cs="Arial"/>
              </w:rPr>
            </w:pPr>
            <w:r w:rsidRPr="00911926">
              <w:rPr>
                <w:rFonts w:ascii="Arial" w:hAnsi="Arial" w:cs="Arial"/>
              </w:rPr>
              <w:t>Zbiorcze raporty wyników skanowania oprogramowania - Pakiety, pliki, systemy operacyjne, kluczy zainstalowanych aplikacji</w:t>
            </w:r>
          </w:p>
        </w:tc>
      </w:tr>
      <w:tr w:rsidR="00911926" w:rsidRPr="00911926" w14:paraId="5815F5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707E0" w14:textId="77777777" w:rsidR="00911926" w:rsidRPr="00911926" w:rsidRDefault="00911926" w:rsidP="00421E77">
            <w:pPr>
              <w:pStyle w:val="NormalnyWeb"/>
              <w:rPr>
                <w:rFonts w:ascii="Arial" w:hAnsi="Arial" w:cs="Arial"/>
              </w:rPr>
            </w:pPr>
            <w:r w:rsidRPr="00911926">
              <w:rPr>
                <w:rFonts w:ascii="Arial" w:hAnsi="Arial" w:cs="Arial"/>
              </w:rPr>
              <w:t>Raport z informacjami o pakietach oprogramowania uwzględniający parametry: przybliżona wielkość, adres strony internetowej, lokalizacja pliku instalacyjnego, architektura aplikacji, itd.</w:t>
            </w:r>
          </w:p>
        </w:tc>
      </w:tr>
      <w:tr w:rsidR="00911926" w:rsidRPr="00911926" w14:paraId="310F3B6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ACE0A" w14:textId="77777777" w:rsidR="00911926" w:rsidRPr="00911926" w:rsidRDefault="00911926" w:rsidP="00421E77">
            <w:pPr>
              <w:pStyle w:val="NormalnyWeb"/>
              <w:rPr>
                <w:rFonts w:ascii="Arial" w:hAnsi="Arial" w:cs="Arial"/>
              </w:rPr>
            </w:pPr>
            <w:r w:rsidRPr="00911926">
              <w:rPr>
                <w:rFonts w:ascii="Arial" w:hAnsi="Arial" w:cs="Arial"/>
              </w:rPr>
              <w:t>Raport z informacjami o systemach operacyjnych uwzględniający parametry: Data instalacji, Architektura systemu, Wersja kompilacji, itd.</w:t>
            </w:r>
          </w:p>
        </w:tc>
      </w:tr>
      <w:tr w:rsidR="00911926" w:rsidRPr="00911926" w14:paraId="56CFEC7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61211" w14:textId="77777777" w:rsidR="00911926" w:rsidRPr="00911926" w:rsidRDefault="00911926" w:rsidP="00421E77">
            <w:pPr>
              <w:pStyle w:val="NormalnyWeb"/>
              <w:rPr>
                <w:rFonts w:ascii="Arial" w:hAnsi="Arial" w:cs="Arial"/>
              </w:rPr>
            </w:pPr>
            <w:r w:rsidRPr="00911926">
              <w:rPr>
                <w:rFonts w:ascii="Arial" w:hAnsi="Arial" w:cs="Arial"/>
              </w:rPr>
              <w:t>"Wielkie raporty" (Możliwość utworzenia zbiorczych raportów obejmujących np. wszystkie przeskanowane pliki)</w:t>
            </w:r>
          </w:p>
        </w:tc>
      </w:tr>
      <w:tr w:rsidR="00911926" w:rsidRPr="00911926" w14:paraId="6B59832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08135" w14:textId="77777777" w:rsidR="00911926" w:rsidRPr="00911926" w:rsidRDefault="00911926" w:rsidP="00421E77">
            <w:pPr>
              <w:pStyle w:val="NormalnyWeb"/>
              <w:rPr>
                <w:rFonts w:ascii="Arial" w:hAnsi="Arial" w:cs="Arial"/>
              </w:rPr>
            </w:pPr>
            <w:r w:rsidRPr="00911926">
              <w:rPr>
                <w:rFonts w:ascii="Arial" w:hAnsi="Arial" w:cs="Arial"/>
              </w:rPr>
              <w:t>Zdalna instalacja dowolnego oprogramowania zgodnego ze standardem Windows Installer (*.msi)</w:t>
            </w:r>
          </w:p>
        </w:tc>
      </w:tr>
      <w:tr w:rsidR="00911926" w:rsidRPr="00911926" w14:paraId="54A16A9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95226" w14:textId="77777777" w:rsidR="00911926" w:rsidRPr="00911926" w:rsidRDefault="00911926" w:rsidP="00421E77">
            <w:pPr>
              <w:pStyle w:val="NormalnyWeb"/>
              <w:rPr>
                <w:rFonts w:ascii="Arial" w:hAnsi="Arial" w:cs="Arial"/>
              </w:rPr>
            </w:pPr>
            <w:r w:rsidRPr="00911926">
              <w:rPr>
                <w:rFonts w:ascii="Arial" w:hAnsi="Arial" w:cs="Arial"/>
              </w:rPr>
              <w:t>Zdalna dezinstalacja oprogramowania</w:t>
            </w:r>
          </w:p>
        </w:tc>
      </w:tr>
      <w:tr w:rsidR="00911926" w:rsidRPr="00911926" w14:paraId="20DA6DD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44867" w14:textId="77777777" w:rsidR="00911926" w:rsidRPr="00911926" w:rsidRDefault="00911926" w:rsidP="00421E77">
            <w:pPr>
              <w:pStyle w:val="NormalnyWeb"/>
              <w:rPr>
                <w:rFonts w:ascii="Arial" w:hAnsi="Arial" w:cs="Arial"/>
              </w:rPr>
            </w:pPr>
            <w:r w:rsidRPr="00911926">
              <w:rPr>
                <w:rFonts w:ascii="Arial" w:hAnsi="Arial" w:cs="Arial"/>
              </w:rPr>
              <w:t>Utworzenie harmonogramu dezinstalacji oprogramowania</w:t>
            </w:r>
          </w:p>
        </w:tc>
      </w:tr>
      <w:tr w:rsidR="00911926" w:rsidRPr="00911926" w14:paraId="608C2CB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38898" w14:textId="77777777" w:rsidR="00911926" w:rsidRPr="00911926" w:rsidRDefault="00911926" w:rsidP="00421E77">
            <w:pPr>
              <w:pStyle w:val="NormalnyWeb"/>
              <w:rPr>
                <w:rFonts w:ascii="Arial" w:hAnsi="Arial" w:cs="Arial"/>
              </w:rPr>
            </w:pPr>
            <w:r w:rsidRPr="00911926">
              <w:rPr>
                <w:rFonts w:ascii="Arial" w:hAnsi="Arial" w:cs="Arial"/>
              </w:rPr>
              <w:t>Generowanie skryptu deinstalacji aplikacji na podstawie otrzymanych wyników skanowania oprogramowania</w:t>
            </w:r>
          </w:p>
        </w:tc>
      </w:tr>
      <w:tr w:rsidR="00911926" w:rsidRPr="00911926" w14:paraId="1E98807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C98A2" w14:textId="77777777" w:rsidR="00911926" w:rsidRPr="00911926" w:rsidRDefault="00911926" w:rsidP="00421E77">
            <w:pPr>
              <w:pStyle w:val="NormalnyWeb"/>
              <w:rPr>
                <w:rFonts w:ascii="Arial" w:hAnsi="Arial" w:cs="Arial"/>
              </w:rPr>
            </w:pPr>
            <w:r w:rsidRPr="00911926">
              <w:rPr>
                <w:rFonts w:ascii="Arial" w:hAnsi="Arial" w:cs="Arial"/>
              </w:rPr>
              <w:t>Raport stanu oprogramowania antywirusowego, anty-szpiegowskiego oraz zapory sieciowej</w:t>
            </w:r>
          </w:p>
        </w:tc>
      </w:tr>
      <w:tr w:rsidR="00911926" w:rsidRPr="00911926" w14:paraId="320F408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5AB73" w14:textId="77777777" w:rsidR="00911926" w:rsidRPr="00911926" w:rsidRDefault="00911926" w:rsidP="00421E77">
            <w:pPr>
              <w:pStyle w:val="NormalnyWeb"/>
              <w:rPr>
                <w:rFonts w:ascii="Arial" w:hAnsi="Arial" w:cs="Arial"/>
              </w:rPr>
            </w:pPr>
            <w:r w:rsidRPr="00911926">
              <w:rPr>
                <w:rFonts w:ascii="Arial" w:hAnsi="Arial" w:cs="Arial"/>
              </w:rPr>
              <w:t>Raport zainstalowanych aktualizacji systemu Windows</w:t>
            </w:r>
          </w:p>
        </w:tc>
      </w:tr>
      <w:tr w:rsidR="00911926" w:rsidRPr="00911926" w14:paraId="333B478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B6E83" w14:textId="77777777" w:rsidR="00911926" w:rsidRPr="00911926" w:rsidRDefault="00911926" w:rsidP="00421E77">
            <w:pPr>
              <w:rPr>
                <w:rFonts w:ascii="Arial" w:hAnsi="Arial" w:cs="Arial"/>
              </w:rPr>
            </w:pPr>
          </w:p>
        </w:tc>
      </w:tr>
      <w:tr w:rsidR="00911926" w:rsidRPr="00911926" w14:paraId="6D8F995C"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482EE"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lastRenderedPageBreak/>
              <w:t>Kontrola wykorzystania sprzętu i oprogramowania</w:t>
            </w:r>
          </w:p>
        </w:tc>
      </w:tr>
      <w:tr w:rsidR="00911926" w:rsidRPr="00911926" w14:paraId="1A08E450"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4167"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Pozyskiwanie informacji o użytkownikach, zarządzanie widokami, funkcje ogólne</w:t>
            </w:r>
          </w:p>
        </w:tc>
      </w:tr>
      <w:tr w:rsidR="00911926" w:rsidRPr="00911926" w14:paraId="3AE74F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B8702" w14:textId="77777777" w:rsidR="00911926" w:rsidRPr="00911926" w:rsidRDefault="00911926" w:rsidP="00421E77">
            <w:pPr>
              <w:rPr>
                <w:rFonts w:ascii="Arial" w:eastAsia="Times New Roman" w:hAnsi="Arial" w:cs="Arial"/>
              </w:rPr>
            </w:pPr>
          </w:p>
        </w:tc>
      </w:tr>
      <w:tr w:rsidR="00911926" w:rsidRPr="00911926" w14:paraId="6326F8F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3259E" w14:textId="77777777" w:rsidR="00911926" w:rsidRPr="00911926" w:rsidRDefault="00911926" w:rsidP="00421E77">
            <w:pPr>
              <w:pStyle w:val="NormalnyWeb"/>
              <w:rPr>
                <w:rFonts w:ascii="Arial" w:hAnsi="Arial" w:cs="Arial"/>
              </w:rPr>
            </w:pPr>
            <w:r w:rsidRPr="00911926">
              <w:rPr>
                <w:rFonts w:ascii="Arial" w:hAnsi="Arial" w:cs="Arial"/>
              </w:rPr>
              <w:t>Dane gromadzone dla konkretnych użytkowników (na bazie kont Windows) - jeden użytkownik może mieć przypisanych wiele kont Windows i pracować na różnych komputerach</w:t>
            </w:r>
          </w:p>
        </w:tc>
      </w:tr>
      <w:tr w:rsidR="00911926" w:rsidRPr="00911926" w14:paraId="29F5A0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ACC89" w14:textId="77777777" w:rsidR="00911926" w:rsidRPr="00911926" w:rsidRDefault="00911926" w:rsidP="00421E77">
            <w:pPr>
              <w:pStyle w:val="NormalnyWeb"/>
              <w:rPr>
                <w:rFonts w:ascii="Arial" w:hAnsi="Arial" w:cs="Arial"/>
              </w:rPr>
            </w:pPr>
            <w:r w:rsidRPr="00911926">
              <w:rPr>
                <w:rFonts w:ascii="Arial" w:hAnsi="Arial" w:cs="Arial"/>
              </w:rPr>
              <w:t>Odczyt informacji o kontal lokalnych komputera, wraz z odczytem grup do, których konto należy</w:t>
            </w:r>
          </w:p>
        </w:tc>
      </w:tr>
      <w:tr w:rsidR="00911926" w:rsidRPr="00911926" w14:paraId="616DED3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1DED2" w14:textId="77777777" w:rsidR="00911926" w:rsidRPr="00911926" w:rsidRDefault="00911926" w:rsidP="00421E77">
            <w:pPr>
              <w:pStyle w:val="NormalnyWeb"/>
              <w:rPr>
                <w:rFonts w:ascii="Arial" w:hAnsi="Arial" w:cs="Arial"/>
              </w:rPr>
            </w:pPr>
            <w:r w:rsidRPr="00911926">
              <w:rPr>
                <w:rFonts w:ascii="Arial" w:hAnsi="Arial" w:cs="Arial"/>
              </w:rPr>
              <w:t>Grupowanie użytkowników z podziałem na jednostki organizacyjne w firmie (np. względem działów)</w:t>
            </w:r>
          </w:p>
        </w:tc>
      </w:tr>
      <w:tr w:rsidR="00911926" w:rsidRPr="00911926" w14:paraId="66D357B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12E8A" w14:textId="77777777" w:rsidR="00911926" w:rsidRPr="00911926" w:rsidRDefault="00911926" w:rsidP="00421E77">
            <w:pPr>
              <w:pStyle w:val="NormalnyWeb"/>
              <w:rPr>
                <w:rFonts w:ascii="Arial" w:hAnsi="Arial" w:cs="Arial"/>
              </w:rPr>
            </w:pPr>
            <w:r w:rsidRPr="00911926">
              <w:rPr>
                <w:rFonts w:ascii="Arial" w:hAnsi="Arial" w:cs="Arial"/>
              </w:rPr>
              <w:t>Określanie firmy do której należy użytkownik</w:t>
            </w:r>
          </w:p>
        </w:tc>
      </w:tr>
      <w:tr w:rsidR="00911926" w:rsidRPr="00911926" w14:paraId="4ED654C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A1EA4" w14:textId="77777777" w:rsidR="00911926" w:rsidRPr="00911926" w:rsidRDefault="00911926" w:rsidP="00421E77">
            <w:pPr>
              <w:pStyle w:val="NormalnyWeb"/>
              <w:rPr>
                <w:rFonts w:ascii="Arial" w:hAnsi="Arial" w:cs="Arial"/>
              </w:rPr>
            </w:pPr>
            <w:r w:rsidRPr="00911926">
              <w:rPr>
                <w:rFonts w:ascii="Arial" w:hAnsi="Arial" w:cs="Arial"/>
              </w:rPr>
              <w:t>Określanie przełożonego dla użytkownika</w:t>
            </w:r>
          </w:p>
        </w:tc>
      </w:tr>
      <w:tr w:rsidR="00911926" w:rsidRPr="00911926" w14:paraId="0C7A7CE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EBF38" w14:textId="77777777" w:rsidR="00911926" w:rsidRPr="00911926" w:rsidRDefault="00911926" w:rsidP="00421E77">
            <w:pPr>
              <w:pStyle w:val="NormalnyWeb"/>
              <w:rPr>
                <w:rFonts w:ascii="Arial" w:hAnsi="Arial" w:cs="Arial"/>
              </w:rPr>
            </w:pPr>
            <w:r w:rsidRPr="00911926">
              <w:rPr>
                <w:rFonts w:ascii="Arial" w:hAnsi="Arial" w:cs="Arial"/>
              </w:rPr>
              <w:t>Prezentacja 'stanu użytkownika' (obecny, nieobecny, nowy).</w:t>
            </w:r>
          </w:p>
        </w:tc>
      </w:tr>
      <w:tr w:rsidR="00911926" w:rsidRPr="00911926" w14:paraId="5B0D9A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71857" w14:textId="77777777" w:rsidR="00911926" w:rsidRPr="00911926" w:rsidRDefault="00911926" w:rsidP="00421E77">
            <w:pPr>
              <w:pStyle w:val="NormalnyWeb"/>
              <w:rPr>
                <w:rFonts w:ascii="Arial" w:hAnsi="Arial" w:cs="Arial"/>
              </w:rPr>
            </w:pPr>
            <w:r w:rsidRPr="00911926">
              <w:rPr>
                <w:rFonts w:ascii="Arial" w:hAnsi="Arial" w:cs="Arial"/>
              </w:rPr>
              <w:t>Prezentacja 'statusu użytkownika' (Zatrudniony, zwolniony, itd.)</w:t>
            </w:r>
          </w:p>
        </w:tc>
      </w:tr>
      <w:tr w:rsidR="00911926" w:rsidRPr="00911926" w14:paraId="4494A07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47761" w14:textId="77777777" w:rsidR="00911926" w:rsidRPr="00911926" w:rsidRDefault="00911926" w:rsidP="00421E77">
            <w:pPr>
              <w:pStyle w:val="NormalnyWeb"/>
              <w:rPr>
                <w:rFonts w:ascii="Arial" w:hAnsi="Arial" w:cs="Arial"/>
              </w:rPr>
            </w:pPr>
            <w:r w:rsidRPr="00911926">
              <w:rPr>
                <w:rFonts w:ascii="Arial" w:hAnsi="Arial" w:cs="Arial"/>
              </w:rPr>
              <w:t>Zarządzanie stanowiskami użytkowników</w:t>
            </w:r>
          </w:p>
        </w:tc>
      </w:tr>
      <w:tr w:rsidR="00911926" w:rsidRPr="00911926" w14:paraId="04F2AB1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D32CD" w14:textId="77777777" w:rsidR="00911926" w:rsidRPr="00911926" w:rsidRDefault="00911926" w:rsidP="00421E77">
            <w:pPr>
              <w:pStyle w:val="NormalnyWeb"/>
              <w:rPr>
                <w:rFonts w:ascii="Arial" w:hAnsi="Arial" w:cs="Arial"/>
              </w:rPr>
            </w:pPr>
            <w:r w:rsidRPr="00911926">
              <w:rPr>
                <w:rFonts w:ascii="Arial" w:hAnsi="Arial" w:cs="Arial"/>
              </w:rPr>
              <w:t>Przeniesienie rekordu użytkownika do archiwum</w:t>
            </w:r>
          </w:p>
        </w:tc>
      </w:tr>
      <w:tr w:rsidR="00911926" w:rsidRPr="00911926" w14:paraId="69DE54D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9F87A" w14:textId="77777777" w:rsidR="00911926" w:rsidRPr="00911926" w:rsidRDefault="00911926" w:rsidP="00421E77">
            <w:pPr>
              <w:pStyle w:val="NormalnyWeb"/>
              <w:rPr>
                <w:rFonts w:ascii="Arial" w:hAnsi="Arial" w:cs="Arial"/>
              </w:rPr>
            </w:pPr>
            <w:r w:rsidRPr="00911926">
              <w:rPr>
                <w:rFonts w:ascii="Arial" w:hAnsi="Arial" w:cs="Arial"/>
              </w:rPr>
              <w:t>Funkcjonalności automatycznego generowania zmian rekordu użytkownika – Historia użytkownika</w:t>
            </w:r>
          </w:p>
        </w:tc>
      </w:tr>
      <w:tr w:rsidR="00911926" w:rsidRPr="00911926" w14:paraId="11C59D0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95A9B" w14:textId="77777777" w:rsidR="00911926" w:rsidRPr="00911926" w:rsidRDefault="00911926" w:rsidP="00421E77">
            <w:pPr>
              <w:pStyle w:val="NormalnyWeb"/>
              <w:rPr>
                <w:rFonts w:ascii="Arial" w:hAnsi="Arial" w:cs="Arial"/>
              </w:rPr>
            </w:pPr>
            <w:r w:rsidRPr="00911926">
              <w:rPr>
                <w:rFonts w:ascii="Arial" w:hAnsi="Arial" w:cs="Arial"/>
              </w:rPr>
              <w:t>Odczytywanie informacji o użytkownikach z Active Directory oraz AAD</w:t>
            </w:r>
          </w:p>
        </w:tc>
      </w:tr>
      <w:tr w:rsidR="00911926" w:rsidRPr="00911926" w14:paraId="64C018B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55879" w14:textId="77777777" w:rsidR="00911926" w:rsidRPr="00911926" w:rsidRDefault="00911926" w:rsidP="00421E77">
            <w:pPr>
              <w:pStyle w:val="NormalnyWeb"/>
              <w:rPr>
                <w:rFonts w:ascii="Arial" w:hAnsi="Arial" w:cs="Arial"/>
              </w:rPr>
            </w:pPr>
            <w:r w:rsidRPr="00911926">
              <w:rPr>
                <w:rFonts w:ascii="Arial" w:hAnsi="Arial" w:cs="Arial"/>
              </w:rPr>
              <w:t>Pełna synchronizacja rekordów użytkowników (Odwzorowanie wszystkich wprowadzonych zmian w rekordach Active Directory oraz AAD)</w:t>
            </w:r>
          </w:p>
        </w:tc>
      </w:tr>
      <w:tr w:rsidR="00911926" w:rsidRPr="00911926" w14:paraId="6656802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1CB06" w14:textId="77777777" w:rsidR="00911926" w:rsidRPr="00911926" w:rsidRDefault="00911926" w:rsidP="00421E77">
            <w:pPr>
              <w:pStyle w:val="NormalnyWeb"/>
              <w:rPr>
                <w:rFonts w:ascii="Arial" w:hAnsi="Arial" w:cs="Arial"/>
              </w:rPr>
            </w:pPr>
            <w:r w:rsidRPr="00911926">
              <w:rPr>
                <w:rFonts w:ascii="Arial" w:hAnsi="Arial" w:cs="Arial"/>
              </w:rPr>
              <w:t>Baza danych teleadresowych użytkowników z możliwością tworzenia raportów i zestawień</w:t>
            </w:r>
          </w:p>
        </w:tc>
      </w:tr>
      <w:tr w:rsidR="00911926" w:rsidRPr="00911926" w14:paraId="5F602D2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D28D" w14:textId="77777777" w:rsidR="00911926" w:rsidRPr="00911926" w:rsidRDefault="00911926" w:rsidP="00421E77">
            <w:pPr>
              <w:pStyle w:val="NormalnyWeb"/>
              <w:rPr>
                <w:rFonts w:ascii="Arial" w:hAnsi="Arial" w:cs="Arial"/>
              </w:rPr>
            </w:pPr>
            <w:r w:rsidRPr="00911926">
              <w:rPr>
                <w:rFonts w:ascii="Arial" w:hAnsi="Arial" w:cs="Arial"/>
              </w:rPr>
              <w:t>Podgląd zdjęcia przypisanego do użytkownika</w:t>
            </w:r>
          </w:p>
        </w:tc>
      </w:tr>
      <w:tr w:rsidR="00911926" w:rsidRPr="00911926" w14:paraId="3899A35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151BE" w14:textId="77777777" w:rsidR="00911926" w:rsidRPr="00911926" w:rsidRDefault="00911926" w:rsidP="00421E77">
            <w:pPr>
              <w:pStyle w:val="NormalnyWeb"/>
              <w:rPr>
                <w:rFonts w:ascii="Arial" w:hAnsi="Arial" w:cs="Arial"/>
              </w:rPr>
            </w:pPr>
            <w:r w:rsidRPr="00911926">
              <w:rPr>
                <w:rFonts w:ascii="Arial" w:hAnsi="Arial" w:cs="Arial"/>
              </w:rPr>
              <w:t>Przypisywanie do użytkownika załączników (pliki)</w:t>
            </w:r>
          </w:p>
        </w:tc>
      </w:tr>
      <w:tr w:rsidR="00911926" w:rsidRPr="00911926" w14:paraId="2149C20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B243A" w14:textId="77777777" w:rsidR="00911926" w:rsidRPr="00911926" w:rsidRDefault="00911926" w:rsidP="00421E77">
            <w:pPr>
              <w:pStyle w:val="NormalnyWeb"/>
              <w:rPr>
                <w:rFonts w:ascii="Arial" w:hAnsi="Arial" w:cs="Arial"/>
              </w:rPr>
            </w:pPr>
            <w:r w:rsidRPr="00911926">
              <w:rPr>
                <w:rFonts w:ascii="Arial" w:hAnsi="Arial" w:cs="Arial"/>
              </w:rPr>
              <w:t>Przypisywanie notatek do użytkownika</w:t>
            </w:r>
          </w:p>
        </w:tc>
      </w:tr>
      <w:tr w:rsidR="00911926" w:rsidRPr="00911926" w14:paraId="76CB558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645AA" w14:textId="77777777" w:rsidR="00911926" w:rsidRPr="00911926" w:rsidRDefault="00911926" w:rsidP="00421E77">
            <w:pPr>
              <w:pStyle w:val="NormalnyWeb"/>
              <w:rPr>
                <w:rFonts w:ascii="Arial" w:hAnsi="Arial" w:cs="Arial"/>
              </w:rPr>
            </w:pPr>
            <w:r w:rsidRPr="00911926">
              <w:rPr>
                <w:rFonts w:ascii="Arial" w:hAnsi="Arial" w:cs="Arial"/>
              </w:rPr>
              <w:t>Ewidencja zdarzeń przypisanych do użytkowników</w:t>
            </w:r>
          </w:p>
        </w:tc>
      </w:tr>
      <w:tr w:rsidR="00911926" w:rsidRPr="00911926" w14:paraId="3AA95A0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D4D3F" w14:textId="77777777" w:rsidR="00911926" w:rsidRPr="00911926" w:rsidRDefault="00911926" w:rsidP="00421E77">
            <w:pPr>
              <w:pStyle w:val="NormalnyWeb"/>
              <w:rPr>
                <w:rFonts w:ascii="Arial" w:hAnsi="Arial" w:cs="Arial"/>
              </w:rPr>
            </w:pPr>
            <w:r w:rsidRPr="00911926">
              <w:rPr>
                <w:rFonts w:ascii="Arial" w:hAnsi="Arial" w:cs="Arial"/>
              </w:rPr>
              <w:t>Automatyczne tworzenie działów na podstawie informacji odczytanych z Active Directory</w:t>
            </w:r>
          </w:p>
        </w:tc>
      </w:tr>
      <w:tr w:rsidR="00911926" w:rsidRPr="00911926" w14:paraId="637B2F3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0A1C8" w14:textId="77777777" w:rsidR="00911926" w:rsidRPr="00911926" w:rsidRDefault="00911926" w:rsidP="00421E77">
            <w:pPr>
              <w:rPr>
                <w:rFonts w:ascii="Arial" w:hAnsi="Arial" w:cs="Arial"/>
              </w:rPr>
            </w:pPr>
          </w:p>
        </w:tc>
      </w:tr>
      <w:tr w:rsidR="00911926" w:rsidRPr="00911926" w14:paraId="1D8B73B7"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EA48D"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Raporty</w:t>
            </w:r>
          </w:p>
        </w:tc>
      </w:tr>
      <w:tr w:rsidR="00911926" w:rsidRPr="00911926" w14:paraId="6391B65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2F9B1" w14:textId="77777777" w:rsidR="00911926" w:rsidRPr="00911926" w:rsidRDefault="00911926" w:rsidP="00421E77">
            <w:pPr>
              <w:rPr>
                <w:rFonts w:ascii="Arial" w:eastAsia="Times New Roman" w:hAnsi="Arial" w:cs="Arial"/>
              </w:rPr>
            </w:pPr>
          </w:p>
        </w:tc>
      </w:tr>
      <w:tr w:rsidR="00911926" w:rsidRPr="00911926" w14:paraId="5C80791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D2CE7" w14:textId="77777777" w:rsidR="00911926" w:rsidRPr="00911926" w:rsidRDefault="00911926" w:rsidP="00421E77">
            <w:pPr>
              <w:pStyle w:val="NormalnyWeb"/>
              <w:rPr>
                <w:rFonts w:ascii="Arial" w:hAnsi="Arial" w:cs="Arial"/>
              </w:rPr>
            </w:pPr>
            <w:r w:rsidRPr="00911926">
              <w:rPr>
                <w:rFonts w:ascii="Arial" w:hAnsi="Arial" w:cs="Arial"/>
              </w:rPr>
              <w:t>Analiza aktywności użytkowników</w:t>
            </w:r>
          </w:p>
        </w:tc>
      </w:tr>
      <w:tr w:rsidR="00911926" w:rsidRPr="00911926" w14:paraId="096B086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1C1F7" w14:textId="77777777" w:rsidR="00911926" w:rsidRPr="00911926" w:rsidRDefault="00911926" w:rsidP="00421E77">
            <w:pPr>
              <w:pStyle w:val="NormalnyWeb"/>
              <w:rPr>
                <w:rFonts w:ascii="Arial" w:hAnsi="Arial" w:cs="Arial"/>
              </w:rPr>
            </w:pPr>
            <w:r w:rsidRPr="00911926">
              <w:rPr>
                <w:rFonts w:ascii="Arial" w:hAnsi="Arial" w:cs="Arial"/>
              </w:rPr>
              <w:lastRenderedPageBreak/>
              <w:t>Grupowanie danych według komputerów jeśli użytkownik wykorzystywał więcej niż jedno stanowisko</w:t>
            </w:r>
          </w:p>
        </w:tc>
      </w:tr>
      <w:tr w:rsidR="00911926" w:rsidRPr="00911926" w14:paraId="33A1994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F4CC9" w14:textId="77777777" w:rsidR="00911926" w:rsidRPr="00911926" w:rsidRDefault="00911926" w:rsidP="00421E77">
            <w:pPr>
              <w:pStyle w:val="NormalnyWeb"/>
              <w:rPr>
                <w:rFonts w:ascii="Arial" w:hAnsi="Arial" w:cs="Arial"/>
              </w:rPr>
            </w:pPr>
            <w:r w:rsidRPr="00911926">
              <w:rPr>
                <w:rFonts w:ascii="Arial" w:hAnsi="Arial" w:cs="Arial"/>
              </w:rPr>
              <w:t>Analiza zdarzeń sesji użytkownika (Logowanie, Wylogowanie, Zablokowanie, Odblokowanie, Nawiązanie połączenia RDP, Zakończenie połączenia RDP )</w:t>
            </w:r>
          </w:p>
        </w:tc>
      </w:tr>
      <w:tr w:rsidR="00911926" w:rsidRPr="00911926" w14:paraId="70F7412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225F6" w14:textId="77777777" w:rsidR="00911926" w:rsidRPr="00911926" w:rsidRDefault="00911926" w:rsidP="00421E77">
            <w:pPr>
              <w:pStyle w:val="NormalnyWeb"/>
              <w:rPr>
                <w:rFonts w:ascii="Arial" w:hAnsi="Arial" w:cs="Arial"/>
              </w:rPr>
            </w:pPr>
            <w:r w:rsidRPr="00911926">
              <w:rPr>
                <w:rFonts w:ascii="Arial" w:hAnsi="Arial" w:cs="Arial"/>
              </w:rPr>
              <w:t>Analiza przerw w pracy</w:t>
            </w:r>
          </w:p>
        </w:tc>
      </w:tr>
      <w:tr w:rsidR="00911926" w:rsidRPr="00911926" w14:paraId="7AB4FD2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B7FDC" w14:textId="77777777" w:rsidR="00911926" w:rsidRPr="00911926" w:rsidRDefault="00911926" w:rsidP="00421E77">
            <w:pPr>
              <w:pStyle w:val="NormalnyWeb"/>
              <w:rPr>
                <w:rFonts w:ascii="Arial" w:hAnsi="Arial" w:cs="Arial"/>
              </w:rPr>
            </w:pPr>
            <w:r w:rsidRPr="00911926">
              <w:rPr>
                <w:rFonts w:ascii="Arial" w:hAnsi="Arial" w:cs="Arial"/>
              </w:rPr>
              <w:t>Analiza jakości pracy (liczba kliknięć myszą, liczba wpisanych znaków)</w:t>
            </w:r>
          </w:p>
        </w:tc>
      </w:tr>
      <w:tr w:rsidR="00911926" w:rsidRPr="00911926" w14:paraId="71E804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0A008" w14:textId="77777777" w:rsidR="00911926" w:rsidRPr="00911926" w:rsidRDefault="00911926" w:rsidP="00421E77">
            <w:pPr>
              <w:pStyle w:val="NormalnyWeb"/>
              <w:rPr>
                <w:rFonts w:ascii="Arial" w:hAnsi="Arial" w:cs="Arial"/>
              </w:rPr>
            </w:pPr>
            <w:r w:rsidRPr="00911926">
              <w:rPr>
                <w:rFonts w:ascii="Arial" w:hAnsi="Arial" w:cs="Arial"/>
              </w:rPr>
              <w:t>Analiza aktywności mikrofonu oraz kamery</w:t>
            </w:r>
          </w:p>
        </w:tc>
      </w:tr>
      <w:tr w:rsidR="00911926" w:rsidRPr="00911926" w14:paraId="2155A42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031DC" w14:textId="77777777" w:rsidR="00911926" w:rsidRPr="00911926" w:rsidRDefault="00911926" w:rsidP="00421E77">
            <w:pPr>
              <w:pStyle w:val="NormalnyWeb"/>
              <w:rPr>
                <w:rFonts w:ascii="Arial" w:hAnsi="Arial" w:cs="Arial"/>
              </w:rPr>
            </w:pPr>
            <w:r w:rsidRPr="00911926">
              <w:rPr>
                <w:rFonts w:ascii="Arial" w:hAnsi="Arial" w:cs="Arial"/>
              </w:rPr>
              <w:t>Analiza wykorzystania poszczególnych aplikacji w czasie</w:t>
            </w:r>
          </w:p>
        </w:tc>
      </w:tr>
      <w:tr w:rsidR="00911926" w:rsidRPr="00911926" w14:paraId="7E91D2F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76746" w14:textId="77777777" w:rsidR="00911926" w:rsidRPr="00911926" w:rsidRDefault="00911926" w:rsidP="00421E77">
            <w:pPr>
              <w:pStyle w:val="NormalnyWeb"/>
              <w:rPr>
                <w:rFonts w:ascii="Arial" w:hAnsi="Arial" w:cs="Arial"/>
              </w:rPr>
            </w:pPr>
            <w:r w:rsidRPr="00911926">
              <w:rPr>
                <w:rFonts w:ascii="Arial" w:hAnsi="Arial" w:cs="Arial"/>
              </w:rPr>
              <w:t>Analiza czasu działania aplikacji, na pierwszym planie oraz sumarycznie</w:t>
            </w:r>
          </w:p>
        </w:tc>
      </w:tr>
      <w:tr w:rsidR="00911926" w:rsidRPr="00911926" w14:paraId="2C8A037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57A60D" w14:textId="77777777" w:rsidR="00911926" w:rsidRPr="00911926" w:rsidRDefault="00911926" w:rsidP="00421E77">
            <w:pPr>
              <w:pStyle w:val="NormalnyWeb"/>
              <w:rPr>
                <w:rFonts w:ascii="Arial" w:hAnsi="Arial" w:cs="Arial"/>
              </w:rPr>
            </w:pPr>
            <w:r w:rsidRPr="00911926">
              <w:rPr>
                <w:rFonts w:ascii="Arial" w:hAnsi="Arial" w:cs="Arial"/>
              </w:rPr>
              <w:t>Uwzględnienie lub wyłączenie z raportu aplikacji bez aktywności użytkownika</w:t>
            </w:r>
          </w:p>
        </w:tc>
      </w:tr>
      <w:tr w:rsidR="00911926" w:rsidRPr="00911926" w14:paraId="3898519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47FD1" w14:textId="77777777" w:rsidR="00911926" w:rsidRPr="00911926" w:rsidRDefault="00911926" w:rsidP="00421E77">
            <w:pPr>
              <w:pStyle w:val="NormalnyWeb"/>
              <w:rPr>
                <w:rFonts w:ascii="Arial" w:hAnsi="Arial" w:cs="Arial"/>
              </w:rPr>
            </w:pPr>
            <w:r w:rsidRPr="00911926">
              <w:rPr>
                <w:rFonts w:ascii="Arial" w:hAnsi="Arial" w:cs="Arial"/>
              </w:rPr>
              <w:t>Kategoryzacja danych czasu pracy (czas pozytywny, neutralny oraz negatywny).</w:t>
            </w:r>
          </w:p>
        </w:tc>
      </w:tr>
      <w:tr w:rsidR="00911926" w:rsidRPr="00911926" w14:paraId="2E40D09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FC1F6" w14:textId="77777777" w:rsidR="00911926" w:rsidRPr="00911926" w:rsidRDefault="00911926" w:rsidP="00421E77">
            <w:pPr>
              <w:pStyle w:val="NormalnyWeb"/>
              <w:rPr>
                <w:rFonts w:ascii="Arial" w:hAnsi="Arial" w:cs="Arial"/>
              </w:rPr>
            </w:pPr>
            <w:r w:rsidRPr="00911926">
              <w:rPr>
                <w:rFonts w:ascii="Arial" w:hAnsi="Arial" w:cs="Arial"/>
              </w:rPr>
              <w:t>Statystyki najczęściej wykorzystywanych aplikacji</w:t>
            </w:r>
          </w:p>
        </w:tc>
      </w:tr>
      <w:tr w:rsidR="00911926" w:rsidRPr="00911926" w14:paraId="32BD70B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FCD23" w14:textId="77777777" w:rsidR="00911926" w:rsidRPr="00911926" w:rsidRDefault="00911926" w:rsidP="00421E77">
            <w:pPr>
              <w:pStyle w:val="NormalnyWeb"/>
              <w:rPr>
                <w:rFonts w:ascii="Arial" w:hAnsi="Arial" w:cs="Arial"/>
              </w:rPr>
            </w:pPr>
            <w:r w:rsidRPr="00911926">
              <w:rPr>
                <w:rFonts w:ascii="Arial" w:hAnsi="Arial" w:cs="Arial"/>
              </w:rPr>
              <w:t>Statystyki wykorzystania komputerów przez poszczególnych użytkowników</w:t>
            </w:r>
          </w:p>
        </w:tc>
      </w:tr>
      <w:tr w:rsidR="00911926" w:rsidRPr="00911926" w14:paraId="539A7F4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BEE7" w14:textId="77777777" w:rsidR="00911926" w:rsidRPr="00911926" w:rsidRDefault="00911926" w:rsidP="00421E77">
            <w:pPr>
              <w:pStyle w:val="NormalnyWeb"/>
              <w:rPr>
                <w:rFonts w:ascii="Arial" w:hAnsi="Arial" w:cs="Arial"/>
              </w:rPr>
            </w:pPr>
            <w:r w:rsidRPr="00911926">
              <w:rPr>
                <w:rFonts w:ascii="Arial" w:hAnsi="Arial" w:cs="Arial"/>
              </w:rPr>
              <w:t>Statystyki aktywności użytkownika i grup użytkowników</w:t>
            </w:r>
          </w:p>
        </w:tc>
      </w:tr>
      <w:tr w:rsidR="00911926" w:rsidRPr="00911926" w14:paraId="4437CA0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0CA8F" w14:textId="77777777" w:rsidR="00911926" w:rsidRPr="00911926" w:rsidRDefault="00911926" w:rsidP="00421E77">
            <w:pPr>
              <w:pStyle w:val="NormalnyWeb"/>
              <w:rPr>
                <w:rFonts w:ascii="Arial" w:hAnsi="Arial" w:cs="Arial"/>
              </w:rPr>
            </w:pPr>
            <w:r w:rsidRPr="00911926">
              <w:rPr>
                <w:rFonts w:ascii="Arial" w:hAnsi="Arial" w:cs="Arial"/>
              </w:rPr>
              <w:t>Generowanie raportów z monitoringu użytkowników dla wybranego zakresu godzin</w:t>
            </w:r>
          </w:p>
        </w:tc>
      </w:tr>
      <w:tr w:rsidR="00911926" w:rsidRPr="00911926" w14:paraId="57DEDB7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4D8472" w14:textId="77777777" w:rsidR="00911926" w:rsidRPr="00911926" w:rsidRDefault="00911926" w:rsidP="00421E77">
            <w:pPr>
              <w:pStyle w:val="NormalnyWeb"/>
              <w:rPr>
                <w:rFonts w:ascii="Arial" w:hAnsi="Arial" w:cs="Arial"/>
              </w:rPr>
            </w:pPr>
            <w:r w:rsidRPr="00911926">
              <w:rPr>
                <w:rFonts w:ascii="Arial" w:hAnsi="Arial" w:cs="Arial"/>
              </w:rPr>
              <w:t>Kontrola wydruków - historia zadań drukowania zainicjowanych przez poszczególnych użytkowników</w:t>
            </w:r>
          </w:p>
        </w:tc>
      </w:tr>
      <w:tr w:rsidR="00911926" w:rsidRPr="00911926" w14:paraId="677FF34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613BD" w14:textId="77777777" w:rsidR="00911926" w:rsidRPr="00911926" w:rsidRDefault="00911926" w:rsidP="00421E77">
            <w:pPr>
              <w:pStyle w:val="NormalnyWeb"/>
              <w:rPr>
                <w:rFonts w:ascii="Arial" w:hAnsi="Arial" w:cs="Arial"/>
              </w:rPr>
            </w:pPr>
            <w:r w:rsidRPr="00911926">
              <w:rPr>
                <w:rFonts w:ascii="Arial" w:hAnsi="Arial" w:cs="Arial"/>
              </w:rPr>
              <w:t>Kontrola wydruków - Monitoring wydruków obejmuje szczegółowe parametry (np. format papieru, orientacje, skalowanie, itd.)</w:t>
            </w:r>
          </w:p>
        </w:tc>
      </w:tr>
      <w:tr w:rsidR="00911926" w:rsidRPr="00911926" w14:paraId="7A037F6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4DEC8" w14:textId="77777777" w:rsidR="00911926" w:rsidRPr="00911926" w:rsidRDefault="00911926" w:rsidP="00421E77">
            <w:pPr>
              <w:pStyle w:val="NormalnyWeb"/>
              <w:rPr>
                <w:rFonts w:ascii="Arial" w:hAnsi="Arial" w:cs="Arial"/>
              </w:rPr>
            </w:pPr>
            <w:r w:rsidRPr="00911926">
              <w:rPr>
                <w:rFonts w:ascii="Arial" w:hAnsi="Arial" w:cs="Arial"/>
              </w:rPr>
              <w:t>Informacje o drukowanych dokumentach (osoba, nazwa pliku, ilość stron, ilość kopii, cz-b/kolor, dpi)</w:t>
            </w:r>
          </w:p>
        </w:tc>
      </w:tr>
      <w:tr w:rsidR="00911926" w:rsidRPr="00911926" w14:paraId="3592F9A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AE5E8" w14:textId="77777777" w:rsidR="00911926" w:rsidRPr="00911926" w:rsidRDefault="00911926" w:rsidP="00421E77">
            <w:pPr>
              <w:pStyle w:val="NormalnyWeb"/>
              <w:rPr>
                <w:rFonts w:ascii="Arial" w:hAnsi="Arial" w:cs="Arial"/>
              </w:rPr>
            </w:pPr>
            <w:r w:rsidRPr="00911926">
              <w:rPr>
                <w:rFonts w:ascii="Arial" w:hAnsi="Arial" w:cs="Arial"/>
              </w:rPr>
              <w:t>Monitoring wydruków na drukarkach sieciowych</w:t>
            </w:r>
          </w:p>
        </w:tc>
      </w:tr>
      <w:tr w:rsidR="00911926" w:rsidRPr="00911926" w14:paraId="1861E0F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1608D" w14:textId="77777777" w:rsidR="00911926" w:rsidRPr="00911926" w:rsidRDefault="00911926" w:rsidP="00421E77">
            <w:pPr>
              <w:pStyle w:val="NormalnyWeb"/>
              <w:rPr>
                <w:rFonts w:ascii="Arial" w:hAnsi="Arial" w:cs="Arial"/>
              </w:rPr>
            </w:pPr>
            <w:r w:rsidRPr="00911926">
              <w:rPr>
                <w:rFonts w:ascii="Arial" w:hAnsi="Arial" w:cs="Arial"/>
              </w:rPr>
              <w:t>Monitoring użytkowników stacji terminalowych</w:t>
            </w:r>
          </w:p>
        </w:tc>
      </w:tr>
      <w:tr w:rsidR="00911926" w:rsidRPr="00911926" w14:paraId="020F09C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0DC44" w14:textId="77777777" w:rsidR="00911926" w:rsidRPr="00911926" w:rsidRDefault="00911926" w:rsidP="00421E77">
            <w:pPr>
              <w:pStyle w:val="NormalnyWeb"/>
              <w:rPr>
                <w:rFonts w:ascii="Arial" w:hAnsi="Arial" w:cs="Arial"/>
              </w:rPr>
            </w:pPr>
            <w:r w:rsidRPr="00911926">
              <w:rPr>
                <w:rFonts w:ascii="Arial" w:hAnsi="Arial" w:cs="Arial"/>
              </w:rPr>
              <w:t>Informacja o operacjach na nośnikach zewnętrznych (CD/DVD, HDD, FDD, Pen Drive, etc.)</w:t>
            </w:r>
          </w:p>
        </w:tc>
      </w:tr>
      <w:tr w:rsidR="00911926" w:rsidRPr="00911926" w14:paraId="5CFE0CE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7C2EF" w14:textId="77777777" w:rsidR="00911926" w:rsidRPr="00911926" w:rsidRDefault="00911926" w:rsidP="00421E77">
            <w:pPr>
              <w:pStyle w:val="NormalnyWeb"/>
              <w:rPr>
                <w:rFonts w:ascii="Arial" w:hAnsi="Arial" w:cs="Arial"/>
              </w:rPr>
            </w:pPr>
            <w:r w:rsidRPr="00911926">
              <w:rPr>
                <w:rFonts w:ascii="Arial" w:hAnsi="Arial" w:cs="Arial"/>
              </w:rPr>
              <w:t>Informacje o awariach, poczynaniach użytkowników: zakończonej aktualizacji, akcji podpięcia przenośnych dysków, włożenia płyt do napędów CD/DVD, śledzenie uruchomienia aplikacji przez użytkownika, monitoring informujący o małej ilości miejsca</w:t>
            </w:r>
          </w:p>
        </w:tc>
      </w:tr>
      <w:tr w:rsidR="00911926" w:rsidRPr="00911926" w14:paraId="1D88314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23F6E" w14:textId="77777777" w:rsidR="00911926" w:rsidRPr="00911926" w:rsidRDefault="00911926" w:rsidP="00421E77">
            <w:pPr>
              <w:pStyle w:val="NormalnyWeb"/>
              <w:rPr>
                <w:rFonts w:ascii="Arial" w:hAnsi="Arial" w:cs="Arial"/>
              </w:rPr>
            </w:pPr>
            <w:r w:rsidRPr="00911926">
              <w:rPr>
                <w:rFonts w:ascii="Arial" w:hAnsi="Arial" w:cs="Arial"/>
              </w:rPr>
              <w:t>Raport zbiorczy historii zmian w rekordach użytkowników</w:t>
            </w:r>
          </w:p>
        </w:tc>
      </w:tr>
      <w:tr w:rsidR="00911926" w:rsidRPr="00911926" w14:paraId="662A21C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86F15" w14:textId="77777777" w:rsidR="00911926" w:rsidRPr="00911926" w:rsidRDefault="00911926" w:rsidP="00421E77">
            <w:pPr>
              <w:rPr>
                <w:rFonts w:ascii="Arial" w:hAnsi="Arial" w:cs="Arial"/>
              </w:rPr>
            </w:pPr>
          </w:p>
        </w:tc>
      </w:tr>
      <w:tr w:rsidR="00911926" w:rsidRPr="00911926" w14:paraId="2CB1082A"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E2B53"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Funkcje</w:t>
            </w:r>
          </w:p>
        </w:tc>
      </w:tr>
      <w:tr w:rsidR="00911926" w:rsidRPr="00911926" w14:paraId="06AFF4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2F439" w14:textId="77777777" w:rsidR="00911926" w:rsidRPr="00911926" w:rsidRDefault="00911926" w:rsidP="00421E77">
            <w:pPr>
              <w:rPr>
                <w:rFonts w:ascii="Arial" w:eastAsia="Times New Roman" w:hAnsi="Arial" w:cs="Arial"/>
              </w:rPr>
            </w:pPr>
          </w:p>
        </w:tc>
      </w:tr>
      <w:tr w:rsidR="00911926" w:rsidRPr="00911926" w14:paraId="01EB01C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AF6CE" w14:textId="77777777" w:rsidR="00911926" w:rsidRPr="00911926" w:rsidRDefault="00911926" w:rsidP="00421E77">
            <w:pPr>
              <w:pStyle w:val="NormalnyWeb"/>
              <w:rPr>
                <w:rFonts w:ascii="Arial" w:hAnsi="Arial" w:cs="Arial"/>
              </w:rPr>
            </w:pPr>
            <w:r w:rsidRPr="00911926">
              <w:rPr>
                <w:rFonts w:ascii="Arial" w:hAnsi="Arial" w:cs="Arial"/>
              </w:rPr>
              <w:t>Blokada niepożądanych aplikacji. Programy mogą być blokowane dla całej firmy lub tylko dla wybranych użytkowników.</w:t>
            </w:r>
          </w:p>
        </w:tc>
      </w:tr>
      <w:tr w:rsidR="00911926" w:rsidRPr="00911926" w14:paraId="047CAC3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FC09A" w14:textId="77777777" w:rsidR="00911926" w:rsidRPr="00911926" w:rsidRDefault="00911926" w:rsidP="00421E77">
            <w:pPr>
              <w:pStyle w:val="NormalnyWeb"/>
              <w:rPr>
                <w:rFonts w:ascii="Arial" w:hAnsi="Arial" w:cs="Arial"/>
              </w:rPr>
            </w:pPr>
            <w:r w:rsidRPr="00911926">
              <w:rPr>
                <w:rFonts w:ascii="Arial" w:hAnsi="Arial" w:cs="Arial"/>
              </w:rPr>
              <w:lastRenderedPageBreak/>
              <w:t>Autoryzacja nośników zewnętrznych na podstawie wykrytych urządzeń</w:t>
            </w:r>
          </w:p>
        </w:tc>
      </w:tr>
      <w:tr w:rsidR="00911926" w:rsidRPr="00911926" w14:paraId="75A92D4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78369" w14:textId="77777777" w:rsidR="00911926" w:rsidRPr="00911926" w:rsidRDefault="00911926" w:rsidP="00421E77">
            <w:pPr>
              <w:pStyle w:val="NormalnyWeb"/>
              <w:rPr>
                <w:rFonts w:ascii="Arial" w:hAnsi="Arial" w:cs="Arial"/>
              </w:rPr>
            </w:pPr>
            <w:r w:rsidRPr="00911926">
              <w:rPr>
                <w:rFonts w:ascii="Arial" w:hAnsi="Arial" w:cs="Arial"/>
              </w:rPr>
              <w:t>Konfigurowanie praw dostępu do plików i katalogów zapisanych na nośnikach zewnętrznych</w:t>
            </w:r>
          </w:p>
        </w:tc>
      </w:tr>
      <w:tr w:rsidR="00911926" w:rsidRPr="00911926" w14:paraId="52FC927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B10B3" w14:textId="77777777" w:rsidR="00911926" w:rsidRPr="00911926" w:rsidRDefault="00911926" w:rsidP="00421E77">
            <w:pPr>
              <w:pStyle w:val="NormalnyWeb"/>
              <w:rPr>
                <w:rFonts w:ascii="Arial" w:hAnsi="Arial" w:cs="Arial"/>
              </w:rPr>
            </w:pPr>
            <w:r w:rsidRPr="00911926">
              <w:rPr>
                <w:rFonts w:ascii="Arial" w:hAnsi="Arial" w:cs="Arial"/>
              </w:rPr>
              <w:t>Automatycznie budowana baza informacji o napędach zewnętrznych</w:t>
            </w:r>
          </w:p>
        </w:tc>
      </w:tr>
      <w:tr w:rsidR="00911926" w:rsidRPr="00911926" w14:paraId="751E7D8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AFD26" w14:textId="77777777" w:rsidR="00911926" w:rsidRPr="00911926" w:rsidRDefault="00911926" w:rsidP="00421E77">
            <w:pPr>
              <w:pStyle w:val="NormalnyWeb"/>
              <w:rPr>
                <w:rFonts w:ascii="Arial" w:hAnsi="Arial" w:cs="Arial"/>
              </w:rPr>
            </w:pPr>
            <w:r w:rsidRPr="00911926">
              <w:rPr>
                <w:rFonts w:ascii="Arial" w:hAnsi="Arial" w:cs="Arial"/>
              </w:rPr>
              <w:t>Blokada dostępu do napędów zewnętrznych (m.in. HDD, FDD, Pen Drive, etc.)</w:t>
            </w:r>
          </w:p>
        </w:tc>
      </w:tr>
      <w:tr w:rsidR="00911926" w:rsidRPr="00911926" w14:paraId="49B22C7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3C03A" w14:textId="77777777" w:rsidR="00911926" w:rsidRPr="00911926" w:rsidRDefault="00911926" w:rsidP="00421E77">
            <w:pPr>
              <w:pStyle w:val="NormalnyWeb"/>
              <w:rPr>
                <w:rFonts w:ascii="Arial" w:hAnsi="Arial" w:cs="Arial"/>
              </w:rPr>
            </w:pPr>
            <w:r w:rsidRPr="00911926">
              <w:rPr>
                <w:rFonts w:ascii="Arial" w:hAnsi="Arial" w:cs="Arial"/>
              </w:rPr>
              <w:t>Odczyt i blokada urządzeń PTP/MTP</w:t>
            </w:r>
          </w:p>
        </w:tc>
      </w:tr>
      <w:tr w:rsidR="00911926" w:rsidRPr="00911926" w14:paraId="614A73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192D2" w14:textId="77777777" w:rsidR="00911926" w:rsidRPr="00911926" w:rsidRDefault="00911926" w:rsidP="00421E77">
            <w:pPr>
              <w:pStyle w:val="NormalnyWeb"/>
              <w:rPr>
                <w:rFonts w:ascii="Arial" w:hAnsi="Arial" w:cs="Arial"/>
              </w:rPr>
            </w:pPr>
            <w:r w:rsidRPr="00911926">
              <w:rPr>
                <w:rFonts w:ascii="Arial" w:hAnsi="Arial" w:cs="Arial"/>
              </w:rPr>
              <w:t>Określanie praw dostępu w zależności od typu urządzenia, np. Pendrive, CD/ROM</w:t>
            </w:r>
          </w:p>
        </w:tc>
      </w:tr>
      <w:tr w:rsidR="00911926" w:rsidRPr="00911926" w14:paraId="2D91A61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287D5" w14:textId="77777777" w:rsidR="00911926" w:rsidRPr="00911926" w:rsidRDefault="00911926" w:rsidP="00421E77">
            <w:pPr>
              <w:pStyle w:val="NormalnyWeb"/>
              <w:rPr>
                <w:rFonts w:ascii="Arial" w:hAnsi="Arial" w:cs="Arial"/>
              </w:rPr>
            </w:pPr>
            <w:r w:rsidRPr="00911926">
              <w:rPr>
                <w:rFonts w:ascii="Arial" w:hAnsi="Arial" w:cs="Arial"/>
              </w:rPr>
              <w:t>Komunikacja z użytkownikami (Skype, mail) bezpośrednio z zakładki Użytkownicy</w:t>
            </w:r>
          </w:p>
        </w:tc>
      </w:tr>
      <w:tr w:rsidR="00911926" w:rsidRPr="00911926" w14:paraId="1F3DF8A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E4EB3" w14:textId="77777777" w:rsidR="00911926" w:rsidRPr="00911926" w:rsidRDefault="00911926" w:rsidP="00421E77">
            <w:pPr>
              <w:pStyle w:val="NormalnyWeb"/>
              <w:rPr>
                <w:rFonts w:ascii="Arial" w:hAnsi="Arial" w:cs="Arial"/>
              </w:rPr>
            </w:pPr>
            <w:r w:rsidRPr="00911926">
              <w:rPr>
                <w:rFonts w:ascii="Arial" w:hAnsi="Arial" w:cs="Arial"/>
              </w:rPr>
              <w:t>Informacje o ostatnio zalogowanych osobach na stacjach klienckich</w:t>
            </w:r>
          </w:p>
        </w:tc>
      </w:tr>
      <w:tr w:rsidR="00911926" w:rsidRPr="00911926" w14:paraId="09DC720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9E1E9" w14:textId="77777777" w:rsidR="00911926" w:rsidRPr="00911926" w:rsidRDefault="00911926" w:rsidP="00421E77">
            <w:pPr>
              <w:pStyle w:val="NormalnyWeb"/>
              <w:rPr>
                <w:rFonts w:ascii="Arial" w:hAnsi="Arial" w:cs="Arial"/>
              </w:rPr>
            </w:pPr>
            <w:r w:rsidRPr="00911926">
              <w:rPr>
                <w:rFonts w:ascii="Arial" w:hAnsi="Arial" w:cs="Arial"/>
              </w:rPr>
              <w:t>Automatyczne tworzenie licencji – Dodawanie do licencji użytkowników, którzy są głównymi użytkownikami komputera, na którym wykryto licencje</w:t>
            </w:r>
          </w:p>
        </w:tc>
      </w:tr>
      <w:tr w:rsidR="00911926" w:rsidRPr="00911926" w14:paraId="2A698DC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01E5C" w14:textId="77777777" w:rsidR="00911926" w:rsidRPr="00911926" w:rsidRDefault="00911926" w:rsidP="00421E77">
            <w:pPr>
              <w:pStyle w:val="NormalnyWeb"/>
              <w:rPr>
                <w:rFonts w:ascii="Arial" w:hAnsi="Arial" w:cs="Arial"/>
              </w:rPr>
            </w:pPr>
            <w:r w:rsidRPr="00911926">
              <w:rPr>
                <w:rFonts w:ascii="Arial" w:hAnsi="Arial" w:cs="Arial"/>
              </w:rPr>
              <w:t>Komentowanie przerw pracy</w:t>
            </w:r>
          </w:p>
        </w:tc>
      </w:tr>
      <w:tr w:rsidR="00911926" w:rsidRPr="00911926" w14:paraId="1D859AE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01941" w14:textId="77777777" w:rsidR="00911926" w:rsidRPr="00911926" w:rsidRDefault="00911926" w:rsidP="00421E77">
            <w:pPr>
              <w:pStyle w:val="NormalnyWeb"/>
              <w:rPr>
                <w:rFonts w:ascii="Arial" w:hAnsi="Arial" w:cs="Arial"/>
              </w:rPr>
            </w:pPr>
            <w:r w:rsidRPr="00911926">
              <w:rPr>
                <w:rFonts w:ascii="Arial" w:hAnsi="Arial" w:cs="Arial"/>
              </w:rPr>
              <w:t>Kategoryzacja przerwy w pracy na podstawie komentarza</w:t>
            </w:r>
          </w:p>
        </w:tc>
      </w:tr>
      <w:tr w:rsidR="00911926" w:rsidRPr="00911926" w14:paraId="5649CD8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50E14" w14:textId="77777777" w:rsidR="00911926" w:rsidRPr="00911926" w:rsidRDefault="00911926" w:rsidP="00421E77">
            <w:pPr>
              <w:rPr>
                <w:rFonts w:ascii="Arial" w:hAnsi="Arial" w:cs="Arial"/>
              </w:rPr>
            </w:pPr>
          </w:p>
        </w:tc>
      </w:tr>
    </w:tbl>
    <w:p w14:paraId="685EEA6B"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5A20A449"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3E90F"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Kontrola wykorzystania Internetu</w:t>
            </w:r>
          </w:p>
        </w:tc>
      </w:tr>
      <w:tr w:rsidR="00911926" w:rsidRPr="00911926" w14:paraId="37CB0EE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7B6F"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43DB821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CB1" w14:textId="77777777" w:rsidR="00911926" w:rsidRPr="00911926" w:rsidRDefault="00911926" w:rsidP="00421E77">
            <w:pPr>
              <w:rPr>
                <w:rFonts w:ascii="Arial" w:eastAsia="Times New Roman" w:hAnsi="Arial" w:cs="Arial"/>
              </w:rPr>
            </w:pPr>
          </w:p>
        </w:tc>
      </w:tr>
      <w:tr w:rsidR="00911926" w:rsidRPr="00911926" w14:paraId="12F347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9C6FA" w14:textId="77777777" w:rsidR="00911926" w:rsidRPr="00911926" w:rsidRDefault="00911926" w:rsidP="00421E77">
            <w:pPr>
              <w:pStyle w:val="NormalnyWeb"/>
              <w:rPr>
                <w:rFonts w:ascii="Arial" w:hAnsi="Arial" w:cs="Arial"/>
              </w:rPr>
            </w:pPr>
            <w:r w:rsidRPr="00911926">
              <w:rPr>
                <w:rFonts w:ascii="Arial" w:hAnsi="Arial" w:cs="Arial"/>
              </w:rPr>
              <w:t>Blokada stron internetowych dla poszczególnych użytkowników, możliwość zastosowania filtrów, blokada WWW po zawartości (ContentType)</w:t>
            </w:r>
          </w:p>
        </w:tc>
      </w:tr>
      <w:tr w:rsidR="00911926" w:rsidRPr="00911926" w14:paraId="54FF65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93B29" w14:textId="77777777" w:rsidR="00911926" w:rsidRPr="00911926" w:rsidRDefault="00911926" w:rsidP="00421E77">
            <w:pPr>
              <w:pStyle w:val="NormalnyWeb"/>
              <w:rPr>
                <w:rFonts w:ascii="Arial" w:hAnsi="Arial" w:cs="Arial"/>
              </w:rPr>
            </w:pPr>
            <w:r w:rsidRPr="00911926">
              <w:rPr>
                <w:rFonts w:ascii="Arial" w:hAnsi="Arial" w:cs="Arial"/>
              </w:rPr>
              <w:t>Blokada pobierania plików wg typu MIM</w:t>
            </w:r>
          </w:p>
        </w:tc>
      </w:tr>
      <w:tr w:rsidR="00911926" w:rsidRPr="00911926" w14:paraId="2807F00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705D7" w14:textId="77777777" w:rsidR="00911926" w:rsidRPr="00911926" w:rsidRDefault="00911926" w:rsidP="00421E77">
            <w:pPr>
              <w:pStyle w:val="NormalnyWeb"/>
              <w:rPr>
                <w:rFonts w:ascii="Arial" w:hAnsi="Arial" w:cs="Arial"/>
              </w:rPr>
            </w:pPr>
            <w:r w:rsidRPr="00911926">
              <w:rPr>
                <w:rFonts w:ascii="Arial" w:hAnsi="Arial" w:cs="Arial"/>
              </w:rPr>
              <w:t>Blokada stron internetowych dla protokołu http \ https w najpopularniejszych przeglądarkach WWW</w:t>
            </w:r>
          </w:p>
        </w:tc>
      </w:tr>
      <w:tr w:rsidR="00911926" w:rsidRPr="00911926" w14:paraId="0542C9C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138F4" w14:textId="77777777" w:rsidR="00911926" w:rsidRPr="00911926" w:rsidRDefault="00911926" w:rsidP="00421E77">
            <w:pPr>
              <w:pStyle w:val="NormalnyWeb"/>
              <w:rPr>
                <w:rFonts w:ascii="Arial" w:hAnsi="Arial" w:cs="Arial"/>
              </w:rPr>
            </w:pPr>
            <w:r w:rsidRPr="00911926">
              <w:rPr>
                <w:rFonts w:ascii="Arial" w:hAnsi="Arial" w:cs="Arial"/>
              </w:rPr>
              <w:t>Kategoryzacja stron internetowych</w:t>
            </w:r>
          </w:p>
        </w:tc>
      </w:tr>
      <w:tr w:rsidR="00911926" w:rsidRPr="00911926" w14:paraId="0A472DD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28DCF" w14:textId="77777777" w:rsidR="00911926" w:rsidRPr="00911926" w:rsidRDefault="00911926" w:rsidP="00421E77">
            <w:pPr>
              <w:pStyle w:val="NormalnyWeb"/>
              <w:rPr>
                <w:rFonts w:ascii="Arial" w:hAnsi="Arial" w:cs="Arial"/>
              </w:rPr>
            </w:pPr>
            <w:r w:rsidRPr="00911926">
              <w:rPr>
                <w:rFonts w:ascii="Arial" w:hAnsi="Arial" w:cs="Arial"/>
              </w:rPr>
              <w:t>Import stron WWW z pliku lub ze schowka</w:t>
            </w:r>
          </w:p>
        </w:tc>
      </w:tr>
      <w:tr w:rsidR="00911926" w:rsidRPr="00911926" w14:paraId="5FEBECA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683D2" w14:textId="77777777" w:rsidR="00911926" w:rsidRPr="00911926" w:rsidRDefault="00911926" w:rsidP="00421E77">
            <w:pPr>
              <w:pStyle w:val="NormalnyWeb"/>
              <w:rPr>
                <w:rFonts w:ascii="Arial" w:hAnsi="Arial" w:cs="Arial"/>
              </w:rPr>
            </w:pPr>
            <w:r w:rsidRPr="00911926">
              <w:rPr>
                <w:rFonts w:ascii="Arial" w:hAnsi="Arial" w:cs="Arial"/>
              </w:rPr>
              <w:t>Slowniki kategorii stron WWW</w:t>
            </w:r>
          </w:p>
        </w:tc>
      </w:tr>
      <w:tr w:rsidR="00911926" w:rsidRPr="00911926" w14:paraId="24B865A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28294" w14:textId="77777777" w:rsidR="00911926" w:rsidRPr="00911926" w:rsidRDefault="00911926" w:rsidP="00421E77">
            <w:pPr>
              <w:pStyle w:val="NormalnyWeb"/>
              <w:rPr>
                <w:rFonts w:ascii="Arial" w:hAnsi="Arial" w:cs="Arial"/>
              </w:rPr>
            </w:pPr>
            <w:r w:rsidRPr="00911926">
              <w:rPr>
                <w:rFonts w:ascii="Arial" w:hAnsi="Arial" w:cs="Arial"/>
              </w:rPr>
              <w:t>Blokada dostępu do witryn zgodnie z harmonogramem</w:t>
            </w:r>
          </w:p>
        </w:tc>
      </w:tr>
      <w:tr w:rsidR="00911926" w:rsidRPr="00911926" w14:paraId="5EE173F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04AC6" w14:textId="77777777" w:rsidR="00911926" w:rsidRPr="00911926" w:rsidRDefault="00911926" w:rsidP="00421E77">
            <w:pPr>
              <w:pStyle w:val="NormalnyWeb"/>
              <w:rPr>
                <w:rFonts w:ascii="Arial" w:hAnsi="Arial" w:cs="Arial"/>
              </w:rPr>
            </w:pPr>
            <w:r w:rsidRPr="00911926">
              <w:rPr>
                <w:rFonts w:ascii="Arial" w:hAnsi="Arial" w:cs="Arial"/>
              </w:rPr>
              <w:t>Blokada dostępu do witryn na podstawie kategorii strony WWW</w:t>
            </w:r>
          </w:p>
        </w:tc>
      </w:tr>
      <w:tr w:rsidR="00911926" w:rsidRPr="00911926" w14:paraId="3A3BE3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B4D29" w14:textId="77777777" w:rsidR="00911926" w:rsidRPr="00911926" w:rsidRDefault="00911926" w:rsidP="00421E77">
            <w:pPr>
              <w:pStyle w:val="NormalnyWeb"/>
              <w:rPr>
                <w:rFonts w:ascii="Arial" w:hAnsi="Arial" w:cs="Arial"/>
              </w:rPr>
            </w:pPr>
            <w:r w:rsidRPr="00911926">
              <w:rPr>
                <w:rFonts w:ascii="Arial" w:hAnsi="Arial" w:cs="Arial"/>
              </w:rPr>
              <w:t>Blokada trybu incognito w przeglądarce Google Chrome</w:t>
            </w:r>
          </w:p>
        </w:tc>
      </w:tr>
      <w:tr w:rsidR="00911926" w:rsidRPr="00911926" w14:paraId="52A36A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C3B80" w14:textId="77777777" w:rsidR="00911926" w:rsidRPr="00911926" w:rsidRDefault="00911926" w:rsidP="00421E77">
            <w:pPr>
              <w:rPr>
                <w:rFonts w:ascii="Arial" w:hAnsi="Arial" w:cs="Arial"/>
              </w:rPr>
            </w:pPr>
          </w:p>
        </w:tc>
      </w:tr>
      <w:tr w:rsidR="00911926" w:rsidRPr="00911926" w14:paraId="57B593A9"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4C22"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Raporty</w:t>
            </w:r>
          </w:p>
        </w:tc>
      </w:tr>
      <w:tr w:rsidR="00911926" w:rsidRPr="00911926" w14:paraId="3AFE905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E9608" w14:textId="77777777" w:rsidR="00911926" w:rsidRPr="00911926" w:rsidRDefault="00911926" w:rsidP="00421E77">
            <w:pPr>
              <w:pStyle w:val="NormalnyWeb"/>
              <w:rPr>
                <w:rFonts w:ascii="Arial" w:hAnsi="Arial" w:cs="Arial"/>
              </w:rPr>
            </w:pPr>
            <w:r w:rsidRPr="00911926">
              <w:rPr>
                <w:rFonts w:ascii="Arial" w:hAnsi="Arial" w:cs="Arial"/>
              </w:rPr>
              <w:t>Raporty dotyczące aktywności użytkowników w Internecie</w:t>
            </w:r>
          </w:p>
        </w:tc>
      </w:tr>
      <w:tr w:rsidR="00911926" w:rsidRPr="00911926" w14:paraId="2246456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52982" w14:textId="77777777" w:rsidR="00911926" w:rsidRPr="00911926" w:rsidRDefault="00911926" w:rsidP="00421E77">
            <w:pPr>
              <w:pStyle w:val="NormalnyWeb"/>
              <w:rPr>
                <w:rFonts w:ascii="Arial" w:hAnsi="Arial" w:cs="Arial"/>
              </w:rPr>
            </w:pPr>
            <w:r w:rsidRPr="00911926">
              <w:rPr>
                <w:rFonts w:ascii="Arial" w:hAnsi="Arial" w:cs="Arial"/>
              </w:rPr>
              <w:t>Analiza czasu przebywania na poszczególnych stronach lub domenach (z uwzględnieniem informacji o tytule strony i wersji przeglądarki )</w:t>
            </w:r>
          </w:p>
        </w:tc>
      </w:tr>
      <w:tr w:rsidR="00911926" w:rsidRPr="00911926" w14:paraId="4B0E26B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07C51" w14:textId="77777777" w:rsidR="00911926" w:rsidRPr="00911926" w:rsidRDefault="00911926" w:rsidP="00421E77">
            <w:pPr>
              <w:pStyle w:val="NormalnyWeb"/>
              <w:rPr>
                <w:rFonts w:ascii="Arial" w:hAnsi="Arial" w:cs="Arial"/>
              </w:rPr>
            </w:pPr>
            <w:r w:rsidRPr="00911926">
              <w:rPr>
                <w:rFonts w:ascii="Arial" w:hAnsi="Arial" w:cs="Arial"/>
              </w:rPr>
              <w:lastRenderedPageBreak/>
              <w:t>Monitoring stron internetowych dlaprotokołu http \ https (Przeglądarki oparte o silnik Chromium, Edge, Chrome, Vivaldi, Firefox*)</w:t>
            </w:r>
          </w:p>
        </w:tc>
      </w:tr>
      <w:tr w:rsidR="00911926" w:rsidRPr="00911926" w14:paraId="2885964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FF48C" w14:textId="77777777" w:rsidR="00911926" w:rsidRPr="00911926" w:rsidRDefault="00911926" w:rsidP="00421E77">
            <w:pPr>
              <w:pStyle w:val="NormalnyWeb"/>
              <w:rPr>
                <w:rFonts w:ascii="Arial" w:hAnsi="Arial" w:cs="Arial"/>
              </w:rPr>
            </w:pPr>
            <w:r w:rsidRPr="00911926">
              <w:rPr>
                <w:rFonts w:ascii="Arial" w:hAnsi="Arial" w:cs="Arial"/>
              </w:rPr>
              <w:t>Analiza liczby wejść na poszczególne strony lub domeny</w:t>
            </w:r>
          </w:p>
        </w:tc>
      </w:tr>
      <w:tr w:rsidR="00911926" w:rsidRPr="00911926" w14:paraId="63F49AF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E3A9C4" w14:textId="77777777" w:rsidR="00911926" w:rsidRPr="00911926" w:rsidRDefault="00911926" w:rsidP="00421E77">
            <w:pPr>
              <w:pStyle w:val="NormalnyWeb"/>
              <w:rPr>
                <w:rFonts w:ascii="Arial" w:hAnsi="Arial" w:cs="Arial"/>
              </w:rPr>
            </w:pPr>
            <w:r w:rsidRPr="00911926">
              <w:rPr>
                <w:rFonts w:ascii="Arial" w:hAnsi="Arial" w:cs="Arial"/>
              </w:rPr>
              <w:t>Kategoryzacja odwiedzanych domen i stron, opcjonalnie z wykorzystaniem AI</w:t>
            </w:r>
          </w:p>
        </w:tc>
      </w:tr>
      <w:tr w:rsidR="00911926" w:rsidRPr="00911926" w14:paraId="6180CCF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A02F9" w14:textId="77777777" w:rsidR="00911926" w:rsidRPr="00911926" w:rsidRDefault="00911926" w:rsidP="00421E77">
            <w:pPr>
              <w:pStyle w:val="NormalnyWeb"/>
              <w:rPr>
                <w:rFonts w:ascii="Arial" w:hAnsi="Arial" w:cs="Arial"/>
              </w:rPr>
            </w:pPr>
            <w:r w:rsidRPr="00911926">
              <w:rPr>
                <w:rFonts w:ascii="Arial" w:hAnsi="Arial" w:cs="Arial"/>
              </w:rPr>
              <w:t>Raport informujący o plikach pobranych przez przeglądarki WWW</w:t>
            </w:r>
          </w:p>
        </w:tc>
      </w:tr>
      <w:tr w:rsidR="00911926" w:rsidRPr="00911926" w14:paraId="65BD448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51181" w14:textId="77777777" w:rsidR="00911926" w:rsidRPr="00911926" w:rsidRDefault="00911926" w:rsidP="00421E77">
            <w:pPr>
              <w:pStyle w:val="NormalnyWeb"/>
              <w:rPr>
                <w:rFonts w:ascii="Arial" w:hAnsi="Arial" w:cs="Arial"/>
              </w:rPr>
            </w:pPr>
            <w:r w:rsidRPr="00911926">
              <w:rPr>
                <w:rFonts w:ascii="Arial" w:hAnsi="Arial" w:cs="Arial"/>
              </w:rPr>
              <w:t>Raport informujący o danych wysłanych przez przeglądarki (bez Firefox)</w:t>
            </w:r>
          </w:p>
        </w:tc>
      </w:tr>
      <w:tr w:rsidR="00911926" w:rsidRPr="00911926" w14:paraId="5883A0F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BA207" w14:textId="77777777" w:rsidR="00911926" w:rsidRPr="00911926" w:rsidRDefault="00911926" w:rsidP="00421E77">
            <w:pPr>
              <w:pStyle w:val="NormalnyWeb"/>
              <w:rPr>
                <w:rFonts w:ascii="Arial" w:hAnsi="Arial" w:cs="Arial"/>
              </w:rPr>
            </w:pPr>
            <w:r w:rsidRPr="00911926">
              <w:rPr>
                <w:rFonts w:ascii="Arial" w:hAnsi="Arial" w:cs="Arial"/>
              </w:rPr>
              <w:t>Monitoring plików pobieranych przez przeglądarki internetowe</w:t>
            </w:r>
          </w:p>
        </w:tc>
      </w:tr>
      <w:tr w:rsidR="00911926" w:rsidRPr="00911926" w14:paraId="102DA3A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3D776" w14:textId="77777777" w:rsidR="00911926" w:rsidRPr="00911926" w:rsidRDefault="00911926" w:rsidP="00421E77">
            <w:pPr>
              <w:rPr>
                <w:rFonts w:ascii="Arial" w:hAnsi="Arial" w:cs="Arial"/>
              </w:rPr>
            </w:pPr>
          </w:p>
        </w:tc>
      </w:tr>
      <w:tr w:rsidR="00911926" w:rsidRPr="00911926" w14:paraId="7A4B4D18"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B488E"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t>Helpdesk</w:t>
            </w:r>
          </w:p>
        </w:tc>
      </w:tr>
      <w:tr w:rsidR="00911926" w:rsidRPr="00911926" w14:paraId="74F3F12C"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985EF"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Obsługa</w:t>
            </w:r>
          </w:p>
        </w:tc>
      </w:tr>
      <w:tr w:rsidR="00911926" w:rsidRPr="00911926" w14:paraId="1185BED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80C89" w14:textId="77777777" w:rsidR="00911926" w:rsidRPr="00911926" w:rsidRDefault="00911926" w:rsidP="00421E77">
            <w:pPr>
              <w:rPr>
                <w:rFonts w:ascii="Arial" w:eastAsia="Times New Roman" w:hAnsi="Arial" w:cs="Arial"/>
              </w:rPr>
            </w:pPr>
          </w:p>
        </w:tc>
      </w:tr>
      <w:tr w:rsidR="00911926" w:rsidRPr="00911926" w14:paraId="3C9D369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5D946" w14:textId="77777777" w:rsidR="00911926" w:rsidRPr="00911926" w:rsidRDefault="00911926" w:rsidP="00421E77">
            <w:pPr>
              <w:pStyle w:val="NormalnyWeb"/>
              <w:rPr>
                <w:rFonts w:ascii="Arial" w:hAnsi="Arial" w:cs="Arial"/>
              </w:rPr>
            </w:pPr>
            <w:r w:rsidRPr="00911926">
              <w:rPr>
                <w:rFonts w:ascii="Arial" w:hAnsi="Arial" w:cs="Arial"/>
              </w:rPr>
              <w:t>Rejestracja i obsługa zgłoszeń</w:t>
            </w:r>
          </w:p>
        </w:tc>
      </w:tr>
      <w:tr w:rsidR="00911926" w:rsidRPr="00911926" w14:paraId="495B54F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4D2E3" w14:textId="77777777" w:rsidR="00911926" w:rsidRPr="00911926" w:rsidRDefault="00911926" w:rsidP="00421E77">
            <w:pPr>
              <w:pStyle w:val="NormalnyWeb"/>
              <w:rPr>
                <w:rFonts w:ascii="Arial" w:hAnsi="Arial" w:cs="Arial"/>
              </w:rPr>
            </w:pPr>
            <w:r w:rsidRPr="00911926">
              <w:rPr>
                <w:rFonts w:ascii="Arial" w:hAnsi="Arial" w:cs="Arial"/>
              </w:rPr>
              <w:t>Obsługa zgłoszeń w modelu Kanban</w:t>
            </w:r>
          </w:p>
        </w:tc>
      </w:tr>
      <w:tr w:rsidR="00911926" w:rsidRPr="00911926" w14:paraId="0F4C2ED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73D01" w14:textId="77777777" w:rsidR="00911926" w:rsidRPr="00911926" w:rsidRDefault="00911926" w:rsidP="00421E77">
            <w:pPr>
              <w:pStyle w:val="NormalnyWeb"/>
              <w:rPr>
                <w:rFonts w:ascii="Arial" w:hAnsi="Arial" w:cs="Arial"/>
              </w:rPr>
            </w:pPr>
            <w:r w:rsidRPr="00911926">
              <w:rPr>
                <w:rFonts w:ascii="Arial" w:hAnsi="Arial" w:cs="Arial"/>
              </w:rPr>
              <w:t>Określanie relacji pomiędzy zgłoszeniami (np.. Kopia, Incydent nadrzędny)</w:t>
            </w:r>
          </w:p>
        </w:tc>
      </w:tr>
      <w:tr w:rsidR="00911926" w:rsidRPr="00911926" w14:paraId="2379508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D17DC" w14:textId="77777777" w:rsidR="00911926" w:rsidRPr="00911926" w:rsidRDefault="00911926" w:rsidP="00421E77">
            <w:pPr>
              <w:pStyle w:val="NormalnyWeb"/>
              <w:rPr>
                <w:rFonts w:ascii="Arial" w:hAnsi="Arial" w:cs="Arial"/>
              </w:rPr>
            </w:pPr>
            <w:r w:rsidRPr="00911926">
              <w:rPr>
                <w:rFonts w:ascii="Arial" w:hAnsi="Arial" w:cs="Arial"/>
              </w:rPr>
              <w:t>Edycja zgłoszeń powiązanych w oknie zgłsozenia bieżącego</w:t>
            </w:r>
          </w:p>
        </w:tc>
      </w:tr>
      <w:tr w:rsidR="00911926" w:rsidRPr="00911926" w14:paraId="53B4F6D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228D4" w14:textId="77777777" w:rsidR="00911926" w:rsidRPr="00911926" w:rsidRDefault="00911926" w:rsidP="00421E77">
            <w:pPr>
              <w:pStyle w:val="NormalnyWeb"/>
              <w:rPr>
                <w:rFonts w:ascii="Arial" w:hAnsi="Arial" w:cs="Arial"/>
              </w:rPr>
            </w:pPr>
            <w:r w:rsidRPr="00911926">
              <w:rPr>
                <w:rFonts w:ascii="Arial" w:hAnsi="Arial" w:cs="Arial"/>
              </w:rPr>
              <w:t>Kategoria zgłoszeń może posiadać swojego opiekuna, który może zarządzać każdym zgłoszeniem danej kategorii</w:t>
            </w:r>
          </w:p>
        </w:tc>
      </w:tr>
      <w:tr w:rsidR="00911926" w:rsidRPr="00911926" w14:paraId="72D5A78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DE421" w14:textId="77777777" w:rsidR="00911926" w:rsidRPr="00911926" w:rsidRDefault="00911926" w:rsidP="00421E77">
            <w:pPr>
              <w:pStyle w:val="NormalnyWeb"/>
              <w:rPr>
                <w:rFonts w:ascii="Arial" w:hAnsi="Arial" w:cs="Arial"/>
              </w:rPr>
            </w:pPr>
            <w:r w:rsidRPr="00911926">
              <w:rPr>
                <w:rFonts w:ascii="Arial" w:hAnsi="Arial" w:cs="Arial"/>
              </w:rPr>
              <w:t>Komentarze zgłoszenia obsługujące HTML oraz osadzanie obrazów</w:t>
            </w:r>
          </w:p>
        </w:tc>
      </w:tr>
      <w:tr w:rsidR="00911926" w:rsidRPr="00911926" w14:paraId="780F292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96C5F" w14:textId="77777777" w:rsidR="00911926" w:rsidRPr="00911926" w:rsidRDefault="00911926" w:rsidP="00421E77">
            <w:pPr>
              <w:pStyle w:val="NormalnyWeb"/>
              <w:rPr>
                <w:rFonts w:ascii="Arial" w:hAnsi="Arial" w:cs="Arial"/>
              </w:rPr>
            </w:pPr>
            <w:r w:rsidRPr="00911926">
              <w:rPr>
                <w:rFonts w:ascii="Arial" w:hAnsi="Arial" w:cs="Arial"/>
              </w:rPr>
              <w:t>Opis zgłoszenia w formacie HTML</w:t>
            </w:r>
          </w:p>
        </w:tc>
      </w:tr>
      <w:tr w:rsidR="00911926" w:rsidRPr="00911926" w14:paraId="318727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A1F7E" w14:textId="77777777" w:rsidR="00911926" w:rsidRPr="00911926" w:rsidRDefault="00911926" w:rsidP="00421E77">
            <w:pPr>
              <w:pStyle w:val="NormalnyWeb"/>
              <w:rPr>
                <w:rFonts w:ascii="Arial" w:hAnsi="Arial" w:cs="Arial"/>
              </w:rPr>
            </w:pPr>
            <w:r w:rsidRPr="00911926">
              <w:rPr>
                <w:rFonts w:ascii="Arial" w:hAnsi="Arial" w:cs="Arial"/>
              </w:rPr>
              <w:t>Nawiązywanie połączeń zdalnych bezpośrednio z edytora incydent</w:t>
            </w:r>
          </w:p>
        </w:tc>
      </w:tr>
      <w:tr w:rsidR="00911926" w:rsidRPr="00911926" w14:paraId="79ACEB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9D7EA" w14:textId="77777777" w:rsidR="00911926" w:rsidRPr="00911926" w:rsidRDefault="00911926" w:rsidP="00421E77">
            <w:pPr>
              <w:pStyle w:val="NormalnyWeb"/>
              <w:rPr>
                <w:rFonts w:ascii="Arial" w:hAnsi="Arial" w:cs="Arial"/>
              </w:rPr>
            </w:pPr>
            <w:r w:rsidRPr="00911926">
              <w:rPr>
                <w:rFonts w:ascii="Arial" w:hAnsi="Arial" w:cs="Arial"/>
              </w:rPr>
              <w:t>Tworzenie notatek dla zgłoszeń</w:t>
            </w:r>
          </w:p>
        </w:tc>
      </w:tr>
      <w:tr w:rsidR="00911926" w:rsidRPr="00911926" w14:paraId="6DB4AE5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3F5AC" w14:textId="77777777" w:rsidR="00911926" w:rsidRPr="00911926" w:rsidRDefault="00911926" w:rsidP="00421E77">
            <w:pPr>
              <w:pStyle w:val="NormalnyWeb"/>
              <w:rPr>
                <w:rFonts w:ascii="Arial" w:hAnsi="Arial" w:cs="Arial"/>
              </w:rPr>
            </w:pPr>
            <w:r w:rsidRPr="00911926">
              <w:rPr>
                <w:rFonts w:ascii="Arial" w:hAnsi="Arial" w:cs="Arial"/>
              </w:rPr>
              <w:t>Zapisywanie wersji roboczej komentarza</w:t>
            </w:r>
          </w:p>
        </w:tc>
      </w:tr>
      <w:tr w:rsidR="00911926" w:rsidRPr="00911926" w14:paraId="438D56F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1E865" w14:textId="77777777" w:rsidR="00911926" w:rsidRPr="00911926" w:rsidRDefault="00911926" w:rsidP="00421E77">
            <w:pPr>
              <w:pStyle w:val="NormalnyWeb"/>
              <w:rPr>
                <w:rFonts w:ascii="Arial" w:hAnsi="Arial" w:cs="Arial"/>
              </w:rPr>
            </w:pPr>
            <w:r w:rsidRPr="00911926">
              <w:rPr>
                <w:rFonts w:ascii="Arial" w:hAnsi="Arial" w:cs="Arial"/>
              </w:rPr>
              <w:t>Archiwizacja zgłoszeń</w:t>
            </w:r>
          </w:p>
        </w:tc>
      </w:tr>
      <w:tr w:rsidR="00911926" w:rsidRPr="00911926" w14:paraId="6C7984C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E0744" w14:textId="77777777" w:rsidR="00911926" w:rsidRPr="00911926" w:rsidRDefault="00911926" w:rsidP="00421E77">
            <w:pPr>
              <w:pStyle w:val="NormalnyWeb"/>
              <w:rPr>
                <w:rFonts w:ascii="Arial" w:hAnsi="Arial" w:cs="Arial"/>
              </w:rPr>
            </w:pPr>
            <w:r w:rsidRPr="00911926">
              <w:rPr>
                <w:rFonts w:ascii="Arial" w:hAnsi="Arial" w:cs="Arial"/>
              </w:rPr>
              <w:t>Monitoring czasu pracy nad incydentem (time tracking)</w:t>
            </w:r>
          </w:p>
        </w:tc>
      </w:tr>
      <w:tr w:rsidR="00911926" w:rsidRPr="00911926" w14:paraId="10CAEEA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6E424" w14:textId="77777777" w:rsidR="00911926" w:rsidRPr="00911926" w:rsidRDefault="00911926" w:rsidP="00421E77">
            <w:pPr>
              <w:pStyle w:val="NormalnyWeb"/>
              <w:rPr>
                <w:rFonts w:ascii="Arial" w:hAnsi="Arial" w:cs="Arial"/>
              </w:rPr>
            </w:pPr>
            <w:r w:rsidRPr="00911926">
              <w:rPr>
                <w:rFonts w:ascii="Arial" w:hAnsi="Arial" w:cs="Arial"/>
              </w:rPr>
              <w:t>Raport ewidencji czasu pracy nad zgłoszeniem</w:t>
            </w:r>
          </w:p>
        </w:tc>
      </w:tr>
      <w:tr w:rsidR="00911926" w:rsidRPr="00911926" w14:paraId="2972B34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251A3" w14:textId="77777777" w:rsidR="00911926" w:rsidRPr="00911926" w:rsidRDefault="00911926" w:rsidP="00421E77">
            <w:pPr>
              <w:pStyle w:val="NormalnyWeb"/>
              <w:rPr>
                <w:rFonts w:ascii="Arial" w:hAnsi="Arial" w:cs="Arial"/>
              </w:rPr>
            </w:pPr>
            <w:r w:rsidRPr="00911926">
              <w:rPr>
                <w:rFonts w:ascii="Arial" w:hAnsi="Arial" w:cs="Arial"/>
              </w:rPr>
              <w:t>Informacja o czasie reakcji do podjęcia zgłoszenia</w:t>
            </w:r>
          </w:p>
        </w:tc>
      </w:tr>
      <w:tr w:rsidR="00911926" w:rsidRPr="00911926" w14:paraId="5D841EF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5900D" w14:textId="77777777" w:rsidR="00911926" w:rsidRPr="00911926" w:rsidRDefault="00911926" w:rsidP="00421E77">
            <w:pPr>
              <w:pStyle w:val="NormalnyWeb"/>
              <w:rPr>
                <w:rFonts w:ascii="Arial" w:hAnsi="Arial" w:cs="Arial"/>
              </w:rPr>
            </w:pPr>
            <w:r w:rsidRPr="00911926">
              <w:rPr>
                <w:rFonts w:ascii="Arial" w:hAnsi="Arial" w:cs="Arial"/>
              </w:rPr>
              <w:t>Dodanie prywatnego komentarza</w:t>
            </w:r>
          </w:p>
        </w:tc>
      </w:tr>
      <w:tr w:rsidR="00911926" w:rsidRPr="00911926" w14:paraId="33E2867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48DD9" w14:textId="77777777" w:rsidR="00911926" w:rsidRPr="00911926" w:rsidRDefault="00911926" w:rsidP="00421E77">
            <w:pPr>
              <w:pStyle w:val="NormalnyWeb"/>
              <w:rPr>
                <w:rFonts w:ascii="Arial" w:hAnsi="Arial" w:cs="Arial"/>
              </w:rPr>
            </w:pPr>
            <w:r w:rsidRPr="00911926">
              <w:rPr>
                <w:rFonts w:ascii="Arial" w:hAnsi="Arial" w:cs="Arial"/>
              </w:rPr>
              <w:t>Znaki @ oraz # pozwalają na wspominanie użytkownika oraz wpisu bazy wiedzy w komentarzu zgłoszenia</w:t>
            </w:r>
          </w:p>
        </w:tc>
      </w:tr>
      <w:tr w:rsidR="00911926" w:rsidRPr="00911926" w14:paraId="4EC87C1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C50E7" w14:textId="77777777" w:rsidR="00911926" w:rsidRPr="00911926" w:rsidRDefault="00911926" w:rsidP="00421E77">
            <w:pPr>
              <w:pStyle w:val="NormalnyWeb"/>
              <w:rPr>
                <w:rFonts w:ascii="Arial" w:hAnsi="Arial" w:cs="Arial"/>
              </w:rPr>
            </w:pPr>
            <w:r w:rsidRPr="00911926">
              <w:rPr>
                <w:rFonts w:ascii="Arial" w:hAnsi="Arial" w:cs="Arial"/>
              </w:rPr>
              <w:t>Dodanie załączników do incydentów, również do komentarza</w:t>
            </w:r>
          </w:p>
        </w:tc>
      </w:tr>
      <w:tr w:rsidR="00911926" w:rsidRPr="00911926" w14:paraId="1E56D74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8352" w14:textId="77777777" w:rsidR="00911926" w:rsidRPr="00911926" w:rsidRDefault="00911926" w:rsidP="00421E77">
            <w:pPr>
              <w:pStyle w:val="NormalnyWeb"/>
              <w:rPr>
                <w:rFonts w:ascii="Arial" w:hAnsi="Arial" w:cs="Arial"/>
              </w:rPr>
            </w:pPr>
            <w:r w:rsidRPr="00911926">
              <w:rPr>
                <w:rFonts w:ascii="Arial" w:hAnsi="Arial" w:cs="Arial"/>
              </w:rPr>
              <w:t>Określanie dodatkowych subskrybentów dla notyfikacji e-mail dotyczącej zmian w incydencie</w:t>
            </w:r>
          </w:p>
        </w:tc>
      </w:tr>
      <w:tr w:rsidR="00911926" w:rsidRPr="00911926" w14:paraId="1FE9D46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C92D6" w14:textId="77777777" w:rsidR="00911926" w:rsidRPr="00911926" w:rsidRDefault="00911926" w:rsidP="00421E77">
            <w:pPr>
              <w:pStyle w:val="NormalnyWeb"/>
              <w:rPr>
                <w:rFonts w:ascii="Arial" w:hAnsi="Arial" w:cs="Arial"/>
              </w:rPr>
            </w:pPr>
            <w:r w:rsidRPr="00911926">
              <w:rPr>
                <w:rFonts w:ascii="Arial" w:hAnsi="Arial" w:cs="Arial"/>
              </w:rPr>
              <w:lastRenderedPageBreak/>
              <w:t>Określanie uprawnień do incydentów (Publiczne, Prywatne, dla określonych działów)</w:t>
            </w:r>
          </w:p>
        </w:tc>
      </w:tr>
      <w:tr w:rsidR="00911926" w:rsidRPr="00911926" w14:paraId="6E27224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85C017" w14:textId="77777777" w:rsidR="00911926" w:rsidRPr="00911926" w:rsidRDefault="00911926" w:rsidP="00421E77">
            <w:pPr>
              <w:pStyle w:val="NormalnyWeb"/>
              <w:rPr>
                <w:rFonts w:ascii="Arial" w:hAnsi="Arial" w:cs="Arial"/>
              </w:rPr>
            </w:pPr>
            <w:r w:rsidRPr="00911926">
              <w:rPr>
                <w:rFonts w:ascii="Arial" w:hAnsi="Arial" w:cs="Arial"/>
              </w:rPr>
              <w:t>Zarządzanie filtrami zdefiniowanymi dla listy zgłoszeń</w:t>
            </w:r>
          </w:p>
        </w:tc>
      </w:tr>
      <w:tr w:rsidR="00911926" w:rsidRPr="00911926" w14:paraId="4CF00FF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BA5AF" w14:textId="77777777" w:rsidR="00911926" w:rsidRPr="00911926" w:rsidRDefault="00911926" w:rsidP="00421E77">
            <w:pPr>
              <w:pStyle w:val="NormalnyWeb"/>
              <w:rPr>
                <w:rFonts w:ascii="Arial" w:hAnsi="Arial" w:cs="Arial"/>
              </w:rPr>
            </w:pPr>
            <w:r w:rsidRPr="00911926">
              <w:rPr>
                <w:rFonts w:ascii="Arial" w:hAnsi="Arial" w:cs="Arial"/>
              </w:rPr>
              <w:t>Obsługa nazwy DNS oraz adresów IP (IPv4, IPv6) dla zgłoszeń</w:t>
            </w:r>
          </w:p>
        </w:tc>
      </w:tr>
      <w:tr w:rsidR="00911926" w:rsidRPr="00911926" w14:paraId="24FED92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0D457" w14:textId="77777777" w:rsidR="00911926" w:rsidRPr="00911926" w:rsidRDefault="00911926" w:rsidP="00421E77">
            <w:pPr>
              <w:pStyle w:val="NormalnyWeb"/>
              <w:rPr>
                <w:rFonts w:ascii="Arial" w:hAnsi="Arial" w:cs="Arial"/>
              </w:rPr>
            </w:pPr>
            <w:r w:rsidRPr="00911926">
              <w:rPr>
                <w:rFonts w:ascii="Arial" w:hAnsi="Arial" w:cs="Arial"/>
              </w:rPr>
              <w:t>Wydruk historii zgłoszenia</w:t>
            </w:r>
          </w:p>
        </w:tc>
      </w:tr>
      <w:tr w:rsidR="00911926" w:rsidRPr="00911926" w14:paraId="345C6E4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DCCAC9" w14:textId="77777777" w:rsidR="00911926" w:rsidRPr="00911926" w:rsidRDefault="00911926" w:rsidP="00421E77">
            <w:pPr>
              <w:pStyle w:val="NormalnyWeb"/>
              <w:rPr>
                <w:rFonts w:ascii="Arial" w:hAnsi="Arial" w:cs="Arial"/>
              </w:rPr>
            </w:pPr>
            <w:r w:rsidRPr="00911926">
              <w:rPr>
                <w:rFonts w:ascii="Arial" w:hAnsi="Arial" w:cs="Arial"/>
              </w:rPr>
              <w:t>Widok kalendarza (Planowanie rozwiązania incydentów)</w:t>
            </w:r>
          </w:p>
        </w:tc>
      </w:tr>
      <w:tr w:rsidR="00911926" w:rsidRPr="00911926" w14:paraId="48CD71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EFA19" w14:textId="77777777" w:rsidR="00911926" w:rsidRPr="00911926" w:rsidRDefault="00911926" w:rsidP="00421E77">
            <w:pPr>
              <w:pStyle w:val="NormalnyWeb"/>
              <w:rPr>
                <w:rFonts w:ascii="Arial" w:hAnsi="Arial" w:cs="Arial"/>
              </w:rPr>
            </w:pPr>
            <w:r w:rsidRPr="00911926">
              <w:rPr>
                <w:rFonts w:ascii="Arial" w:hAnsi="Arial" w:cs="Arial"/>
              </w:rPr>
              <w:t>Korelacja incydentu z elementem zasobów</w:t>
            </w:r>
          </w:p>
        </w:tc>
      </w:tr>
      <w:tr w:rsidR="00911926" w:rsidRPr="00911926" w14:paraId="2682E4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0066B" w14:textId="77777777" w:rsidR="00911926" w:rsidRPr="00911926" w:rsidRDefault="00911926" w:rsidP="00421E77">
            <w:pPr>
              <w:pStyle w:val="NormalnyWeb"/>
              <w:rPr>
                <w:rFonts w:ascii="Arial" w:hAnsi="Arial" w:cs="Arial"/>
              </w:rPr>
            </w:pPr>
            <w:r w:rsidRPr="00911926">
              <w:rPr>
                <w:rFonts w:ascii="Arial" w:hAnsi="Arial" w:cs="Arial"/>
              </w:rPr>
              <w:t>Raport zbiorczy historii zmian</w:t>
            </w:r>
          </w:p>
        </w:tc>
      </w:tr>
      <w:tr w:rsidR="00911926" w:rsidRPr="00911926" w14:paraId="5CF50FB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35373" w14:textId="77777777" w:rsidR="00911926" w:rsidRPr="00911926" w:rsidRDefault="00911926" w:rsidP="00421E77">
            <w:pPr>
              <w:pStyle w:val="NormalnyWeb"/>
              <w:rPr>
                <w:rFonts w:ascii="Arial" w:hAnsi="Arial" w:cs="Arial"/>
              </w:rPr>
            </w:pPr>
            <w:r w:rsidRPr="00911926">
              <w:rPr>
                <w:rFonts w:ascii="Arial" w:hAnsi="Arial" w:cs="Arial"/>
              </w:rPr>
              <w:t>Tworzenie i planowanie zastępstw, osoba zastępująca otrzymuje na czas zastępstwa dostęp do obsługi zgłoszeń osoby zastępowanej</w:t>
            </w:r>
          </w:p>
        </w:tc>
      </w:tr>
      <w:tr w:rsidR="00911926" w:rsidRPr="00911926" w14:paraId="2942066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97889" w14:textId="77777777" w:rsidR="00911926" w:rsidRPr="00911926" w:rsidRDefault="00911926" w:rsidP="00421E77">
            <w:pPr>
              <w:pStyle w:val="NormalnyWeb"/>
              <w:rPr>
                <w:rFonts w:ascii="Arial" w:hAnsi="Arial" w:cs="Arial"/>
              </w:rPr>
            </w:pPr>
            <w:r w:rsidRPr="00911926">
              <w:rPr>
                <w:rFonts w:ascii="Arial" w:hAnsi="Arial" w:cs="Arial"/>
              </w:rPr>
              <w:t>Wyszukiwanie komentarzy przy użyciu funkcji globalnego wyszukiwania</w:t>
            </w:r>
          </w:p>
        </w:tc>
      </w:tr>
      <w:tr w:rsidR="00911926" w:rsidRPr="00911926" w14:paraId="60566FA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D313A" w14:textId="77777777" w:rsidR="00911926" w:rsidRPr="00911926" w:rsidRDefault="00911926" w:rsidP="00421E77">
            <w:pPr>
              <w:pStyle w:val="NormalnyWeb"/>
              <w:rPr>
                <w:rFonts w:ascii="Arial" w:hAnsi="Arial" w:cs="Arial"/>
              </w:rPr>
            </w:pPr>
            <w:r w:rsidRPr="00911926">
              <w:rPr>
                <w:rFonts w:ascii="Arial" w:hAnsi="Arial" w:cs="Arial"/>
              </w:rPr>
              <w:t>Czas reakcji oraz realizacji wyznaczany automatycznie na podstawie umów SLA</w:t>
            </w:r>
          </w:p>
        </w:tc>
      </w:tr>
      <w:tr w:rsidR="00911926" w:rsidRPr="00911926" w14:paraId="698EB72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68E51" w14:textId="77777777" w:rsidR="00911926" w:rsidRPr="00911926" w:rsidRDefault="00911926" w:rsidP="00421E77">
            <w:pPr>
              <w:pStyle w:val="NormalnyWeb"/>
              <w:rPr>
                <w:rFonts w:ascii="Arial" w:hAnsi="Arial" w:cs="Arial"/>
              </w:rPr>
            </w:pPr>
            <w:r w:rsidRPr="00911926">
              <w:rPr>
                <w:rFonts w:ascii="Arial" w:hAnsi="Arial" w:cs="Arial"/>
              </w:rPr>
              <w:t>Automatyczne podpowiedzi rozwiązań dostępnych w bazie wiedzy na podstawie wpisywanego tematu</w:t>
            </w:r>
          </w:p>
        </w:tc>
      </w:tr>
      <w:tr w:rsidR="00911926" w:rsidRPr="00911926" w14:paraId="030142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54B94" w14:textId="77777777" w:rsidR="00911926" w:rsidRPr="00911926" w:rsidRDefault="00911926" w:rsidP="00421E77">
            <w:pPr>
              <w:pStyle w:val="NormalnyWeb"/>
              <w:rPr>
                <w:rFonts w:ascii="Arial" w:hAnsi="Arial" w:cs="Arial"/>
              </w:rPr>
            </w:pPr>
            <w:r w:rsidRPr="00911926">
              <w:rPr>
                <w:rFonts w:ascii="Arial" w:hAnsi="Arial" w:cs="Arial"/>
              </w:rPr>
              <w:t>Określenie wpływu biznesowego wybranego zgłoszenia</w:t>
            </w:r>
          </w:p>
        </w:tc>
      </w:tr>
      <w:tr w:rsidR="00911926" w:rsidRPr="00911926" w14:paraId="03067F6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20D5" w14:textId="77777777" w:rsidR="00911926" w:rsidRPr="00911926" w:rsidRDefault="00911926" w:rsidP="00421E77">
            <w:pPr>
              <w:pStyle w:val="NormalnyWeb"/>
              <w:rPr>
                <w:rFonts w:ascii="Arial" w:hAnsi="Arial" w:cs="Arial"/>
              </w:rPr>
            </w:pPr>
            <w:r w:rsidRPr="00911926">
              <w:rPr>
                <w:rFonts w:ascii="Arial" w:hAnsi="Arial" w:cs="Arial"/>
              </w:rPr>
              <w:t>Podgląd wiadomości źródłowej przy tworzeniu zgłoszenia lub komentarza na podstawie zgłoszeń email</w:t>
            </w:r>
          </w:p>
        </w:tc>
      </w:tr>
      <w:tr w:rsidR="00911926" w:rsidRPr="00911926" w14:paraId="64CD31F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130E3" w14:textId="77777777" w:rsidR="00911926" w:rsidRPr="00911926" w:rsidRDefault="00911926" w:rsidP="00421E77">
            <w:pPr>
              <w:pStyle w:val="NormalnyWeb"/>
              <w:rPr>
                <w:rFonts w:ascii="Arial" w:hAnsi="Arial" w:cs="Arial"/>
              </w:rPr>
            </w:pPr>
            <w:r w:rsidRPr="00911926">
              <w:rPr>
                <w:rFonts w:ascii="Arial" w:hAnsi="Arial" w:cs="Arial"/>
              </w:rPr>
              <w:t>Duplikacja i replikacja zgłoszeń</w:t>
            </w:r>
          </w:p>
        </w:tc>
      </w:tr>
      <w:tr w:rsidR="00911926" w:rsidRPr="00911926" w14:paraId="2F82BBB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35FE6" w14:textId="77777777" w:rsidR="00911926" w:rsidRPr="00911926" w:rsidRDefault="00911926" w:rsidP="00421E77">
            <w:pPr>
              <w:pStyle w:val="NormalnyWeb"/>
              <w:rPr>
                <w:rFonts w:ascii="Arial" w:hAnsi="Arial" w:cs="Arial"/>
              </w:rPr>
            </w:pPr>
            <w:r w:rsidRPr="00911926">
              <w:rPr>
                <w:rFonts w:ascii="Arial" w:hAnsi="Arial" w:cs="Arial"/>
              </w:rPr>
              <w:t>Powiadomienia o liczbie nieprzeczytanych zgłoszeń</w:t>
            </w:r>
          </w:p>
        </w:tc>
      </w:tr>
      <w:tr w:rsidR="00911926" w:rsidRPr="00911926" w14:paraId="7238CB2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942E9" w14:textId="77777777" w:rsidR="00911926" w:rsidRPr="00911926" w:rsidRDefault="00911926" w:rsidP="00421E77">
            <w:pPr>
              <w:pStyle w:val="NormalnyWeb"/>
              <w:rPr>
                <w:rFonts w:ascii="Arial" w:hAnsi="Arial" w:cs="Arial"/>
              </w:rPr>
            </w:pPr>
            <w:r w:rsidRPr="00911926">
              <w:rPr>
                <w:rFonts w:ascii="Arial" w:hAnsi="Arial" w:cs="Arial"/>
              </w:rPr>
              <w:t>Automatyzacja obsługi zgłoszeń z wykorzystaniem utworzonych reguł</w:t>
            </w:r>
          </w:p>
        </w:tc>
      </w:tr>
      <w:tr w:rsidR="00911926" w:rsidRPr="00911926" w14:paraId="40038FD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636DE" w14:textId="77777777" w:rsidR="00911926" w:rsidRPr="00911926" w:rsidRDefault="00911926" w:rsidP="00421E77">
            <w:pPr>
              <w:pStyle w:val="NormalnyWeb"/>
              <w:rPr>
                <w:rFonts w:ascii="Arial" w:hAnsi="Arial" w:cs="Arial"/>
              </w:rPr>
            </w:pPr>
            <w:r w:rsidRPr="00911926">
              <w:rPr>
                <w:rFonts w:ascii="Arial" w:hAnsi="Arial" w:cs="Arial"/>
              </w:rPr>
              <w:t>Asystent AI do generowania odpowiedzi, podsumowania zgłoszenia, tłumaczeń, generowania tagów oraz wykrywania kategorii zgłoszeń</w:t>
            </w:r>
          </w:p>
        </w:tc>
      </w:tr>
      <w:tr w:rsidR="00911926" w:rsidRPr="00911926" w14:paraId="31404D2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1A629" w14:textId="77777777" w:rsidR="00911926" w:rsidRPr="00911926" w:rsidRDefault="00911926" w:rsidP="00421E77">
            <w:pPr>
              <w:rPr>
                <w:rFonts w:ascii="Arial" w:hAnsi="Arial" w:cs="Arial"/>
              </w:rPr>
            </w:pPr>
          </w:p>
        </w:tc>
      </w:tr>
      <w:tr w:rsidR="00911926" w:rsidRPr="00911926" w14:paraId="7BE213D3"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DD932"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Konfiguracja</w:t>
            </w:r>
          </w:p>
        </w:tc>
      </w:tr>
      <w:tr w:rsidR="00911926" w:rsidRPr="00911926" w14:paraId="71F7A48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F7C7D" w14:textId="77777777" w:rsidR="00911926" w:rsidRPr="00911926" w:rsidRDefault="00911926" w:rsidP="00421E77">
            <w:pPr>
              <w:rPr>
                <w:rFonts w:ascii="Arial" w:eastAsia="Times New Roman" w:hAnsi="Arial" w:cs="Arial"/>
              </w:rPr>
            </w:pPr>
          </w:p>
        </w:tc>
      </w:tr>
      <w:tr w:rsidR="00911926" w:rsidRPr="00911926" w14:paraId="26289B7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0603B" w14:textId="77777777" w:rsidR="00911926" w:rsidRPr="00911926" w:rsidRDefault="00911926" w:rsidP="00421E77">
            <w:pPr>
              <w:pStyle w:val="NormalnyWeb"/>
              <w:rPr>
                <w:rFonts w:ascii="Arial" w:hAnsi="Arial" w:cs="Arial"/>
              </w:rPr>
            </w:pPr>
            <w:r w:rsidRPr="00911926">
              <w:rPr>
                <w:rFonts w:ascii="Arial" w:hAnsi="Arial" w:cs="Arial"/>
              </w:rPr>
              <w:t>Architektura drzewa dla kategorii zgłoszeń</w:t>
            </w:r>
          </w:p>
        </w:tc>
      </w:tr>
      <w:tr w:rsidR="00911926" w:rsidRPr="00911926" w14:paraId="15918BF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0EA82" w14:textId="77777777" w:rsidR="00911926" w:rsidRPr="00911926" w:rsidRDefault="00911926" w:rsidP="00421E77">
            <w:pPr>
              <w:pStyle w:val="NormalnyWeb"/>
              <w:rPr>
                <w:rFonts w:ascii="Arial" w:hAnsi="Arial" w:cs="Arial"/>
              </w:rPr>
            </w:pPr>
            <w:r w:rsidRPr="00911926">
              <w:rPr>
                <w:rFonts w:ascii="Arial" w:hAnsi="Arial" w:cs="Arial"/>
              </w:rPr>
              <w:t>Tworzenie szablonów odpowiedzi</w:t>
            </w:r>
          </w:p>
        </w:tc>
      </w:tr>
      <w:tr w:rsidR="00911926" w:rsidRPr="00911926" w14:paraId="7B1B5CE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35D9F" w14:textId="77777777" w:rsidR="00911926" w:rsidRPr="00911926" w:rsidRDefault="00911926" w:rsidP="00421E77">
            <w:pPr>
              <w:pStyle w:val="NormalnyWeb"/>
              <w:rPr>
                <w:rFonts w:ascii="Arial" w:hAnsi="Arial" w:cs="Arial"/>
              </w:rPr>
            </w:pPr>
            <w:r w:rsidRPr="00911926">
              <w:rPr>
                <w:rFonts w:ascii="Arial" w:hAnsi="Arial" w:cs="Arial"/>
              </w:rPr>
              <w:t>Cykliczne raportowanie Listy incydentów</w:t>
            </w:r>
          </w:p>
        </w:tc>
      </w:tr>
      <w:tr w:rsidR="00911926" w:rsidRPr="00911926" w14:paraId="03827D5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7CFF9" w14:textId="77777777" w:rsidR="00911926" w:rsidRPr="00911926" w:rsidRDefault="00911926" w:rsidP="00421E77">
            <w:pPr>
              <w:pStyle w:val="NormalnyWeb"/>
              <w:rPr>
                <w:rFonts w:ascii="Arial" w:hAnsi="Arial" w:cs="Arial"/>
              </w:rPr>
            </w:pPr>
            <w:r w:rsidRPr="00911926">
              <w:rPr>
                <w:rFonts w:ascii="Arial" w:hAnsi="Arial" w:cs="Arial"/>
              </w:rPr>
              <w:t>Tworzenie własnych dodatkowych atrybutów dla zgłoszeń</w:t>
            </w:r>
          </w:p>
        </w:tc>
      </w:tr>
      <w:tr w:rsidR="00911926" w:rsidRPr="00911926" w14:paraId="4B7DF2C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046EE" w14:textId="77777777" w:rsidR="00911926" w:rsidRPr="00911926" w:rsidRDefault="00911926" w:rsidP="00421E77">
            <w:pPr>
              <w:pStyle w:val="NormalnyWeb"/>
              <w:rPr>
                <w:rFonts w:ascii="Arial" w:hAnsi="Arial" w:cs="Arial"/>
              </w:rPr>
            </w:pPr>
            <w:r w:rsidRPr="00911926">
              <w:rPr>
                <w:rFonts w:ascii="Arial" w:hAnsi="Arial" w:cs="Arial"/>
              </w:rPr>
              <w:t>Tworzenie i zarządzanie typami statusów zgłoszeń</w:t>
            </w:r>
          </w:p>
        </w:tc>
      </w:tr>
      <w:tr w:rsidR="00911926" w:rsidRPr="00911926" w14:paraId="75B41FA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684DF" w14:textId="77777777" w:rsidR="00911926" w:rsidRPr="00911926" w:rsidRDefault="00911926" w:rsidP="00421E77">
            <w:pPr>
              <w:pStyle w:val="NormalnyWeb"/>
              <w:rPr>
                <w:rFonts w:ascii="Arial" w:hAnsi="Arial" w:cs="Arial"/>
              </w:rPr>
            </w:pPr>
            <w:r w:rsidRPr="00911926">
              <w:rPr>
                <w:rFonts w:ascii="Arial" w:hAnsi="Arial" w:cs="Arial"/>
              </w:rPr>
              <w:t>Personalizowane szablony wiadomości email z możliwością ustawienia stałego załącznika</w:t>
            </w:r>
          </w:p>
        </w:tc>
      </w:tr>
      <w:tr w:rsidR="00911926" w:rsidRPr="00911926" w14:paraId="3E8926E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0053" w14:textId="77777777" w:rsidR="00911926" w:rsidRPr="00911926" w:rsidRDefault="00911926" w:rsidP="00421E77">
            <w:pPr>
              <w:pStyle w:val="NormalnyWeb"/>
              <w:rPr>
                <w:rFonts w:ascii="Arial" w:hAnsi="Arial" w:cs="Arial"/>
              </w:rPr>
            </w:pPr>
            <w:r w:rsidRPr="00911926">
              <w:rPr>
                <w:rFonts w:ascii="Arial" w:hAnsi="Arial" w:cs="Arial"/>
              </w:rPr>
              <w:t>Notyfikacje e-mail o utworzeniu\zmianie\usunięciu incydentu</w:t>
            </w:r>
          </w:p>
        </w:tc>
      </w:tr>
      <w:tr w:rsidR="00911926" w:rsidRPr="00911926" w14:paraId="5D08967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72379" w14:textId="77777777" w:rsidR="00911926" w:rsidRPr="00911926" w:rsidRDefault="00911926" w:rsidP="00421E77">
            <w:pPr>
              <w:pStyle w:val="NormalnyWeb"/>
              <w:rPr>
                <w:rFonts w:ascii="Arial" w:hAnsi="Arial" w:cs="Arial"/>
              </w:rPr>
            </w:pPr>
            <w:r w:rsidRPr="00911926">
              <w:rPr>
                <w:rFonts w:ascii="Arial" w:hAnsi="Arial" w:cs="Arial"/>
              </w:rPr>
              <w:lastRenderedPageBreak/>
              <w:t>Notyfikacje e-mail o zbliżających się terminach realizacji incydentu (Deadline)</w:t>
            </w:r>
          </w:p>
        </w:tc>
      </w:tr>
      <w:tr w:rsidR="00911926" w:rsidRPr="00911926" w14:paraId="5BE5306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17EAB" w14:textId="77777777" w:rsidR="00911926" w:rsidRPr="00911926" w:rsidRDefault="00911926" w:rsidP="00421E77">
            <w:pPr>
              <w:pStyle w:val="NormalnyWeb"/>
              <w:rPr>
                <w:rFonts w:ascii="Arial" w:hAnsi="Arial" w:cs="Arial"/>
              </w:rPr>
            </w:pPr>
            <w:r w:rsidRPr="00911926">
              <w:rPr>
                <w:rFonts w:ascii="Arial" w:hAnsi="Arial" w:cs="Arial"/>
              </w:rPr>
              <w:t>Automatyczny import wiadomości e-mail, jako zgłoszeń helpdesk (POP3 oraz IMAP)</w:t>
            </w:r>
          </w:p>
        </w:tc>
      </w:tr>
      <w:tr w:rsidR="00911926" w:rsidRPr="00911926" w14:paraId="2A6059C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DACF1" w14:textId="77777777" w:rsidR="00911926" w:rsidRPr="00911926" w:rsidRDefault="00911926" w:rsidP="00421E77">
            <w:pPr>
              <w:pStyle w:val="NormalnyWeb"/>
              <w:rPr>
                <w:rFonts w:ascii="Arial" w:hAnsi="Arial" w:cs="Arial"/>
              </w:rPr>
            </w:pPr>
            <w:r w:rsidRPr="00911926">
              <w:rPr>
                <w:rFonts w:ascii="Arial" w:hAnsi="Arial" w:cs="Arial"/>
              </w:rPr>
              <w:t>Import zgłoszeń helpdesk ze skrzynek współdzielonych (shared mailbox)</w:t>
            </w:r>
          </w:p>
        </w:tc>
      </w:tr>
      <w:tr w:rsidR="00911926" w:rsidRPr="00911926" w14:paraId="0A4A9AC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60813B" w14:textId="77777777" w:rsidR="00911926" w:rsidRPr="00911926" w:rsidRDefault="00911926" w:rsidP="00421E77">
            <w:pPr>
              <w:pStyle w:val="NormalnyWeb"/>
              <w:rPr>
                <w:rFonts w:ascii="Arial" w:hAnsi="Arial" w:cs="Arial"/>
              </w:rPr>
            </w:pPr>
            <w:r w:rsidRPr="00911926">
              <w:rPr>
                <w:rFonts w:ascii="Arial" w:hAnsi="Arial" w:cs="Arial"/>
              </w:rPr>
              <w:t>Obsługa wielu kont pocztowych (Import + notyfikację email)</w:t>
            </w:r>
          </w:p>
        </w:tc>
      </w:tr>
      <w:tr w:rsidR="00911926" w:rsidRPr="00911926" w14:paraId="6991039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0EF80" w14:textId="77777777" w:rsidR="00911926" w:rsidRPr="00911926" w:rsidRDefault="00911926" w:rsidP="00421E77">
            <w:pPr>
              <w:pStyle w:val="NormalnyWeb"/>
              <w:rPr>
                <w:rFonts w:ascii="Arial" w:hAnsi="Arial" w:cs="Arial"/>
              </w:rPr>
            </w:pPr>
            <w:r w:rsidRPr="00911926">
              <w:rPr>
                <w:rFonts w:ascii="Arial" w:hAnsi="Arial" w:cs="Arial"/>
              </w:rPr>
              <w:t>Tworzenie własnych trybów oraz priorytetów incydentów</w:t>
            </w:r>
          </w:p>
        </w:tc>
      </w:tr>
      <w:tr w:rsidR="00911926" w:rsidRPr="00911926" w14:paraId="551D1E7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304D3" w14:textId="77777777" w:rsidR="00911926" w:rsidRPr="00911926" w:rsidRDefault="00911926" w:rsidP="00421E77">
            <w:pPr>
              <w:pStyle w:val="NormalnyWeb"/>
              <w:rPr>
                <w:rFonts w:ascii="Arial" w:hAnsi="Arial" w:cs="Arial"/>
              </w:rPr>
            </w:pPr>
            <w:r w:rsidRPr="00911926">
              <w:rPr>
                <w:rFonts w:ascii="Arial" w:hAnsi="Arial" w:cs="Arial"/>
              </w:rPr>
              <w:t>Personalizacja widoku raportu listy incydentów</w:t>
            </w:r>
          </w:p>
        </w:tc>
      </w:tr>
      <w:tr w:rsidR="00911926" w:rsidRPr="00911926" w14:paraId="3DA0E69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6B955" w14:textId="77777777" w:rsidR="00911926" w:rsidRPr="00911926" w:rsidRDefault="00911926" w:rsidP="00421E77">
            <w:pPr>
              <w:pStyle w:val="NormalnyWeb"/>
              <w:rPr>
                <w:rFonts w:ascii="Arial" w:hAnsi="Arial" w:cs="Arial"/>
              </w:rPr>
            </w:pPr>
            <w:r w:rsidRPr="00911926">
              <w:rPr>
                <w:rFonts w:ascii="Arial" w:hAnsi="Arial" w:cs="Arial"/>
              </w:rPr>
              <w:t>Profile zgłaszających w helpdesk</w:t>
            </w:r>
          </w:p>
        </w:tc>
      </w:tr>
      <w:tr w:rsidR="00911926" w:rsidRPr="00911926" w14:paraId="2A81D7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C1516" w14:textId="77777777" w:rsidR="00911926" w:rsidRPr="00911926" w:rsidRDefault="00911926" w:rsidP="00421E77">
            <w:pPr>
              <w:pStyle w:val="NormalnyWeb"/>
              <w:rPr>
                <w:rFonts w:ascii="Arial" w:hAnsi="Arial" w:cs="Arial"/>
              </w:rPr>
            </w:pPr>
            <w:r w:rsidRPr="00911926">
              <w:rPr>
                <w:rFonts w:ascii="Arial" w:hAnsi="Arial" w:cs="Arial"/>
              </w:rPr>
              <w:t>Personalizacja kolorów statusów zgłoszeń</w:t>
            </w:r>
          </w:p>
        </w:tc>
      </w:tr>
      <w:tr w:rsidR="00911926" w:rsidRPr="00911926" w14:paraId="011FAD6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56EFC" w14:textId="77777777" w:rsidR="00911926" w:rsidRPr="00911926" w:rsidRDefault="00911926" w:rsidP="00421E77">
            <w:pPr>
              <w:pStyle w:val="NormalnyWeb"/>
              <w:rPr>
                <w:rFonts w:ascii="Arial" w:hAnsi="Arial" w:cs="Arial"/>
              </w:rPr>
            </w:pPr>
            <w:r w:rsidRPr="00911926">
              <w:rPr>
                <w:rFonts w:ascii="Arial" w:hAnsi="Arial" w:cs="Arial"/>
              </w:rPr>
              <w:t>Automatyczne przypisywanie zgłoszeń do użytkowników</w:t>
            </w:r>
          </w:p>
        </w:tc>
      </w:tr>
      <w:tr w:rsidR="00911926" w:rsidRPr="00911926" w14:paraId="66BDE4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B81C3" w14:textId="77777777" w:rsidR="00911926" w:rsidRPr="00911926" w:rsidRDefault="00911926" w:rsidP="00421E77">
            <w:pPr>
              <w:pStyle w:val="NormalnyWeb"/>
              <w:rPr>
                <w:rFonts w:ascii="Arial" w:hAnsi="Arial" w:cs="Arial"/>
              </w:rPr>
            </w:pPr>
            <w:r w:rsidRPr="00911926">
              <w:rPr>
                <w:rFonts w:ascii="Arial" w:hAnsi="Arial" w:cs="Arial"/>
              </w:rPr>
              <w:t>Weryfikacja wiadomości źródłowych pobieranych z serwera pocztowego</w:t>
            </w:r>
          </w:p>
        </w:tc>
      </w:tr>
      <w:tr w:rsidR="00911926" w:rsidRPr="00911926" w14:paraId="230430C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365C" w14:textId="77777777" w:rsidR="00911926" w:rsidRPr="00911926" w:rsidRDefault="00911926" w:rsidP="00421E77">
            <w:pPr>
              <w:pStyle w:val="NormalnyWeb"/>
              <w:rPr>
                <w:rFonts w:ascii="Arial" w:hAnsi="Arial" w:cs="Arial"/>
              </w:rPr>
            </w:pPr>
            <w:r w:rsidRPr="00911926">
              <w:rPr>
                <w:rFonts w:ascii="Arial" w:hAnsi="Arial" w:cs="Arial"/>
              </w:rPr>
              <w:t>Konfiguracja maksymalnej wielkości załącznika</w:t>
            </w:r>
          </w:p>
        </w:tc>
      </w:tr>
      <w:tr w:rsidR="00911926" w:rsidRPr="00911926" w14:paraId="33D4418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01576" w14:textId="77777777" w:rsidR="00911926" w:rsidRPr="00911926" w:rsidRDefault="00911926" w:rsidP="00421E77">
            <w:pPr>
              <w:rPr>
                <w:rFonts w:ascii="Arial" w:hAnsi="Arial" w:cs="Arial"/>
              </w:rPr>
            </w:pPr>
          </w:p>
        </w:tc>
      </w:tr>
      <w:tr w:rsidR="00911926" w:rsidRPr="00911926" w14:paraId="4CB95617"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2ED5F"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Moduł połączeń zdalnych</w:t>
            </w:r>
          </w:p>
        </w:tc>
      </w:tr>
      <w:tr w:rsidR="00911926" w:rsidRPr="00911926" w14:paraId="158A060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87E81" w14:textId="77777777" w:rsidR="00911926" w:rsidRPr="00911926" w:rsidRDefault="00911926" w:rsidP="00421E77">
            <w:pPr>
              <w:rPr>
                <w:rFonts w:ascii="Arial" w:eastAsia="Times New Roman" w:hAnsi="Arial" w:cs="Arial"/>
              </w:rPr>
            </w:pPr>
          </w:p>
        </w:tc>
      </w:tr>
      <w:tr w:rsidR="00911926" w:rsidRPr="00911926" w14:paraId="30A9DEB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156" w14:textId="77777777" w:rsidR="00911926" w:rsidRPr="00911926" w:rsidRDefault="00911926" w:rsidP="00421E77">
            <w:pPr>
              <w:pStyle w:val="NormalnyWeb"/>
              <w:rPr>
                <w:rFonts w:ascii="Arial" w:hAnsi="Arial" w:cs="Arial"/>
              </w:rPr>
            </w:pPr>
            <w:r w:rsidRPr="00911926">
              <w:rPr>
                <w:rFonts w:ascii="Arial" w:hAnsi="Arial" w:cs="Arial"/>
              </w:rPr>
              <w:t>Operacje na plikach i katalogach</w:t>
            </w:r>
          </w:p>
        </w:tc>
      </w:tr>
      <w:tr w:rsidR="00911926" w:rsidRPr="00911926" w14:paraId="09AA380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0D5E2" w14:textId="77777777" w:rsidR="00911926" w:rsidRPr="00911926" w:rsidRDefault="00911926" w:rsidP="00421E77">
            <w:pPr>
              <w:pStyle w:val="NormalnyWeb"/>
              <w:rPr>
                <w:rFonts w:ascii="Arial" w:hAnsi="Arial" w:cs="Arial"/>
              </w:rPr>
            </w:pPr>
            <w:r w:rsidRPr="00911926">
              <w:rPr>
                <w:rFonts w:ascii="Arial" w:hAnsi="Arial" w:cs="Arial"/>
              </w:rPr>
              <w:t>Zarządzanie procesami i rejestrem</w:t>
            </w:r>
          </w:p>
        </w:tc>
      </w:tr>
      <w:tr w:rsidR="00911926" w:rsidRPr="00911926" w14:paraId="15C6777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491B3" w14:textId="77777777" w:rsidR="00911926" w:rsidRPr="00911926" w:rsidRDefault="00911926" w:rsidP="00421E77">
            <w:pPr>
              <w:pStyle w:val="NormalnyWeb"/>
              <w:rPr>
                <w:rFonts w:ascii="Arial" w:hAnsi="Arial" w:cs="Arial"/>
              </w:rPr>
            </w:pPr>
            <w:r w:rsidRPr="00911926">
              <w:rPr>
                <w:rFonts w:ascii="Arial" w:hAnsi="Arial" w:cs="Arial"/>
              </w:rPr>
              <w:t>Monitoring pracy wykonywanej na komputerze</w:t>
            </w:r>
          </w:p>
        </w:tc>
      </w:tr>
      <w:tr w:rsidR="00911926" w:rsidRPr="00911926" w14:paraId="683164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1D83C" w14:textId="77777777" w:rsidR="00911926" w:rsidRPr="00911926" w:rsidRDefault="00911926" w:rsidP="00421E77">
            <w:pPr>
              <w:pStyle w:val="NormalnyWeb"/>
              <w:rPr>
                <w:rFonts w:ascii="Arial" w:hAnsi="Arial" w:cs="Arial"/>
              </w:rPr>
            </w:pPr>
            <w:r w:rsidRPr="00911926">
              <w:rPr>
                <w:rFonts w:ascii="Arial" w:hAnsi="Arial" w:cs="Arial"/>
              </w:rPr>
              <w:t>Zdalny podgląd pulpitów wielu stacji (Funkcja Company Online)</w:t>
            </w:r>
          </w:p>
        </w:tc>
      </w:tr>
      <w:tr w:rsidR="00911926" w:rsidRPr="00911926" w14:paraId="6A584DB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C2D07" w14:textId="77777777" w:rsidR="00911926" w:rsidRPr="00911926" w:rsidRDefault="00911926" w:rsidP="00421E77">
            <w:pPr>
              <w:pStyle w:val="NormalnyWeb"/>
              <w:rPr>
                <w:rFonts w:ascii="Arial" w:hAnsi="Arial" w:cs="Arial"/>
              </w:rPr>
            </w:pPr>
            <w:r w:rsidRPr="00911926">
              <w:rPr>
                <w:rFonts w:ascii="Arial" w:hAnsi="Arial" w:cs="Arial"/>
              </w:rPr>
              <w:t>Wywoływanie Windows Remote Desktop na danej stacji z poziomu aplikacji</w:t>
            </w:r>
          </w:p>
        </w:tc>
      </w:tr>
      <w:tr w:rsidR="00911926" w:rsidRPr="00911926" w14:paraId="7690AB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96B92" w14:textId="77777777" w:rsidR="00911926" w:rsidRPr="00911926" w:rsidRDefault="00911926" w:rsidP="00421E77">
            <w:pPr>
              <w:pStyle w:val="NormalnyWeb"/>
              <w:rPr>
                <w:rFonts w:ascii="Arial" w:hAnsi="Arial" w:cs="Arial"/>
              </w:rPr>
            </w:pPr>
            <w:r w:rsidRPr="00911926">
              <w:rPr>
                <w:rFonts w:ascii="Arial" w:hAnsi="Arial" w:cs="Arial"/>
              </w:rPr>
              <w:t>Wysyłanie wiadomości do użytkowników</w:t>
            </w:r>
          </w:p>
        </w:tc>
      </w:tr>
      <w:tr w:rsidR="00911926" w:rsidRPr="00911926" w14:paraId="33212B4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0DF3F" w14:textId="77777777" w:rsidR="00911926" w:rsidRPr="00911926" w:rsidRDefault="00911926" w:rsidP="00421E77">
            <w:pPr>
              <w:pStyle w:val="NormalnyWeb"/>
              <w:rPr>
                <w:rFonts w:ascii="Arial" w:hAnsi="Arial" w:cs="Arial"/>
              </w:rPr>
            </w:pPr>
            <w:r w:rsidRPr="00911926">
              <w:rPr>
                <w:rFonts w:ascii="Arial" w:hAnsi="Arial" w:cs="Arial"/>
              </w:rPr>
              <w:t>Uruchamianie na stacjach programów z wiersza poleceń Command Line</w:t>
            </w:r>
          </w:p>
        </w:tc>
      </w:tr>
      <w:tr w:rsidR="00911926" w:rsidRPr="00911926" w14:paraId="0A9CA0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565BC" w14:textId="77777777" w:rsidR="00911926" w:rsidRPr="00911926" w:rsidRDefault="00911926" w:rsidP="00421E77">
            <w:pPr>
              <w:pStyle w:val="NormalnyWeb"/>
              <w:rPr>
                <w:rFonts w:ascii="Arial" w:hAnsi="Arial" w:cs="Arial"/>
              </w:rPr>
            </w:pPr>
            <w:r w:rsidRPr="00911926">
              <w:rPr>
                <w:rFonts w:ascii="Arial" w:hAnsi="Arial" w:cs="Arial"/>
              </w:rPr>
              <w:t>Zdalne uruchamianie komputera za pomocą funkcji Wake-On-Lan</w:t>
            </w:r>
          </w:p>
        </w:tc>
      </w:tr>
      <w:tr w:rsidR="00911926" w:rsidRPr="00911926" w14:paraId="60079BC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AF2F6" w14:textId="77777777" w:rsidR="00911926" w:rsidRPr="00911926" w:rsidRDefault="00911926" w:rsidP="00421E77">
            <w:pPr>
              <w:pStyle w:val="NormalnyWeb"/>
              <w:rPr>
                <w:rFonts w:ascii="Arial" w:hAnsi="Arial" w:cs="Arial"/>
              </w:rPr>
            </w:pPr>
            <w:r w:rsidRPr="00911926">
              <w:rPr>
                <w:rFonts w:ascii="Arial" w:hAnsi="Arial" w:cs="Arial"/>
              </w:rPr>
              <w:t>Wake-On-Lan pozwala na definicję portu oraz adresu komputera docelowego</w:t>
            </w:r>
          </w:p>
        </w:tc>
      </w:tr>
      <w:tr w:rsidR="00911926" w:rsidRPr="00911926" w14:paraId="2993785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1493D" w14:textId="77777777" w:rsidR="00911926" w:rsidRPr="00911926" w:rsidRDefault="00911926" w:rsidP="00421E77">
            <w:pPr>
              <w:pStyle w:val="NormalnyWeb"/>
              <w:rPr>
                <w:rFonts w:ascii="Arial" w:hAnsi="Arial" w:cs="Arial"/>
              </w:rPr>
            </w:pPr>
            <w:r w:rsidRPr="00911926">
              <w:rPr>
                <w:rFonts w:ascii="Arial" w:hAnsi="Arial" w:cs="Arial"/>
              </w:rPr>
              <w:t>Przejęcie kontroli nad stacją roboczą</w:t>
            </w:r>
          </w:p>
        </w:tc>
      </w:tr>
      <w:tr w:rsidR="00911926" w:rsidRPr="00911926" w14:paraId="744EAB6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D3B0A" w14:textId="77777777" w:rsidR="00911926" w:rsidRPr="00911926" w:rsidRDefault="00911926" w:rsidP="00421E77">
            <w:pPr>
              <w:pStyle w:val="NormalnyWeb"/>
              <w:rPr>
                <w:rFonts w:ascii="Arial" w:hAnsi="Arial" w:cs="Arial"/>
              </w:rPr>
            </w:pPr>
            <w:r w:rsidRPr="00911926">
              <w:rPr>
                <w:rFonts w:ascii="Arial" w:hAnsi="Arial" w:cs="Arial"/>
              </w:rPr>
              <w:t>Blokada klawiatury i myszki na stacji klienckiej w trakcie przejęcia kontroli pulpitu zdalnego</w:t>
            </w:r>
          </w:p>
        </w:tc>
      </w:tr>
      <w:tr w:rsidR="00911926" w:rsidRPr="00911926" w14:paraId="1E3FCB7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24DD0" w14:textId="77777777" w:rsidR="00911926" w:rsidRPr="00911926" w:rsidRDefault="00911926" w:rsidP="00421E77">
            <w:pPr>
              <w:pStyle w:val="NormalnyWeb"/>
              <w:rPr>
                <w:rFonts w:ascii="Arial" w:hAnsi="Arial" w:cs="Arial"/>
              </w:rPr>
            </w:pPr>
            <w:r w:rsidRPr="00911926">
              <w:rPr>
                <w:rFonts w:ascii="Arial" w:hAnsi="Arial" w:cs="Arial"/>
              </w:rPr>
              <w:t>Przesyłanie kombinacji klawiszy Ctrl + Alt + Delete w zdalnym pulpicie</w:t>
            </w:r>
          </w:p>
        </w:tc>
      </w:tr>
      <w:tr w:rsidR="00911926" w:rsidRPr="00911926" w14:paraId="3BB511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CDF09" w14:textId="77777777" w:rsidR="00911926" w:rsidRPr="00911926" w:rsidRDefault="00911926" w:rsidP="00421E77">
            <w:pPr>
              <w:pStyle w:val="NormalnyWeb"/>
              <w:rPr>
                <w:rFonts w:ascii="Arial" w:hAnsi="Arial" w:cs="Arial"/>
              </w:rPr>
            </w:pPr>
            <w:r w:rsidRPr="00911926">
              <w:rPr>
                <w:rFonts w:ascii="Arial" w:hAnsi="Arial" w:cs="Arial"/>
              </w:rPr>
              <w:t>Przejęcie kontroli nad komputerem bez zalogowanego użytkownika</w:t>
            </w:r>
          </w:p>
        </w:tc>
      </w:tr>
      <w:tr w:rsidR="00911926" w:rsidRPr="00911926" w14:paraId="1F125ED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DA1BB" w14:textId="77777777" w:rsidR="00911926" w:rsidRPr="00911926" w:rsidRDefault="00911926" w:rsidP="00421E77">
            <w:pPr>
              <w:pStyle w:val="NormalnyWeb"/>
              <w:rPr>
                <w:rFonts w:ascii="Arial" w:hAnsi="Arial" w:cs="Arial"/>
              </w:rPr>
            </w:pPr>
            <w:r w:rsidRPr="00911926">
              <w:rPr>
                <w:rFonts w:ascii="Arial" w:hAnsi="Arial" w:cs="Arial"/>
              </w:rPr>
              <w:t>Wysyłanie pytania o zgodę na zdalny dostęp lub wysyłania komunikatu z informacją o rozpoczęciu podglądu pulpitu</w:t>
            </w:r>
          </w:p>
        </w:tc>
      </w:tr>
      <w:tr w:rsidR="00911926" w:rsidRPr="00911926" w14:paraId="6F2B274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E65FC" w14:textId="77777777" w:rsidR="00911926" w:rsidRPr="00911926" w:rsidRDefault="00911926" w:rsidP="00421E77">
            <w:pPr>
              <w:pStyle w:val="NormalnyWeb"/>
              <w:rPr>
                <w:rFonts w:ascii="Arial" w:hAnsi="Arial" w:cs="Arial"/>
              </w:rPr>
            </w:pPr>
            <w:r w:rsidRPr="00911926">
              <w:rPr>
                <w:rFonts w:ascii="Arial" w:hAnsi="Arial" w:cs="Arial"/>
              </w:rPr>
              <w:t>Podgląd pulpitu zdalnego w osobnym oknie z opcją full-screen</w:t>
            </w:r>
          </w:p>
        </w:tc>
      </w:tr>
      <w:tr w:rsidR="00911926" w:rsidRPr="00911926" w14:paraId="26FD44A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8125" w14:textId="77777777" w:rsidR="00911926" w:rsidRPr="00911926" w:rsidRDefault="00911926" w:rsidP="00421E77">
            <w:pPr>
              <w:pStyle w:val="NormalnyWeb"/>
              <w:rPr>
                <w:rFonts w:ascii="Arial" w:hAnsi="Arial" w:cs="Arial"/>
              </w:rPr>
            </w:pPr>
            <w:r w:rsidRPr="00911926">
              <w:rPr>
                <w:rFonts w:ascii="Arial" w:hAnsi="Arial" w:cs="Arial"/>
              </w:rPr>
              <w:lastRenderedPageBreak/>
              <w:t>Obsługa wielu monitorów dla podglądu pulpitu</w:t>
            </w:r>
          </w:p>
        </w:tc>
      </w:tr>
      <w:tr w:rsidR="00911926" w:rsidRPr="00911926" w14:paraId="1121FBE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091B0" w14:textId="77777777" w:rsidR="00911926" w:rsidRPr="00911926" w:rsidRDefault="00911926" w:rsidP="00421E77">
            <w:pPr>
              <w:pStyle w:val="NormalnyWeb"/>
              <w:rPr>
                <w:rFonts w:ascii="Arial" w:hAnsi="Arial" w:cs="Arial"/>
              </w:rPr>
            </w:pPr>
            <w:r w:rsidRPr="00911926">
              <w:rPr>
                <w:rFonts w:ascii="Arial" w:hAnsi="Arial" w:cs="Arial"/>
              </w:rPr>
              <w:t>Wybór monitora, z którego ma być przekazywany obraz podglądu pulpitu</w:t>
            </w:r>
          </w:p>
        </w:tc>
      </w:tr>
      <w:tr w:rsidR="00911926" w:rsidRPr="00911926" w14:paraId="5BDD4F4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9CD7E" w14:textId="77777777" w:rsidR="00911926" w:rsidRPr="00911926" w:rsidRDefault="00911926" w:rsidP="00421E77">
            <w:pPr>
              <w:pStyle w:val="NormalnyWeb"/>
              <w:rPr>
                <w:rFonts w:ascii="Arial" w:hAnsi="Arial" w:cs="Arial"/>
              </w:rPr>
            </w:pPr>
            <w:r w:rsidRPr="00911926">
              <w:rPr>
                <w:rFonts w:ascii="Arial" w:hAnsi="Arial" w:cs="Arial"/>
              </w:rPr>
              <w:t>Nawiązywanie połączenia pulpitu zdalnego z wieloma komputerami jednocześnie</w:t>
            </w:r>
          </w:p>
        </w:tc>
      </w:tr>
      <w:tr w:rsidR="00911926" w:rsidRPr="00911926" w14:paraId="7269063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78EAB" w14:textId="77777777" w:rsidR="00911926" w:rsidRPr="00911926" w:rsidRDefault="00911926" w:rsidP="00421E77">
            <w:pPr>
              <w:pStyle w:val="NormalnyWeb"/>
              <w:rPr>
                <w:rFonts w:ascii="Arial" w:hAnsi="Arial" w:cs="Arial"/>
              </w:rPr>
            </w:pPr>
            <w:r w:rsidRPr="00911926">
              <w:rPr>
                <w:rFonts w:ascii="Arial" w:hAnsi="Arial" w:cs="Arial"/>
              </w:rPr>
              <w:t>Połączenie pulpitem zdalnym w konfiguracji NAT-NAT</w:t>
            </w:r>
          </w:p>
        </w:tc>
      </w:tr>
      <w:tr w:rsidR="00911926" w:rsidRPr="00911926" w14:paraId="71E2ED3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072DA" w14:textId="77777777" w:rsidR="00911926" w:rsidRPr="00911926" w:rsidRDefault="00911926" w:rsidP="00421E77">
            <w:pPr>
              <w:pStyle w:val="NormalnyWeb"/>
              <w:rPr>
                <w:rFonts w:ascii="Arial" w:hAnsi="Arial" w:cs="Arial"/>
              </w:rPr>
            </w:pPr>
            <w:r w:rsidRPr="00911926">
              <w:rPr>
                <w:rFonts w:ascii="Arial" w:hAnsi="Arial" w:cs="Arial"/>
              </w:rPr>
              <w:t>Zarządzanie usługami systemu Windows</w:t>
            </w:r>
          </w:p>
        </w:tc>
      </w:tr>
      <w:tr w:rsidR="00911926" w:rsidRPr="00911926" w14:paraId="7998F2B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4010C" w14:textId="77777777" w:rsidR="00911926" w:rsidRPr="00911926" w:rsidRDefault="00911926" w:rsidP="00421E77">
            <w:pPr>
              <w:pStyle w:val="NormalnyWeb"/>
              <w:rPr>
                <w:rFonts w:ascii="Arial" w:hAnsi="Arial" w:cs="Arial"/>
              </w:rPr>
            </w:pPr>
            <w:r w:rsidRPr="00911926">
              <w:rPr>
                <w:rFonts w:ascii="Arial" w:hAnsi="Arial" w:cs="Arial"/>
              </w:rPr>
              <w:t>Raport Sesje zdalnego pulpitu</w:t>
            </w:r>
          </w:p>
        </w:tc>
      </w:tr>
      <w:tr w:rsidR="00911926" w:rsidRPr="00911926" w14:paraId="63DEB7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429A6" w14:textId="77777777" w:rsidR="00911926" w:rsidRPr="00911926" w:rsidRDefault="00911926" w:rsidP="00421E77">
            <w:pPr>
              <w:pStyle w:val="NormalnyWeb"/>
              <w:rPr>
                <w:rFonts w:ascii="Arial" w:hAnsi="Arial" w:cs="Arial"/>
              </w:rPr>
            </w:pPr>
            <w:r w:rsidRPr="00911926">
              <w:rPr>
                <w:rFonts w:ascii="Arial" w:hAnsi="Arial" w:cs="Arial"/>
              </w:rPr>
              <w:t>Wybór adresu IP, na którym ma być zestawione połączenie DirectPC</w:t>
            </w:r>
          </w:p>
        </w:tc>
      </w:tr>
      <w:tr w:rsidR="00911926" w:rsidRPr="00911926" w14:paraId="68C00EC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3F6CD" w14:textId="77777777" w:rsidR="00911926" w:rsidRPr="00911926" w:rsidRDefault="00911926" w:rsidP="00421E77">
            <w:pPr>
              <w:pStyle w:val="NormalnyWeb"/>
              <w:rPr>
                <w:rFonts w:ascii="Arial" w:hAnsi="Arial" w:cs="Arial"/>
              </w:rPr>
            </w:pPr>
            <w:r w:rsidRPr="00911926">
              <w:rPr>
                <w:rFonts w:ascii="Arial" w:hAnsi="Arial" w:cs="Arial"/>
              </w:rPr>
              <w:t>Wybór portu, na którym klient nasłuchuje połączenia zdalnego</w:t>
            </w:r>
          </w:p>
        </w:tc>
      </w:tr>
      <w:tr w:rsidR="00911926" w:rsidRPr="00911926" w14:paraId="769B64E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4EA40" w14:textId="77777777" w:rsidR="00911926" w:rsidRPr="00911926" w:rsidRDefault="00911926" w:rsidP="00421E77">
            <w:pPr>
              <w:pStyle w:val="NormalnyWeb"/>
              <w:rPr>
                <w:rFonts w:ascii="Arial" w:hAnsi="Arial" w:cs="Arial"/>
              </w:rPr>
            </w:pPr>
            <w:r w:rsidRPr="00911926">
              <w:rPr>
                <w:rFonts w:ascii="Arial" w:hAnsi="Arial" w:cs="Arial"/>
              </w:rPr>
              <w:t>Wykorzystanie autorskiego protokołu lub MS RDP do połączeń zdalnych</w:t>
            </w:r>
          </w:p>
        </w:tc>
      </w:tr>
      <w:tr w:rsidR="00911926" w:rsidRPr="00911926" w14:paraId="2106B7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BC378" w14:textId="77777777" w:rsidR="00911926" w:rsidRPr="00911926" w:rsidRDefault="00911926" w:rsidP="00421E77">
            <w:pPr>
              <w:pStyle w:val="NormalnyWeb"/>
              <w:rPr>
                <w:rFonts w:ascii="Arial" w:hAnsi="Arial" w:cs="Arial"/>
              </w:rPr>
            </w:pPr>
            <w:r w:rsidRPr="00911926">
              <w:rPr>
                <w:rFonts w:ascii="Arial" w:hAnsi="Arial" w:cs="Arial"/>
              </w:rPr>
              <w:t>Obsługa wiersza poleceń / Powershell w trybie live</w:t>
            </w:r>
          </w:p>
        </w:tc>
      </w:tr>
      <w:tr w:rsidR="00911926" w:rsidRPr="00911926" w14:paraId="2072EE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11C9A" w14:textId="77777777" w:rsidR="00911926" w:rsidRPr="00911926" w:rsidRDefault="00911926" w:rsidP="00421E77">
            <w:pPr>
              <w:rPr>
                <w:rFonts w:ascii="Arial" w:hAnsi="Arial" w:cs="Arial"/>
              </w:rPr>
            </w:pPr>
          </w:p>
        </w:tc>
      </w:tr>
      <w:tr w:rsidR="00911926" w:rsidRPr="00911926" w14:paraId="55C5EFA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9502E"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Baza wiedzy</w:t>
            </w:r>
          </w:p>
        </w:tc>
      </w:tr>
      <w:tr w:rsidR="00911926" w:rsidRPr="00911926" w14:paraId="796A861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84FCF" w14:textId="77777777" w:rsidR="00911926" w:rsidRPr="00911926" w:rsidRDefault="00911926" w:rsidP="00421E77">
            <w:pPr>
              <w:rPr>
                <w:rFonts w:ascii="Arial" w:eastAsia="Times New Roman" w:hAnsi="Arial" w:cs="Arial"/>
              </w:rPr>
            </w:pPr>
          </w:p>
        </w:tc>
      </w:tr>
      <w:tr w:rsidR="00911926" w:rsidRPr="00911926" w14:paraId="020CD43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84FDF" w14:textId="77777777" w:rsidR="00911926" w:rsidRPr="00911926" w:rsidRDefault="00911926" w:rsidP="00421E77">
            <w:pPr>
              <w:pStyle w:val="NormalnyWeb"/>
              <w:rPr>
                <w:rFonts w:ascii="Arial" w:hAnsi="Arial" w:cs="Arial"/>
              </w:rPr>
            </w:pPr>
            <w:r w:rsidRPr="00911926">
              <w:rPr>
                <w:rFonts w:ascii="Arial" w:hAnsi="Arial" w:cs="Arial"/>
              </w:rPr>
              <w:t>Wbudowana baza wiedzy</w:t>
            </w:r>
          </w:p>
        </w:tc>
      </w:tr>
      <w:tr w:rsidR="00911926" w:rsidRPr="00911926" w14:paraId="27B8351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4F56D" w14:textId="77777777" w:rsidR="00911926" w:rsidRPr="00911926" w:rsidRDefault="00911926" w:rsidP="00421E77">
            <w:pPr>
              <w:pStyle w:val="NormalnyWeb"/>
              <w:rPr>
                <w:rFonts w:ascii="Arial" w:hAnsi="Arial" w:cs="Arial"/>
              </w:rPr>
            </w:pPr>
            <w:r w:rsidRPr="00911926">
              <w:rPr>
                <w:rFonts w:ascii="Arial" w:hAnsi="Arial" w:cs="Arial"/>
              </w:rPr>
              <w:t>Artykuły bazy wiedzy mogą być przypisane do kategorii zgłoszeń helpdesk</w:t>
            </w:r>
          </w:p>
        </w:tc>
      </w:tr>
      <w:tr w:rsidR="00911926" w:rsidRPr="00911926" w14:paraId="0D45625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95958" w14:textId="77777777" w:rsidR="00911926" w:rsidRPr="00911926" w:rsidRDefault="00911926" w:rsidP="00421E77">
            <w:pPr>
              <w:pStyle w:val="NormalnyWeb"/>
              <w:rPr>
                <w:rFonts w:ascii="Arial" w:hAnsi="Arial" w:cs="Arial"/>
              </w:rPr>
            </w:pPr>
            <w:r w:rsidRPr="00911926">
              <w:rPr>
                <w:rFonts w:ascii="Arial" w:hAnsi="Arial" w:cs="Arial"/>
              </w:rPr>
              <w:t>Kopiowanie artykułów</w:t>
            </w:r>
          </w:p>
        </w:tc>
      </w:tr>
      <w:tr w:rsidR="00911926" w:rsidRPr="00911926" w14:paraId="7EA9414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A16CB" w14:textId="77777777" w:rsidR="00911926" w:rsidRPr="00911926" w:rsidRDefault="00911926" w:rsidP="00421E77">
            <w:pPr>
              <w:pStyle w:val="NormalnyWeb"/>
              <w:rPr>
                <w:rFonts w:ascii="Arial" w:hAnsi="Arial" w:cs="Arial"/>
              </w:rPr>
            </w:pPr>
            <w:r w:rsidRPr="00911926">
              <w:rPr>
                <w:rFonts w:ascii="Arial" w:hAnsi="Arial" w:cs="Arial"/>
              </w:rPr>
              <w:t>Edytor HTML</w:t>
            </w:r>
          </w:p>
        </w:tc>
      </w:tr>
      <w:tr w:rsidR="00911926" w:rsidRPr="00911926" w14:paraId="4003891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9872C" w14:textId="77777777" w:rsidR="00911926" w:rsidRPr="00911926" w:rsidRDefault="00911926" w:rsidP="00421E77">
            <w:pPr>
              <w:pStyle w:val="NormalnyWeb"/>
              <w:rPr>
                <w:rFonts w:ascii="Arial" w:hAnsi="Arial" w:cs="Arial"/>
              </w:rPr>
            </w:pPr>
            <w:r w:rsidRPr="00911926">
              <w:rPr>
                <w:rFonts w:ascii="Arial" w:hAnsi="Arial" w:cs="Arial"/>
              </w:rPr>
              <w:t>Osadzanie załączników w treści artykułów</w:t>
            </w:r>
          </w:p>
        </w:tc>
      </w:tr>
      <w:tr w:rsidR="00911926" w:rsidRPr="00911926" w14:paraId="11422B9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FE71D" w14:textId="77777777" w:rsidR="00911926" w:rsidRPr="00911926" w:rsidRDefault="00911926" w:rsidP="00421E77">
            <w:pPr>
              <w:pStyle w:val="NormalnyWeb"/>
              <w:rPr>
                <w:rFonts w:ascii="Arial" w:hAnsi="Arial" w:cs="Arial"/>
              </w:rPr>
            </w:pPr>
            <w:r w:rsidRPr="00911926">
              <w:rPr>
                <w:rFonts w:ascii="Arial" w:hAnsi="Arial" w:cs="Arial"/>
              </w:rPr>
              <w:t>Osadzanie multimediów w treści artykułów</w:t>
            </w:r>
          </w:p>
        </w:tc>
      </w:tr>
      <w:tr w:rsidR="00911926" w:rsidRPr="00911926" w14:paraId="5550147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FE4FA" w14:textId="77777777" w:rsidR="00911926" w:rsidRPr="00911926" w:rsidRDefault="00911926" w:rsidP="00421E77">
            <w:pPr>
              <w:pStyle w:val="NormalnyWeb"/>
              <w:rPr>
                <w:rFonts w:ascii="Arial" w:hAnsi="Arial" w:cs="Arial"/>
              </w:rPr>
            </w:pPr>
            <w:r w:rsidRPr="00911926">
              <w:rPr>
                <w:rFonts w:ascii="Arial" w:hAnsi="Arial" w:cs="Arial"/>
              </w:rPr>
              <w:t>Baza wiedzy pozwala na tworzenia artykułów prywatnych oraz publicznych</w:t>
            </w:r>
          </w:p>
        </w:tc>
      </w:tr>
      <w:tr w:rsidR="00911926" w:rsidRPr="00911926" w14:paraId="187FC22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E54FF" w14:textId="77777777" w:rsidR="00911926" w:rsidRPr="00911926" w:rsidRDefault="00911926" w:rsidP="00421E77">
            <w:pPr>
              <w:pStyle w:val="NormalnyWeb"/>
              <w:rPr>
                <w:rFonts w:ascii="Arial" w:hAnsi="Arial" w:cs="Arial"/>
              </w:rPr>
            </w:pPr>
            <w:r w:rsidRPr="00911926">
              <w:rPr>
                <w:rFonts w:ascii="Arial" w:hAnsi="Arial" w:cs="Arial"/>
              </w:rPr>
              <w:t>Szybkie kopiowanie wpisów bazy wiedzy</w:t>
            </w:r>
          </w:p>
        </w:tc>
      </w:tr>
      <w:tr w:rsidR="00911926" w:rsidRPr="00911926" w14:paraId="2F6F63D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94F2D" w14:textId="77777777" w:rsidR="00911926" w:rsidRPr="00911926" w:rsidRDefault="00911926" w:rsidP="00421E77">
            <w:pPr>
              <w:pStyle w:val="NormalnyWeb"/>
              <w:rPr>
                <w:rFonts w:ascii="Arial" w:hAnsi="Arial" w:cs="Arial"/>
              </w:rPr>
            </w:pPr>
            <w:r w:rsidRPr="00911926">
              <w:rPr>
                <w:rFonts w:ascii="Arial" w:hAnsi="Arial" w:cs="Arial"/>
              </w:rPr>
              <w:t>Artykuły bazy wiedzy mogą zostać powiązane ze zgłoszeniami z systemu helpdesk</w:t>
            </w:r>
          </w:p>
        </w:tc>
      </w:tr>
      <w:tr w:rsidR="00911926" w:rsidRPr="00911926" w14:paraId="00071B9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5F78F" w14:textId="77777777" w:rsidR="00911926" w:rsidRPr="00911926" w:rsidRDefault="00911926" w:rsidP="00421E77">
            <w:pPr>
              <w:pStyle w:val="NormalnyWeb"/>
              <w:rPr>
                <w:rFonts w:ascii="Arial" w:hAnsi="Arial" w:cs="Arial"/>
              </w:rPr>
            </w:pPr>
            <w:r w:rsidRPr="00911926">
              <w:rPr>
                <w:rFonts w:ascii="Arial" w:hAnsi="Arial" w:cs="Arial"/>
              </w:rPr>
              <w:t>Artykuły bazy wiedzy mogą zostać przypięte, dzięki czemu zawsze będą widoczne na liście artykułów</w:t>
            </w:r>
          </w:p>
        </w:tc>
      </w:tr>
      <w:tr w:rsidR="00911926" w:rsidRPr="00911926" w14:paraId="2425C9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A4640" w14:textId="77777777" w:rsidR="00911926" w:rsidRPr="00911926" w:rsidRDefault="00911926" w:rsidP="00421E77">
            <w:pPr>
              <w:pStyle w:val="NormalnyWeb"/>
              <w:rPr>
                <w:rFonts w:ascii="Arial" w:hAnsi="Arial" w:cs="Arial"/>
              </w:rPr>
            </w:pPr>
            <w:r w:rsidRPr="00911926">
              <w:rPr>
                <w:rFonts w:ascii="Arial" w:hAnsi="Arial" w:cs="Arial"/>
              </w:rPr>
              <w:t>Informacja o liczbie odsłon artykułu bazy wiedzy</w:t>
            </w:r>
          </w:p>
        </w:tc>
      </w:tr>
      <w:tr w:rsidR="00911926" w:rsidRPr="00911926" w14:paraId="3A6E7B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7DA4C" w14:textId="77777777" w:rsidR="00911926" w:rsidRPr="00911926" w:rsidRDefault="00911926" w:rsidP="00421E77">
            <w:pPr>
              <w:pStyle w:val="NormalnyWeb"/>
              <w:rPr>
                <w:rFonts w:ascii="Arial" w:hAnsi="Arial" w:cs="Arial"/>
              </w:rPr>
            </w:pPr>
            <w:r w:rsidRPr="00911926">
              <w:rPr>
                <w:rFonts w:ascii="Arial" w:hAnsi="Arial" w:cs="Arial"/>
              </w:rPr>
              <w:t>Bezpośrednie linkowanie artykułów bazy wiedzy</w:t>
            </w:r>
          </w:p>
        </w:tc>
      </w:tr>
      <w:tr w:rsidR="00911926" w:rsidRPr="00911926" w14:paraId="45CDE60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9AC25" w14:textId="77777777" w:rsidR="00911926" w:rsidRPr="00911926" w:rsidRDefault="00911926" w:rsidP="00421E77">
            <w:pPr>
              <w:rPr>
                <w:rFonts w:ascii="Arial" w:hAnsi="Arial" w:cs="Arial"/>
              </w:rPr>
            </w:pPr>
          </w:p>
        </w:tc>
      </w:tr>
      <w:tr w:rsidR="00911926" w:rsidRPr="00911926" w14:paraId="43D8A584"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D70AF"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SLA</w:t>
            </w:r>
          </w:p>
        </w:tc>
      </w:tr>
      <w:tr w:rsidR="00911926" w:rsidRPr="00911926" w14:paraId="21A232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29EC7" w14:textId="77777777" w:rsidR="00911926" w:rsidRPr="00911926" w:rsidRDefault="00911926" w:rsidP="00421E77">
            <w:pPr>
              <w:rPr>
                <w:rFonts w:ascii="Arial" w:eastAsia="Times New Roman" w:hAnsi="Arial" w:cs="Arial"/>
              </w:rPr>
            </w:pPr>
          </w:p>
        </w:tc>
      </w:tr>
      <w:tr w:rsidR="00911926" w:rsidRPr="00911926" w14:paraId="787BD20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0DBC4" w14:textId="77777777" w:rsidR="00911926" w:rsidRPr="00911926" w:rsidRDefault="00911926" w:rsidP="00421E77">
            <w:pPr>
              <w:pStyle w:val="NormalnyWeb"/>
              <w:rPr>
                <w:rFonts w:ascii="Arial" w:hAnsi="Arial" w:cs="Arial"/>
              </w:rPr>
            </w:pPr>
            <w:r w:rsidRPr="00911926">
              <w:rPr>
                <w:rFonts w:ascii="Arial" w:hAnsi="Arial" w:cs="Arial"/>
              </w:rPr>
              <w:t>Definiowanie planów umów SLA</w:t>
            </w:r>
          </w:p>
        </w:tc>
      </w:tr>
      <w:tr w:rsidR="00911926" w:rsidRPr="00911926" w14:paraId="137EC00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46E78" w14:textId="77777777" w:rsidR="00911926" w:rsidRPr="00911926" w:rsidRDefault="00911926" w:rsidP="00421E77">
            <w:pPr>
              <w:pStyle w:val="NormalnyWeb"/>
              <w:rPr>
                <w:rFonts w:ascii="Arial" w:hAnsi="Arial" w:cs="Arial"/>
              </w:rPr>
            </w:pPr>
            <w:r w:rsidRPr="00911926">
              <w:rPr>
                <w:rFonts w:ascii="Arial" w:hAnsi="Arial" w:cs="Arial"/>
              </w:rPr>
              <w:t>Definiowanie czasu obowiązywania umów SLA</w:t>
            </w:r>
          </w:p>
        </w:tc>
      </w:tr>
      <w:tr w:rsidR="00911926" w:rsidRPr="00911926" w14:paraId="39955AA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A46A8" w14:textId="77777777" w:rsidR="00911926" w:rsidRPr="00911926" w:rsidRDefault="00911926" w:rsidP="00421E77">
            <w:pPr>
              <w:pStyle w:val="NormalnyWeb"/>
              <w:rPr>
                <w:rFonts w:ascii="Arial" w:hAnsi="Arial" w:cs="Arial"/>
              </w:rPr>
            </w:pPr>
            <w:r w:rsidRPr="00911926">
              <w:rPr>
                <w:rFonts w:ascii="Arial" w:hAnsi="Arial" w:cs="Arial"/>
              </w:rPr>
              <w:t>Definiowanie czasu pracy działów wsparcia technicznego</w:t>
            </w:r>
          </w:p>
        </w:tc>
      </w:tr>
      <w:tr w:rsidR="00911926" w:rsidRPr="00911926" w14:paraId="2C9238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34DF3" w14:textId="77777777" w:rsidR="00911926" w:rsidRPr="00911926" w:rsidRDefault="00911926" w:rsidP="00421E77">
            <w:pPr>
              <w:pStyle w:val="NormalnyWeb"/>
              <w:rPr>
                <w:rFonts w:ascii="Arial" w:hAnsi="Arial" w:cs="Arial"/>
              </w:rPr>
            </w:pPr>
            <w:r w:rsidRPr="00911926">
              <w:rPr>
                <w:rFonts w:ascii="Arial" w:hAnsi="Arial" w:cs="Arial"/>
              </w:rPr>
              <w:t>Definiowanie dni wolnych na podstawie kalendarza świąt i dni wolnych</w:t>
            </w:r>
          </w:p>
        </w:tc>
      </w:tr>
      <w:tr w:rsidR="00911926" w:rsidRPr="00911926" w14:paraId="10ED47E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5E134" w14:textId="77777777" w:rsidR="00911926" w:rsidRPr="00911926" w:rsidRDefault="00911926" w:rsidP="00421E77">
            <w:pPr>
              <w:pStyle w:val="NormalnyWeb"/>
              <w:rPr>
                <w:rFonts w:ascii="Arial" w:hAnsi="Arial" w:cs="Arial"/>
              </w:rPr>
            </w:pPr>
            <w:r w:rsidRPr="00911926">
              <w:rPr>
                <w:rFonts w:ascii="Arial" w:hAnsi="Arial" w:cs="Arial"/>
              </w:rPr>
              <w:lastRenderedPageBreak/>
              <w:t>Definiowanie czasów reakcji oraz realizacji zgłoszenia</w:t>
            </w:r>
          </w:p>
        </w:tc>
      </w:tr>
      <w:tr w:rsidR="00911926" w:rsidRPr="00911926" w14:paraId="55FDAEE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6139" w14:textId="77777777" w:rsidR="00911926" w:rsidRPr="00911926" w:rsidRDefault="00911926" w:rsidP="00421E77">
            <w:pPr>
              <w:pStyle w:val="NormalnyWeb"/>
              <w:rPr>
                <w:rFonts w:ascii="Arial" w:hAnsi="Arial" w:cs="Arial"/>
              </w:rPr>
            </w:pPr>
            <w:r w:rsidRPr="00911926">
              <w:rPr>
                <w:rFonts w:ascii="Arial" w:hAnsi="Arial" w:cs="Arial"/>
              </w:rPr>
              <w:t>Notyfikacje mailowe o zbliżających się terminach reakcji oraz realizacji</w:t>
            </w:r>
          </w:p>
        </w:tc>
      </w:tr>
      <w:tr w:rsidR="00911926" w:rsidRPr="00911926" w14:paraId="41CB053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C627D" w14:textId="77777777" w:rsidR="00911926" w:rsidRPr="00911926" w:rsidRDefault="00911926" w:rsidP="00421E77">
            <w:pPr>
              <w:pStyle w:val="NormalnyWeb"/>
              <w:rPr>
                <w:rFonts w:ascii="Arial" w:hAnsi="Arial" w:cs="Arial"/>
              </w:rPr>
            </w:pPr>
            <w:r w:rsidRPr="00911926">
              <w:rPr>
                <w:rFonts w:ascii="Arial" w:hAnsi="Arial" w:cs="Arial"/>
              </w:rPr>
              <w:t>Automatyczne przypisanie umowy SLA do zgłoszenia na podstawie informacji o rozwiązującym, temacie wiadomości, priorytecie, kategorii, opisie</w:t>
            </w:r>
          </w:p>
        </w:tc>
      </w:tr>
      <w:tr w:rsidR="00911926" w:rsidRPr="00911926" w14:paraId="58B0E7D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3E47A" w14:textId="77777777" w:rsidR="00911926" w:rsidRPr="00911926" w:rsidRDefault="00911926" w:rsidP="00421E77">
            <w:pPr>
              <w:pStyle w:val="NormalnyWeb"/>
              <w:rPr>
                <w:rFonts w:ascii="Arial" w:hAnsi="Arial" w:cs="Arial"/>
              </w:rPr>
            </w:pPr>
            <w:r w:rsidRPr="00911926">
              <w:rPr>
                <w:rFonts w:ascii="Arial" w:hAnsi="Arial" w:cs="Arial"/>
              </w:rPr>
              <w:t>Raportowanie o statusie i postępie w realizacji zgłoszeń z przypisaną umową SLA</w:t>
            </w:r>
          </w:p>
        </w:tc>
      </w:tr>
      <w:tr w:rsidR="00911926" w:rsidRPr="00911926" w14:paraId="4D9016F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B4D45" w14:textId="77777777" w:rsidR="00911926" w:rsidRPr="00911926" w:rsidRDefault="00911926" w:rsidP="00421E77">
            <w:pPr>
              <w:rPr>
                <w:rFonts w:ascii="Arial" w:hAnsi="Arial" w:cs="Arial"/>
              </w:rPr>
            </w:pPr>
          </w:p>
        </w:tc>
      </w:tr>
    </w:tbl>
    <w:p w14:paraId="2BCD3BAD"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228809D5"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715B0"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Centralne repozytorium załączników</w:t>
            </w:r>
          </w:p>
        </w:tc>
      </w:tr>
      <w:tr w:rsidR="00911926" w:rsidRPr="00911926" w14:paraId="613BE153"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E04D2"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2480A01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022B7" w14:textId="77777777" w:rsidR="00911926" w:rsidRPr="00911926" w:rsidRDefault="00911926" w:rsidP="00421E77">
            <w:pPr>
              <w:rPr>
                <w:rFonts w:ascii="Arial" w:eastAsia="Times New Roman" w:hAnsi="Arial" w:cs="Arial"/>
              </w:rPr>
            </w:pPr>
          </w:p>
        </w:tc>
      </w:tr>
      <w:tr w:rsidR="00911926" w:rsidRPr="00911926" w14:paraId="6189B99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A9BD9" w14:textId="77777777" w:rsidR="00911926" w:rsidRPr="00911926" w:rsidRDefault="00911926" w:rsidP="00421E77">
            <w:pPr>
              <w:pStyle w:val="NormalnyWeb"/>
              <w:rPr>
                <w:rFonts w:ascii="Arial" w:hAnsi="Arial" w:cs="Arial"/>
              </w:rPr>
            </w:pPr>
            <w:r w:rsidRPr="00911926">
              <w:rPr>
                <w:rFonts w:ascii="Arial" w:hAnsi="Arial" w:cs="Arial"/>
              </w:rPr>
              <w:t>Załączniki przechowywane w centralnym repozytorium</w:t>
            </w:r>
          </w:p>
        </w:tc>
      </w:tr>
      <w:tr w:rsidR="00911926" w:rsidRPr="00911926" w14:paraId="7D3B694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17CBD" w14:textId="77777777" w:rsidR="00911926" w:rsidRPr="00911926" w:rsidRDefault="00911926" w:rsidP="00421E77">
            <w:pPr>
              <w:pStyle w:val="NormalnyWeb"/>
              <w:rPr>
                <w:rFonts w:ascii="Arial" w:hAnsi="Arial" w:cs="Arial"/>
              </w:rPr>
            </w:pPr>
            <w:r w:rsidRPr="00911926">
              <w:rPr>
                <w:rFonts w:ascii="Arial" w:hAnsi="Arial" w:cs="Arial"/>
              </w:rPr>
              <w:t>Utworzenie relacji załącznika z innymi elementami systemu 1 - N (jeden do wielu)</w:t>
            </w:r>
          </w:p>
        </w:tc>
      </w:tr>
      <w:tr w:rsidR="00911926" w:rsidRPr="00911926" w14:paraId="769F700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2A421" w14:textId="77777777" w:rsidR="00911926" w:rsidRPr="00911926" w:rsidRDefault="00911926" w:rsidP="00421E77">
            <w:pPr>
              <w:pStyle w:val="NormalnyWeb"/>
              <w:rPr>
                <w:rFonts w:ascii="Arial" w:hAnsi="Arial" w:cs="Arial"/>
              </w:rPr>
            </w:pPr>
            <w:r w:rsidRPr="00911926">
              <w:rPr>
                <w:rFonts w:ascii="Arial" w:hAnsi="Arial" w:cs="Arial"/>
              </w:rPr>
              <w:t>Dodawanie i modyfikacja załączników z poziomu innych zasobów</w:t>
            </w:r>
          </w:p>
        </w:tc>
      </w:tr>
      <w:tr w:rsidR="00911926" w:rsidRPr="00911926" w14:paraId="514E86A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8FDD4" w14:textId="77777777" w:rsidR="00911926" w:rsidRPr="00911926" w:rsidRDefault="00911926" w:rsidP="00421E77">
            <w:pPr>
              <w:pStyle w:val="NormalnyWeb"/>
              <w:rPr>
                <w:rFonts w:ascii="Arial" w:hAnsi="Arial" w:cs="Arial"/>
              </w:rPr>
            </w:pPr>
            <w:r w:rsidRPr="00911926">
              <w:rPr>
                <w:rFonts w:ascii="Arial" w:hAnsi="Arial" w:cs="Arial"/>
              </w:rPr>
              <w:t>Załączniki typu: link, udział oraz plik</w:t>
            </w:r>
          </w:p>
        </w:tc>
      </w:tr>
      <w:tr w:rsidR="00911926" w:rsidRPr="00911926" w14:paraId="65C8489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0B04D" w14:textId="77777777" w:rsidR="00911926" w:rsidRPr="00911926" w:rsidRDefault="00911926" w:rsidP="00421E77">
            <w:pPr>
              <w:pStyle w:val="NormalnyWeb"/>
              <w:rPr>
                <w:rFonts w:ascii="Arial" w:hAnsi="Arial" w:cs="Arial"/>
              </w:rPr>
            </w:pPr>
            <w:r w:rsidRPr="00911926">
              <w:rPr>
                <w:rFonts w:ascii="Arial" w:hAnsi="Arial" w:cs="Arial"/>
              </w:rPr>
              <w:t>Pełna informacja o załączniku: twórca, data utworzenia, rozmiar, nazwa pliku, miniatura</w:t>
            </w:r>
          </w:p>
        </w:tc>
      </w:tr>
      <w:tr w:rsidR="00911926" w:rsidRPr="00911926" w14:paraId="20ECDF9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4F7A2" w14:textId="77777777" w:rsidR="00911926" w:rsidRPr="00911926" w:rsidRDefault="00911926" w:rsidP="00421E77">
            <w:pPr>
              <w:pStyle w:val="NormalnyWeb"/>
              <w:rPr>
                <w:rFonts w:ascii="Arial" w:hAnsi="Arial" w:cs="Arial"/>
              </w:rPr>
            </w:pPr>
            <w:r w:rsidRPr="00911926">
              <w:rPr>
                <w:rFonts w:ascii="Arial" w:hAnsi="Arial" w:cs="Arial"/>
              </w:rPr>
              <w:t>Historia zmian załącznika</w:t>
            </w:r>
          </w:p>
        </w:tc>
      </w:tr>
      <w:tr w:rsidR="00911926" w:rsidRPr="00911926" w14:paraId="525B3A2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A6040" w14:textId="77777777" w:rsidR="00911926" w:rsidRPr="00911926" w:rsidRDefault="00911926" w:rsidP="00421E77">
            <w:pPr>
              <w:rPr>
                <w:rFonts w:ascii="Arial" w:hAnsi="Arial" w:cs="Arial"/>
              </w:rPr>
            </w:pPr>
          </w:p>
        </w:tc>
      </w:tr>
      <w:tr w:rsidR="00911926" w:rsidRPr="00911926" w14:paraId="0D63A065"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189B"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t>Zarządzanie użytkownikami</w:t>
            </w:r>
          </w:p>
        </w:tc>
      </w:tr>
      <w:tr w:rsidR="00911926" w:rsidRPr="00911926" w14:paraId="04A05491"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EB01"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3EC5F43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8F1EE" w14:textId="77777777" w:rsidR="00911926" w:rsidRPr="00911926" w:rsidRDefault="00911926" w:rsidP="00421E77">
            <w:pPr>
              <w:rPr>
                <w:rFonts w:ascii="Arial" w:eastAsia="Times New Roman" w:hAnsi="Arial" w:cs="Arial"/>
              </w:rPr>
            </w:pPr>
          </w:p>
        </w:tc>
      </w:tr>
      <w:tr w:rsidR="00911926" w:rsidRPr="00911926" w14:paraId="20D87DC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73AD3" w14:textId="77777777" w:rsidR="00911926" w:rsidRPr="00911926" w:rsidRDefault="00911926" w:rsidP="00421E77">
            <w:pPr>
              <w:pStyle w:val="NormalnyWeb"/>
              <w:rPr>
                <w:rFonts w:ascii="Arial" w:hAnsi="Arial" w:cs="Arial"/>
              </w:rPr>
            </w:pPr>
            <w:r w:rsidRPr="00911926">
              <w:rPr>
                <w:rFonts w:ascii="Arial" w:hAnsi="Arial" w:cs="Arial"/>
              </w:rPr>
              <w:t>Raportowanie aktywności pracy</w:t>
            </w:r>
          </w:p>
        </w:tc>
      </w:tr>
      <w:tr w:rsidR="00911926" w:rsidRPr="00911926" w14:paraId="0D57FE6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D2B6F" w14:textId="77777777" w:rsidR="00911926" w:rsidRPr="00911926" w:rsidRDefault="00911926" w:rsidP="00421E77">
            <w:pPr>
              <w:pStyle w:val="NormalnyWeb"/>
              <w:rPr>
                <w:rFonts w:ascii="Arial" w:hAnsi="Arial" w:cs="Arial"/>
              </w:rPr>
            </w:pPr>
            <w:r w:rsidRPr="00911926">
              <w:rPr>
                <w:rFonts w:ascii="Arial" w:hAnsi="Arial" w:cs="Arial"/>
              </w:rPr>
              <w:t>Przeglądanie ostatnio zgłoszonych incydentów</w:t>
            </w:r>
          </w:p>
        </w:tc>
      </w:tr>
      <w:tr w:rsidR="00911926" w:rsidRPr="00911926" w14:paraId="08C70CD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71D98" w14:textId="77777777" w:rsidR="00911926" w:rsidRPr="00911926" w:rsidRDefault="00911926" w:rsidP="00421E77">
            <w:pPr>
              <w:pStyle w:val="NormalnyWeb"/>
              <w:rPr>
                <w:rFonts w:ascii="Arial" w:hAnsi="Arial" w:cs="Arial"/>
              </w:rPr>
            </w:pPr>
            <w:r w:rsidRPr="00911926">
              <w:rPr>
                <w:rFonts w:ascii="Arial" w:hAnsi="Arial" w:cs="Arial"/>
              </w:rPr>
              <w:t>Powiązanie użytkownika z licencją</w:t>
            </w:r>
          </w:p>
        </w:tc>
      </w:tr>
      <w:tr w:rsidR="00911926" w:rsidRPr="00911926" w14:paraId="712D54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4458F" w14:textId="77777777" w:rsidR="00911926" w:rsidRPr="00911926" w:rsidRDefault="00911926" w:rsidP="00421E77">
            <w:pPr>
              <w:pStyle w:val="NormalnyWeb"/>
              <w:rPr>
                <w:rFonts w:ascii="Arial" w:hAnsi="Arial" w:cs="Arial"/>
              </w:rPr>
            </w:pPr>
            <w:r w:rsidRPr="00911926">
              <w:rPr>
                <w:rFonts w:ascii="Arial" w:hAnsi="Arial" w:cs="Arial"/>
              </w:rPr>
              <w:t>Dostęp webowy do statystyk monitoringu, zgłoszeń helpdesk oraz powiązanych z użytkownikiem zasobów</w:t>
            </w:r>
          </w:p>
        </w:tc>
      </w:tr>
      <w:tr w:rsidR="00911926" w:rsidRPr="00911926" w14:paraId="0531943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796D0" w14:textId="77777777" w:rsidR="00911926" w:rsidRPr="00911926" w:rsidRDefault="00911926" w:rsidP="00421E77">
            <w:pPr>
              <w:pStyle w:val="NormalnyWeb"/>
              <w:rPr>
                <w:rFonts w:ascii="Arial" w:hAnsi="Arial" w:cs="Arial"/>
              </w:rPr>
            </w:pPr>
            <w:r w:rsidRPr="00911926">
              <w:rPr>
                <w:rFonts w:ascii="Arial" w:hAnsi="Arial" w:cs="Arial"/>
              </w:rPr>
              <w:t>Cykliczne, automatyczne generowanie raportów</w:t>
            </w:r>
          </w:p>
        </w:tc>
      </w:tr>
      <w:tr w:rsidR="00911926" w:rsidRPr="00911926" w14:paraId="02304B2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EBB32" w14:textId="77777777" w:rsidR="00911926" w:rsidRPr="00911926" w:rsidRDefault="00911926" w:rsidP="00421E77">
            <w:pPr>
              <w:pStyle w:val="NormalnyWeb"/>
              <w:rPr>
                <w:rFonts w:ascii="Arial" w:hAnsi="Arial" w:cs="Arial"/>
              </w:rPr>
            </w:pPr>
            <w:r w:rsidRPr="00911926">
              <w:rPr>
                <w:rFonts w:ascii="Arial" w:hAnsi="Arial" w:cs="Arial"/>
              </w:rPr>
              <w:t>Generowanie raportu obecności / nieobecności użytkownika wraz z korelacją jego aktywności na komputerze</w:t>
            </w:r>
          </w:p>
        </w:tc>
      </w:tr>
      <w:tr w:rsidR="00911926" w:rsidRPr="00911926" w14:paraId="6207C9A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EDBED" w14:textId="77777777" w:rsidR="00911926" w:rsidRPr="00911926" w:rsidRDefault="00911926" w:rsidP="00421E77">
            <w:pPr>
              <w:pStyle w:val="NormalnyWeb"/>
              <w:rPr>
                <w:rFonts w:ascii="Arial" w:hAnsi="Arial" w:cs="Arial"/>
              </w:rPr>
            </w:pPr>
            <w:r w:rsidRPr="00911926">
              <w:rPr>
                <w:rFonts w:ascii="Arial" w:hAnsi="Arial" w:cs="Arial"/>
              </w:rPr>
              <w:t>Zgłoszenia dotyczące wniosków nieobecności użytkowników</w:t>
            </w:r>
          </w:p>
        </w:tc>
      </w:tr>
      <w:tr w:rsidR="00911926" w:rsidRPr="00911926" w14:paraId="3EF06B1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FB8C6" w14:textId="77777777" w:rsidR="00911926" w:rsidRPr="00911926" w:rsidRDefault="00911926" w:rsidP="00421E77">
            <w:pPr>
              <w:pStyle w:val="NormalnyWeb"/>
              <w:rPr>
                <w:rFonts w:ascii="Arial" w:hAnsi="Arial" w:cs="Arial"/>
              </w:rPr>
            </w:pPr>
            <w:r w:rsidRPr="00911926">
              <w:rPr>
                <w:rFonts w:ascii="Arial" w:hAnsi="Arial" w:cs="Arial"/>
              </w:rPr>
              <w:t>Automatyczne typowanie użytkowników zastępujących dla zgłaszanych nieobecności</w:t>
            </w:r>
          </w:p>
        </w:tc>
      </w:tr>
      <w:tr w:rsidR="00911926" w:rsidRPr="00911926" w14:paraId="31B93E1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9C938" w14:textId="77777777" w:rsidR="00911926" w:rsidRPr="00911926" w:rsidRDefault="00911926" w:rsidP="00421E77">
            <w:pPr>
              <w:pStyle w:val="NormalnyWeb"/>
              <w:rPr>
                <w:rFonts w:ascii="Arial" w:hAnsi="Arial" w:cs="Arial"/>
              </w:rPr>
            </w:pPr>
            <w:r w:rsidRPr="00911926">
              <w:rPr>
                <w:rFonts w:ascii="Arial" w:hAnsi="Arial" w:cs="Arial"/>
              </w:rPr>
              <w:t>Zarządzanie wnioskami nieobecności użytkowników przez przełożonych, informowanie przełożonych N poziomów wyżej o urlopie użytkownika</w:t>
            </w:r>
          </w:p>
        </w:tc>
      </w:tr>
      <w:tr w:rsidR="00911926" w:rsidRPr="00911926" w14:paraId="6740DF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FBC8B" w14:textId="77777777" w:rsidR="00911926" w:rsidRPr="00911926" w:rsidRDefault="00911926" w:rsidP="00421E77">
            <w:pPr>
              <w:pStyle w:val="NormalnyWeb"/>
              <w:rPr>
                <w:rFonts w:ascii="Arial" w:hAnsi="Arial" w:cs="Arial"/>
              </w:rPr>
            </w:pPr>
            <w:r w:rsidRPr="00911926">
              <w:rPr>
                <w:rFonts w:ascii="Arial" w:hAnsi="Arial" w:cs="Arial"/>
              </w:rPr>
              <w:lastRenderedPageBreak/>
              <w:t>Automatyczne utworzenie relacji przełożony - podwładny na podstawie skanów Active Directory</w:t>
            </w:r>
          </w:p>
        </w:tc>
      </w:tr>
      <w:tr w:rsidR="00911926" w:rsidRPr="00911926" w14:paraId="6542DBF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FF5BB" w14:textId="77777777" w:rsidR="00911926" w:rsidRPr="00911926" w:rsidRDefault="00911926" w:rsidP="00421E77">
            <w:pPr>
              <w:pStyle w:val="NormalnyWeb"/>
              <w:rPr>
                <w:rFonts w:ascii="Arial" w:hAnsi="Arial" w:cs="Arial"/>
              </w:rPr>
            </w:pPr>
            <w:r w:rsidRPr="00911926">
              <w:rPr>
                <w:rFonts w:ascii="Arial" w:hAnsi="Arial" w:cs="Arial"/>
              </w:rPr>
              <w:t>Możliwość drukowania karty informacyjnej użytkownika, zawierającej informacje kontaktowe, informacje o powiązanych zasobach, licencjach oraz dostępy nadane w module RODO</w:t>
            </w:r>
          </w:p>
        </w:tc>
      </w:tr>
      <w:tr w:rsidR="00911926" w:rsidRPr="00911926" w14:paraId="3768BD5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DE5E1" w14:textId="77777777" w:rsidR="00911926" w:rsidRPr="00911926" w:rsidRDefault="00911926" w:rsidP="00421E77">
            <w:pPr>
              <w:pStyle w:val="NormalnyWeb"/>
              <w:rPr>
                <w:rFonts w:ascii="Arial" w:hAnsi="Arial" w:cs="Arial"/>
              </w:rPr>
            </w:pPr>
            <w:r w:rsidRPr="00911926">
              <w:rPr>
                <w:rFonts w:ascii="Arial" w:hAnsi="Arial" w:cs="Arial"/>
              </w:rPr>
              <w:t>Generator struktury organizacji na podstawie powiązań użytkowników i ich przełożonych</w:t>
            </w:r>
          </w:p>
        </w:tc>
      </w:tr>
      <w:tr w:rsidR="00911926" w:rsidRPr="00911926" w14:paraId="17E7A2B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4427D" w14:textId="77777777" w:rsidR="00911926" w:rsidRPr="00911926" w:rsidRDefault="00911926" w:rsidP="00421E77">
            <w:pPr>
              <w:pStyle w:val="NormalnyWeb"/>
              <w:rPr>
                <w:rFonts w:ascii="Arial" w:hAnsi="Arial" w:cs="Arial"/>
              </w:rPr>
            </w:pPr>
            <w:r w:rsidRPr="00911926">
              <w:rPr>
                <w:rFonts w:ascii="Arial" w:hAnsi="Arial" w:cs="Arial"/>
              </w:rPr>
              <w:t>Planowanie dni wolnych w widoku kalendarza</w:t>
            </w:r>
          </w:p>
        </w:tc>
      </w:tr>
      <w:tr w:rsidR="00911926" w:rsidRPr="00911926" w14:paraId="2FA9D1B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ABA4C" w14:textId="77777777" w:rsidR="00911926" w:rsidRPr="00911926" w:rsidRDefault="00911926" w:rsidP="00421E77">
            <w:pPr>
              <w:pStyle w:val="NormalnyWeb"/>
              <w:rPr>
                <w:rFonts w:ascii="Arial" w:hAnsi="Arial" w:cs="Arial"/>
              </w:rPr>
            </w:pPr>
            <w:r w:rsidRPr="00911926">
              <w:rPr>
                <w:rFonts w:ascii="Arial" w:hAnsi="Arial" w:cs="Arial"/>
              </w:rPr>
              <w:t>Planowanie zastępstw podczas nieobecności</w:t>
            </w:r>
          </w:p>
        </w:tc>
      </w:tr>
      <w:tr w:rsidR="00911926" w:rsidRPr="00911926" w14:paraId="125DBDE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E7C92" w14:textId="77777777" w:rsidR="00911926" w:rsidRPr="00911926" w:rsidRDefault="00911926" w:rsidP="00421E77">
            <w:pPr>
              <w:pStyle w:val="NormalnyWeb"/>
              <w:rPr>
                <w:rFonts w:ascii="Arial" w:hAnsi="Arial" w:cs="Arial"/>
              </w:rPr>
            </w:pPr>
            <w:r w:rsidRPr="00911926">
              <w:rPr>
                <w:rFonts w:ascii="Arial" w:hAnsi="Arial" w:cs="Arial"/>
              </w:rPr>
              <w:t>Blokowanie kont Windows</w:t>
            </w:r>
          </w:p>
        </w:tc>
      </w:tr>
      <w:tr w:rsidR="00911926" w:rsidRPr="00911926" w14:paraId="13272DA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A86EE" w14:textId="77777777" w:rsidR="00911926" w:rsidRPr="00911926" w:rsidRDefault="00911926" w:rsidP="00421E77">
            <w:pPr>
              <w:rPr>
                <w:rFonts w:ascii="Arial" w:hAnsi="Arial" w:cs="Arial"/>
              </w:rPr>
            </w:pPr>
          </w:p>
        </w:tc>
      </w:tr>
    </w:tbl>
    <w:p w14:paraId="610F4DA9"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1A38F289"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33F1D"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Raportowanie cykliczne</w:t>
            </w:r>
          </w:p>
        </w:tc>
      </w:tr>
      <w:tr w:rsidR="00911926" w:rsidRPr="00911926" w14:paraId="1627DE18"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D31B0" w14:textId="77777777" w:rsidR="00911926" w:rsidRPr="00911926" w:rsidRDefault="00911926" w:rsidP="00421E77">
            <w:pPr>
              <w:pStyle w:val="NormalnyWeb"/>
              <w:jc w:val="center"/>
              <w:rPr>
                <w:rFonts w:ascii="Arial" w:hAnsi="Arial" w:cs="Arial"/>
                <w:b/>
                <w:bCs/>
              </w:rPr>
            </w:pPr>
            <w:r w:rsidRPr="00911926">
              <w:rPr>
                <w:rFonts w:ascii="Arial" w:hAnsi="Arial" w:cs="Arial"/>
                <w:b/>
                <w:bCs/>
              </w:rPr>
              <w:t>Raporty automatyczne, wysyłane zgodnie z określonym harmonogramem oraz listą odbiorców.</w:t>
            </w:r>
          </w:p>
        </w:tc>
      </w:tr>
      <w:tr w:rsidR="00911926" w:rsidRPr="00911926" w14:paraId="52612F7D"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FF831" w14:textId="77777777" w:rsidR="00911926" w:rsidRPr="00911926" w:rsidRDefault="00911926" w:rsidP="00421E77">
            <w:pPr>
              <w:pStyle w:val="Nagwek2"/>
              <w:jc w:val="center"/>
              <w:rPr>
                <w:rFonts w:ascii="Arial" w:eastAsia="Times New Roman" w:hAnsi="Arial" w:cs="Arial"/>
                <w:b/>
                <w:bCs/>
              </w:rPr>
            </w:pPr>
            <w:r w:rsidRPr="00911926">
              <w:rPr>
                <w:rStyle w:val="Pogrubienie"/>
                <w:rFonts w:ascii="Arial" w:eastAsia="Times New Roman" w:hAnsi="Arial" w:cs="Arial"/>
                <w:b w:val="0"/>
                <w:bCs w:val="0"/>
              </w:rPr>
              <w:t>Użytkownicy</w:t>
            </w:r>
          </w:p>
        </w:tc>
      </w:tr>
      <w:tr w:rsidR="00911926" w:rsidRPr="00911926" w14:paraId="26F316C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7B762" w14:textId="77777777" w:rsidR="00911926" w:rsidRPr="00911926" w:rsidRDefault="00911926" w:rsidP="00421E77">
            <w:pPr>
              <w:rPr>
                <w:rFonts w:ascii="Arial" w:eastAsia="Times New Roman" w:hAnsi="Arial" w:cs="Arial"/>
              </w:rPr>
            </w:pPr>
          </w:p>
        </w:tc>
      </w:tr>
      <w:tr w:rsidR="00911926" w:rsidRPr="00911926" w14:paraId="639CCDC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7509" w14:textId="77777777" w:rsidR="00911926" w:rsidRPr="00911926" w:rsidRDefault="00911926" w:rsidP="00421E77">
            <w:pPr>
              <w:pStyle w:val="NormalnyWeb"/>
              <w:rPr>
                <w:rFonts w:ascii="Arial" w:hAnsi="Arial" w:cs="Arial"/>
              </w:rPr>
            </w:pPr>
            <w:r w:rsidRPr="00911926">
              <w:rPr>
                <w:rFonts w:ascii="Arial" w:hAnsi="Arial" w:cs="Arial"/>
              </w:rPr>
              <w:t>Raport historia sesji</w:t>
            </w:r>
          </w:p>
        </w:tc>
      </w:tr>
      <w:tr w:rsidR="00911926" w:rsidRPr="00911926" w14:paraId="6A12835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05B7D" w14:textId="77777777" w:rsidR="00911926" w:rsidRPr="00911926" w:rsidRDefault="00911926" w:rsidP="00421E77">
            <w:pPr>
              <w:pStyle w:val="NormalnyWeb"/>
              <w:rPr>
                <w:rFonts w:ascii="Arial" w:hAnsi="Arial" w:cs="Arial"/>
              </w:rPr>
            </w:pPr>
            <w:r w:rsidRPr="00911926">
              <w:rPr>
                <w:rFonts w:ascii="Arial" w:hAnsi="Arial" w:cs="Arial"/>
              </w:rPr>
              <w:t>Raport Nośniki danych</w:t>
            </w:r>
          </w:p>
        </w:tc>
      </w:tr>
      <w:tr w:rsidR="00911926" w:rsidRPr="00911926" w14:paraId="12BB2D2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615B2" w14:textId="77777777" w:rsidR="00911926" w:rsidRPr="00911926" w:rsidRDefault="00911926" w:rsidP="00421E77">
            <w:pPr>
              <w:pStyle w:val="NormalnyWeb"/>
              <w:rPr>
                <w:rFonts w:ascii="Arial" w:hAnsi="Arial" w:cs="Arial"/>
              </w:rPr>
            </w:pPr>
            <w:r w:rsidRPr="00911926">
              <w:rPr>
                <w:rFonts w:ascii="Arial" w:hAnsi="Arial" w:cs="Arial"/>
              </w:rPr>
              <w:t>Raport Operacje na plikach</w:t>
            </w:r>
          </w:p>
        </w:tc>
      </w:tr>
      <w:tr w:rsidR="00911926" w:rsidRPr="00911926" w14:paraId="03D0D3F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EE7D6" w14:textId="77777777" w:rsidR="00911926" w:rsidRPr="00911926" w:rsidRDefault="00911926" w:rsidP="00421E77">
            <w:pPr>
              <w:pStyle w:val="NormalnyWeb"/>
              <w:rPr>
                <w:rFonts w:ascii="Arial" w:hAnsi="Arial" w:cs="Arial"/>
              </w:rPr>
            </w:pPr>
            <w:r w:rsidRPr="00911926">
              <w:rPr>
                <w:rFonts w:ascii="Arial" w:hAnsi="Arial" w:cs="Arial"/>
              </w:rPr>
              <w:t>Raport wydruków</w:t>
            </w:r>
          </w:p>
        </w:tc>
      </w:tr>
      <w:tr w:rsidR="00911926" w:rsidRPr="00911926" w14:paraId="71C38EB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04853" w14:textId="77777777" w:rsidR="00911926" w:rsidRPr="00911926" w:rsidRDefault="00911926" w:rsidP="00421E77">
            <w:pPr>
              <w:pStyle w:val="NormalnyWeb"/>
              <w:rPr>
                <w:rFonts w:ascii="Arial" w:hAnsi="Arial" w:cs="Arial"/>
              </w:rPr>
            </w:pPr>
            <w:r w:rsidRPr="00911926">
              <w:rPr>
                <w:rFonts w:ascii="Arial" w:hAnsi="Arial" w:cs="Arial"/>
              </w:rPr>
              <w:t>Raport użycia aplikacji</w:t>
            </w:r>
          </w:p>
        </w:tc>
      </w:tr>
      <w:tr w:rsidR="00911926" w:rsidRPr="00911926" w14:paraId="7151BF3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5DD8F" w14:textId="77777777" w:rsidR="00911926" w:rsidRPr="00911926" w:rsidRDefault="00911926" w:rsidP="00421E77">
            <w:pPr>
              <w:pStyle w:val="NormalnyWeb"/>
              <w:rPr>
                <w:rFonts w:ascii="Arial" w:hAnsi="Arial" w:cs="Arial"/>
              </w:rPr>
            </w:pPr>
            <w:r w:rsidRPr="00911926">
              <w:rPr>
                <w:rFonts w:ascii="Arial" w:hAnsi="Arial" w:cs="Arial"/>
              </w:rPr>
              <w:t>Raport nagłówów okien</w:t>
            </w:r>
          </w:p>
        </w:tc>
      </w:tr>
      <w:tr w:rsidR="00911926" w:rsidRPr="00911926" w14:paraId="1205B1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96F2" w14:textId="77777777" w:rsidR="00911926" w:rsidRPr="00911926" w:rsidRDefault="00911926" w:rsidP="00421E77">
            <w:pPr>
              <w:pStyle w:val="NormalnyWeb"/>
              <w:rPr>
                <w:rFonts w:ascii="Arial" w:hAnsi="Arial" w:cs="Arial"/>
              </w:rPr>
            </w:pPr>
            <w:r w:rsidRPr="00911926">
              <w:rPr>
                <w:rFonts w:ascii="Arial" w:hAnsi="Arial" w:cs="Arial"/>
              </w:rPr>
              <w:t>Raport odwiedzonych stron WWW</w:t>
            </w:r>
          </w:p>
        </w:tc>
      </w:tr>
      <w:tr w:rsidR="00911926" w:rsidRPr="00911926" w14:paraId="62891C7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C6705" w14:textId="77777777" w:rsidR="00911926" w:rsidRPr="00911926" w:rsidRDefault="00911926" w:rsidP="00421E77">
            <w:pPr>
              <w:pStyle w:val="NormalnyWeb"/>
              <w:rPr>
                <w:rFonts w:ascii="Arial" w:hAnsi="Arial" w:cs="Arial"/>
              </w:rPr>
            </w:pPr>
            <w:r w:rsidRPr="00911926">
              <w:rPr>
                <w:rFonts w:ascii="Arial" w:hAnsi="Arial" w:cs="Arial"/>
              </w:rPr>
              <w:t>Najczięściej odwiedzane strony internetowe</w:t>
            </w:r>
          </w:p>
        </w:tc>
      </w:tr>
      <w:tr w:rsidR="00911926" w:rsidRPr="00911926" w14:paraId="18ABA5E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689A7" w14:textId="77777777" w:rsidR="00911926" w:rsidRPr="00911926" w:rsidRDefault="00911926" w:rsidP="00421E77">
            <w:pPr>
              <w:pStyle w:val="NormalnyWeb"/>
              <w:rPr>
                <w:rFonts w:ascii="Arial" w:hAnsi="Arial" w:cs="Arial"/>
              </w:rPr>
            </w:pPr>
            <w:r w:rsidRPr="00911926">
              <w:rPr>
                <w:rFonts w:ascii="Arial" w:hAnsi="Arial" w:cs="Arial"/>
              </w:rPr>
              <w:t>Raport Wysyłane pliki</w:t>
            </w:r>
          </w:p>
        </w:tc>
      </w:tr>
      <w:tr w:rsidR="00911926" w:rsidRPr="00911926" w14:paraId="1B288B6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79D41" w14:textId="77777777" w:rsidR="00911926" w:rsidRPr="00911926" w:rsidRDefault="00911926" w:rsidP="00421E77">
            <w:pPr>
              <w:pStyle w:val="NormalnyWeb"/>
              <w:rPr>
                <w:rFonts w:ascii="Arial" w:hAnsi="Arial" w:cs="Arial"/>
              </w:rPr>
            </w:pPr>
            <w:r w:rsidRPr="00911926">
              <w:rPr>
                <w:rFonts w:ascii="Arial" w:hAnsi="Arial" w:cs="Arial"/>
              </w:rPr>
              <w:t>Raport czasu pracy przy komputerze</w:t>
            </w:r>
          </w:p>
        </w:tc>
      </w:tr>
      <w:tr w:rsidR="00911926" w:rsidRPr="00911926" w14:paraId="1671F0A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89826" w14:textId="77777777" w:rsidR="00911926" w:rsidRPr="00911926" w:rsidRDefault="00911926" w:rsidP="00421E77">
            <w:pPr>
              <w:pStyle w:val="NormalnyWeb"/>
              <w:rPr>
                <w:rFonts w:ascii="Arial" w:hAnsi="Arial" w:cs="Arial"/>
              </w:rPr>
            </w:pPr>
            <w:r w:rsidRPr="00911926">
              <w:rPr>
                <w:rFonts w:ascii="Arial" w:hAnsi="Arial" w:cs="Arial"/>
              </w:rPr>
              <w:t>Raport Bizlook</w:t>
            </w:r>
          </w:p>
        </w:tc>
      </w:tr>
      <w:tr w:rsidR="00911926" w:rsidRPr="00911926" w14:paraId="070192B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AF4E4" w14:textId="77777777" w:rsidR="00911926" w:rsidRPr="00911926" w:rsidRDefault="00911926" w:rsidP="00421E77">
            <w:pPr>
              <w:rPr>
                <w:rFonts w:ascii="Arial" w:hAnsi="Arial" w:cs="Arial"/>
              </w:rPr>
            </w:pPr>
          </w:p>
        </w:tc>
      </w:tr>
      <w:tr w:rsidR="00911926" w:rsidRPr="00911926" w14:paraId="07A6082D"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3FAF"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Zasoby</w:t>
            </w:r>
          </w:p>
        </w:tc>
      </w:tr>
      <w:tr w:rsidR="00911926" w:rsidRPr="00911926" w14:paraId="6055503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45388" w14:textId="77777777" w:rsidR="00911926" w:rsidRPr="00911926" w:rsidRDefault="00911926" w:rsidP="00421E77">
            <w:pPr>
              <w:rPr>
                <w:rFonts w:ascii="Arial" w:eastAsia="Times New Roman" w:hAnsi="Arial" w:cs="Arial"/>
              </w:rPr>
            </w:pPr>
          </w:p>
        </w:tc>
      </w:tr>
      <w:tr w:rsidR="00911926" w:rsidRPr="00911926" w14:paraId="3A1E83B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21BBA" w14:textId="77777777" w:rsidR="00911926" w:rsidRPr="00911926" w:rsidRDefault="00911926" w:rsidP="00421E77">
            <w:pPr>
              <w:pStyle w:val="NormalnyWeb"/>
              <w:rPr>
                <w:rFonts w:ascii="Arial" w:hAnsi="Arial" w:cs="Arial"/>
              </w:rPr>
            </w:pPr>
            <w:r w:rsidRPr="00911926">
              <w:rPr>
                <w:rFonts w:ascii="Arial" w:hAnsi="Arial" w:cs="Arial"/>
              </w:rPr>
              <w:t>Raport historii zasobów</w:t>
            </w:r>
          </w:p>
        </w:tc>
      </w:tr>
      <w:tr w:rsidR="00911926" w:rsidRPr="00911926" w14:paraId="32861D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EDDF7" w14:textId="77777777" w:rsidR="00911926" w:rsidRPr="00911926" w:rsidRDefault="00911926" w:rsidP="00421E77">
            <w:pPr>
              <w:pStyle w:val="NormalnyWeb"/>
              <w:rPr>
                <w:rFonts w:ascii="Arial" w:hAnsi="Arial" w:cs="Arial"/>
              </w:rPr>
            </w:pPr>
            <w:r w:rsidRPr="00911926">
              <w:rPr>
                <w:rFonts w:ascii="Arial" w:hAnsi="Arial" w:cs="Arial"/>
              </w:rPr>
              <w:t>Raport informujący o nowych zasobach</w:t>
            </w:r>
          </w:p>
        </w:tc>
      </w:tr>
      <w:tr w:rsidR="00911926" w:rsidRPr="00911926" w14:paraId="542EEB2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B30E0" w14:textId="77777777" w:rsidR="00911926" w:rsidRPr="00911926" w:rsidRDefault="00911926" w:rsidP="00421E77">
            <w:pPr>
              <w:pStyle w:val="NormalnyWeb"/>
              <w:rPr>
                <w:rFonts w:ascii="Arial" w:hAnsi="Arial" w:cs="Arial"/>
              </w:rPr>
            </w:pPr>
            <w:r w:rsidRPr="00911926">
              <w:rPr>
                <w:rFonts w:ascii="Arial" w:hAnsi="Arial" w:cs="Arial"/>
              </w:rPr>
              <w:t>Raport informujący o nadchodzących terminach w zasobach</w:t>
            </w:r>
          </w:p>
        </w:tc>
      </w:tr>
      <w:tr w:rsidR="00911926" w:rsidRPr="00911926" w14:paraId="681560C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0E31C" w14:textId="77777777" w:rsidR="00911926" w:rsidRPr="00911926" w:rsidRDefault="00911926" w:rsidP="00421E77">
            <w:pPr>
              <w:pStyle w:val="NormalnyWeb"/>
              <w:rPr>
                <w:rFonts w:ascii="Arial" w:hAnsi="Arial" w:cs="Arial"/>
              </w:rPr>
            </w:pPr>
            <w:r w:rsidRPr="00911926">
              <w:rPr>
                <w:rFonts w:ascii="Arial" w:hAnsi="Arial" w:cs="Arial"/>
              </w:rPr>
              <w:lastRenderedPageBreak/>
              <w:t>Raport Zasoby zarchiwizowane</w:t>
            </w:r>
          </w:p>
        </w:tc>
      </w:tr>
      <w:tr w:rsidR="00911926" w:rsidRPr="00911926" w14:paraId="62FB993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E36DE" w14:textId="77777777" w:rsidR="00911926" w:rsidRPr="00911926" w:rsidRDefault="00911926" w:rsidP="00421E77">
            <w:pPr>
              <w:pStyle w:val="NormalnyWeb"/>
              <w:rPr>
                <w:rFonts w:ascii="Arial" w:hAnsi="Arial" w:cs="Arial"/>
              </w:rPr>
            </w:pPr>
            <w:r w:rsidRPr="00911926">
              <w:rPr>
                <w:rFonts w:ascii="Arial" w:hAnsi="Arial" w:cs="Arial"/>
              </w:rPr>
              <w:t>Raport Systemy Operacyjne</w:t>
            </w:r>
          </w:p>
        </w:tc>
      </w:tr>
      <w:tr w:rsidR="00911926" w:rsidRPr="00911926" w14:paraId="165A018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0F5FE" w14:textId="77777777" w:rsidR="00911926" w:rsidRPr="00911926" w:rsidRDefault="00911926" w:rsidP="00421E77">
            <w:pPr>
              <w:rPr>
                <w:rFonts w:ascii="Arial" w:hAnsi="Arial" w:cs="Arial"/>
              </w:rPr>
            </w:pPr>
          </w:p>
        </w:tc>
      </w:tr>
      <w:tr w:rsidR="00911926" w:rsidRPr="00911926" w14:paraId="0CE33CF5"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9028B"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Podstawowe</w:t>
            </w:r>
          </w:p>
        </w:tc>
      </w:tr>
      <w:tr w:rsidR="00911926" w:rsidRPr="00911926" w14:paraId="755177B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27CC" w14:textId="77777777" w:rsidR="00911926" w:rsidRPr="00911926" w:rsidRDefault="00911926" w:rsidP="00421E77">
            <w:pPr>
              <w:rPr>
                <w:rFonts w:ascii="Arial" w:eastAsia="Times New Roman" w:hAnsi="Arial" w:cs="Arial"/>
              </w:rPr>
            </w:pPr>
          </w:p>
        </w:tc>
      </w:tr>
      <w:tr w:rsidR="00911926" w:rsidRPr="00911926" w14:paraId="6CEFFC5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A0FE1" w14:textId="77777777" w:rsidR="00911926" w:rsidRPr="00911926" w:rsidRDefault="00911926" w:rsidP="00421E77">
            <w:pPr>
              <w:pStyle w:val="NormalnyWeb"/>
              <w:rPr>
                <w:rFonts w:ascii="Arial" w:hAnsi="Arial" w:cs="Arial"/>
              </w:rPr>
            </w:pPr>
            <w:r w:rsidRPr="00911926">
              <w:rPr>
                <w:rFonts w:ascii="Arial" w:hAnsi="Arial" w:cs="Arial"/>
              </w:rPr>
              <w:t>Raport Informacje o autoryzowanych agentach</w:t>
            </w:r>
          </w:p>
        </w:tc>
      </w:tr>
      <w:tr w:rsidR="00911926" w:rsidRPr="00911926" w14:paraId="7DD3E91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041AA" w14:textId="77777777" w:rsidR="00911926" w:rsidRPr="00911926" w:rsidRDefault="00911926" w:rsidP="00421E77">
            <w:pPr>
              <w:rPr>
                <w:rFonts w:ascii="Arial" w:hAnsi="Arial" w:cs="Arial"/>
              </w:rPr>
            </w:pPr>
          </w:p>
        </w:tc>
      </w:tr>
      <w:tr w:rsidR="00911926" w:rsidRPr="00911926" w14:paraId="05830D17"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27C30"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Oprogramowanie</w:t>
            </w:r>
          </w:p>
        </w:tc>
      </w:tr>
      <w:tr w:rsidR="00911926" w:rsidRPr="00911926" w14:paraId="1D81FD7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9E20E" w14:textId="77777777" w:rsidR="00911926" w:rsidRPr="00911926" w:rsidRDefault="00911926" w:rsidP="00421E77">
            <w:pPr>
              <w:rPr>
                <w:rFonts w:ascii="Arial" w:eastAsia="Times New Roman" w:hAnsi="Arial" w:cs="Arial"/>
              </w:rPr>
            </w:pPr>
          </w:p>
        </w:tc>
      </w:tr>
      <w:tr w:rsidR="00911926" w:rsidRPr="00911926" w14:paraId="0DA5767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68C6A" w14:textId="77777777" w:rsidR="00911926" w:rsidRPr="00911926" w:rsidRDefault="00911926" w:rsidP="00421E77">
            <w:pPr>
              <w:pStyle w:val="NormalnyWeb"/>
              <w:rPr>
                <w:rFonts w:ascii="Arial" w:hAnsi="Arial" w:cs="Arial"/>
              </w:rPr>
            </w:pPr>
            <w:r w:rsidRPr="00911926">
              <w:rPr>
                <w:rFonts w:ascii="Arial" w:hAnsi="Arial" w:cs="Arial"/>
              </w:rPr>
              <w:t>Raport zainstalowanego oprogramowania</w:t>
            </w:r>
          </w:p>
        </w:tc>
      </w:tr>
      <w:tr w:rsidR="00911926" w:rsidRPr="00911926" w14:paraId="0166E92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F1A76" w14:textId="77777777" w:rsidR="00911926" w:rsidRPr="00911926" w:rsidRDefault="00911926" w:rsidP="00421E77">
            <w:pPr>
              <w:pStyle w:val="NormalnyWeb"/>
              <w:rPr>
                <w:rFonts w:ascii="Arial" w:hAnsi="Arial" w:cs="Arial"/>
              </w:rPr>
            </w:pPr>
            <w:r w:rsidRPr="00911926">
              <w:rPr>
                <w:rFonts w:ascii="Arial" w:hAnsi="Arial" w:cs="Arial"/>
              </w:rPr>
              <w:t>Raport Szczegóły plików</w:t>
            </w:r>
          </w:p>
        </w:tc>
      </w:tr>
      <w:tr w:rsidR="00911926" w:rsidRPr="00911926" w14:paraId="40753B9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C21B0" w14:textId="77777777" w:rsidR="00911926" w:rsidRPr="00911926" w:rsidRDefault="00911926" w:rsidP="00421E77">
            <w:pPr>
              <w:rPr>
                <w:rFonts w:ascii="Arial" w:hAnsi="Arial" w:cs="Arial"/>
              </w:rPr>
            </w:pPr>
          </w:p>
        </w:tc>
      </w:tr>
      <w:tr w:rsidR="00911926" w:rsidRPr="00911926" w14:paraId="5018BF56"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B4526"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Helpdesk</w:t>
            </w:r>
          </w:p>
        </w:tc>
      </w:tr>
      <w:tr w:rsidR="00911926" w:rsidRPr="00911926" w14:paraId="6E479E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11BE2" w14:textId="77777777" w:rsidR="00911926" w:rsidRPr="00911926" w:rsidRDefault="00911926" w:rsidP="00421E77">
            <w:pPr>
              <w:rPr>
                <w:rFonts w:ascii="Arial" w:eastAsia="Times New Roman" w:hAnsi="Arial" w:cs="Arial"/>
              </w:rPr>
            </w:pPr>
          </w:p>
        </w:tc>
      </w:tr>
      <w:tr w:rsidR="00911926" w:rsidRPr="00911926" w14:paraId="4E10B8B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A147C" w14:textId="77777777" w:rsidR="00911926" w:rsidRPr="00911926" w:rsidRDefault="00911926" w:rsidP="00421E77">
            <w:pPr>
              <w:pStyle w:val="NormalnyWeb"/>
              <w:rPr>
                <w:rFonts w:ascii="Arial" w:hAnsi="Arial" w:cs="Arial"/>
              </w:rPr>
            </w:pPr>
            <w:r w:rsidRPr="00911926">
              <w:rPr>
                <w:rFonts w:ascii="Arial" w:hAnsi="Arial" w:cs="Arial"/>
              </w:rPr>
              <w:t>Raport incydentów (Helpdesk)</w:t>
            </w:r>
          </w:p>
        </w:tc>
      </w:tr>
      <w:tr w:rsidR="00911926" w:rsidRPr="00911926" w14:paraId="74D3DB9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8BB60C" w14:textId="77777777" w:rsidR="00911926" w:rsidRPr="00911926" w:rsidRDefault="00911926" w:rsidP="00421E77">
            <w:pPr>
              <w:pStyle w:val="NormalnyWeb"/>
              <w:rPr>
                <w:rFonts w:ascii="Arial" w:hAnsi="Arial" w:cs="Arial"/>
              </w:rPr>
            </w:pPr>
            <w:r w:rsidRPr="00911926">
              <w:rPr>
                <w:rFonts w:ascii="Arial" w:hAnsi="Arial" w:cs="Arial"/>
              </w:rPr>
              <w:t>Raport czasu pracy nad zgłoszeniem</w:t>
            </w:r>
          </w:p>
        </w:tc>
      </w:tr>
      <w:tr w:rsidR="00911926" w:rsidRPr="00911926" w14:paraId="2ED42DC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B81EC" w14:textId="77777777" w:rsidR="00911926" w:rsidRPr="00911926" w:rsidRDefault="00911926" w:rsidP="00421E77">
            <w:pPr>
              <w:pStyle w:val="NormalnyWeb"/>
              <w:rPr>
                <w:rFonts w:ascii="Arial" w:hAnsi="Arial" w:cs="Arial"/>
              </w:rPr>
            </w:pPr>
            <w:r w:rsidRPr="00911926">
              <w:rPr>
                <w:rFonts w:ascii="Arial" w:hAnsi="Arial" w:cs="Arial"/>
              </w:rPr>
              <w:t>Raport Czasy SLA</w:t>
            </w:r>
          </w:p>
        </w:tc>
      </w:tr>
      <w:tr w:rsidR="00911926" w:rsidRPr="00911926" w14:paraId="22A4166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F1B3" w14:textId="77777777" w:rsidR="00911926" w:rsidRPr="00911926" w:rsidRDefault="00911926" w:rsidP="00421E77">
            <w:pPr>
              <w:pStyle w:val="NormalnyWeb"/>
              <w:rPr>
                <w:rFonts w:ascii="Arial" w:hAnsi="Arial" w:cs="Arial"/>
              </w:rPr>
            </w:pPr>
            <w:r w:rsidRPr="00911926">
              <w:rPr>
                <w:rFonts w:ascii="Arial" w:hAnsi="Arial" w:cs="Arial"/>
              </w:rPr>
              <w:t>Czasy SLA</w:t>
            </w:r>
          </w:p>
        </w:tc>
      </w:tr>
      <w:tr w:rsidR="00911926" w:rsidRPr="00911926" w14:paraId="0A073BE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D287F" w14:textId="77777777" w:rsidR="00911926" w:rsidRPr="00911926" w:rsidRDefault="00911926" w:rsidP="00421E77">
            <w:pPr>
              <w:pStyle w:val="NormalnyWeb"/>
              <w:rPr>
                <w:rFonts w:ascii="Arial" w:hAnsi="Arial" w:cs="Arial"/>
              </w:rPr>
            </w:pPr>
            <w:r w:rsidRPr="00911926">
              <w:rPr>
                <w:rFonts w:ascii="Arial" w:hAnsi="Arial" w:cs="Arial"/>
              </w:rPr>
              <w:t>Czas realizacji</w:t>
            </w:r>
          </w:p>
        </w:tc>
      </w:tr>
      <w:tr w:rsidR="00911926" w:rsidRPr="00911926" w14:paraId="3741F16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19D07" w14:textId="77777777" w:rsidR="00911926" w:rsidRPr="00911926" w:rsidRDefault="00911926" w:rsidP="00421E77">
            <w:pPr>
              <w:rPr>
                <w:rFonts w:ascii="Arial" w:hAnsi="Arial" w:cs="Arial"/>
              </w:rPr>
            </w:pPr>
          </w:p>
        </w:tc>
      </w:tr>
      <w:tr w:rsidR="00911926" w:rsidRPr="00911926" w14:paraId="0BE005DF"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6F0C7"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t>Automatyzacja</w:t>
            </w:r>
          </w:p>
        </w:tc>
      </w:tr>
      <w:tr w:rsidR="00911926" w:rsidRPr="00911926" w14:paraId="44AFE2AB"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DEDFE"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Lista dostępnych reguł</w:t>
            </w:r>
          </w:p>
        </w:tc>
      </w:tr>
      <w:tr w:rsidR="00911926" w:rsidRPr="00911926" w14:paraId="14DD4C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79935" w14:textId="77777777" w:rsidR="00911926" w:rsidRPr="00911926" w:rsidRDefault="00911926" w:rsidP="00421E77">
            <w:pPr>
              <w:pStyle w:val="NormalnyWeb"/>
              <w:rPr>
                <w:rFonts w:ascii="Arial" w:hAnsi="Arial" w:cs="Arial"/>
              </w:rPr>
            </w:pPr>
            <w:r w:rsidRPr="00911926">
              <w:rPr>
                <w:rFonts w:ascii="Arial" w:hAnsi="Arial" w:cs="Arial"/>
              </w:rPr>
              <w:t>Akcje (modyfikacje obiektów systemu, skrypty, powiadomienia mail / SMS / popup) wykonywane w przypadku wystąpienia wybranych wyzwalaczy.</w:t>
            </w:r>
          </w:p>
        </w:tc>
      </w:tr>
      <w:tr w:rsidR="00911926" w:rsidRPr="00911926" w14:paraId="795B3D9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F4B5F"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Ogólne</w:t>
            </w:r>
          </w:p>
        </w:tc>
      </w:tr>
      <w:tr w:rsidR="00911926" w:rsidRPr="00911926" w14:paraId="6F82E34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6F85D" w14:textId="77777777" w:rsidR="00911926" w:rsidRPr="00911926" w:rsidRDefault="00911926" w:rsidP="00421E77">
            <w:pPr>
              <w:rPr>
                <w:rFonts w:ascii="Arial" w:eastAsia="Times New Roman" w:hAnsi="Arial" w:cs="Arial"/>
              </w:rPr>
            </w:pPr>
          </w:p>
        </w:tc>
      </w:tr>
      <w:tr w:rsidR="00911926" w:rsidRPr="00911926" w14:paraId="7497ED1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5C5F5" w14:textId="77777777" w:rsidR="00911926" w:rsidRPr="00911926" w:rsidRDefault="00911926" w:rsidP="00421E77">
            <w:pPr>
              <w:pStyle w:val="NormalnyWeb"/>
              <w:rPr>
                <w:rFonts w:ascii="Arial" w:hAnsi="Arial" w:cs="Arial"/>
              </w:rPr>
            </w:pPr>
            <w:r w:rsidRPr="00911926">
              <w:rPr>
                <w:rFonts w:ascii="Arial" w:hAnsi="Arial" w:cs="Arial"/>
              </w:rPr>
              <w:t>Zakończenie asysty serwisowej AS lub AS Plus</w:t>
            </w:r>
          </w:p>
        </w:tc>
      </w:tr>
      <w:tr w:rsidR="00911926" w:rsidRPr="00911926" w14:paraId="68C8649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F8831" w14:textId="77777777" w:rsidR="00911926" w:rsidRPr="00911926" w:rsidRDefault="00911926" w:rsidP="00421E77">
            <w:pPr>
              <w:pStyle w:val="NormalnyWeb"/>
              <w:rPr>
                <w:rFonts w:ascii="Arial" w:hAnsi="Arial" w:cs="Arial"/>
              </w:rPr>
            </w:pPr>
            <w:r w:rsidRPr="00911926">
              <w:rPr>
                <w:rFonts w:ascii="Arial" w:hAnsi="Arial" w:cs="Arial"/>
              </w:rPr>
              <w:t>Wygaśnięcie certyfikatu SSL</w:t>
            </w:r>
          </w:p>
        </w:tc>
      </w:tr>
      <w:tr w:rsidR="00911926" w:rsidRPr="00911926" w14:paraId="0F62680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7D5CF" w14:textId="77777777" w:rsidR="00911926" w:rsidRPr="00911926" w:rsidRDefault="00911926" w:rsidP="00421E77">
            <w:pPr>
              <w:pStyle w:val="NormalnyWeb"/>
              <w:rPr>
                <w:rFonts w:ascii="Arial" w:hAnsi="Arial" w:cs="Arial"/>
              </w:rPr>
            </w:pPr>
            <w:r w:rsidRPr="00911926">
              <w:rPr>
                <w:rFonts w:ascii="Arial" w:hAnsi="Arial" w:cs="Arial"/>
              </w:rPr>
              <w:t>Kończące się licencje na agenta</w:t>
            </w:r>
          </w:p>
        </w:tc>
      </w:tr>
      <w:tr w:rsidR="00911926" w:rsidRPr="00911926" w14:paraId="7399F83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E8C52" w14:textId="77777777" w:rsidR="00911926" w:rsidRPr="00911926" w:rsidRDefault="00911926" w:rsidP="00421E77">
            <w:pPr>
              <w:pStyle w:val="NormalnyWeb"/>
              <w:rPr>
                <w:rFonts w:ascii="Arial" w:hAnsi="Arial" w:cs="Arial"/>
              </w:rPr>
            </w:pPr>
            <w:r w:rsidRPr="00911926">
              <w:rPr>
                <w:rFonts w:ascii="Arial" w:hAnsi="Arial" w:cs="Arial"/>
              </w:rPr>
              <w:t>Zapełniona baza danych</w:t>
            </w:r>
          </w:p>
        </w:tc>
      </w:tr>
      <w:tr w:rsidR="00911926" w:rsidRPr="00911926" w14:paraId="045C2C3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401F6" w14:textId="77777777" w:rsidR="00911926" w:rsidRPr="00911926" w:rsidRDefault="00911926" w:rsidP="00421E77">
            <w:pPr>
              <w:pStyle w:val="NormalnyWeb"/>
              <w:rPr>
                <w:rFonts w:ascii="Arial" w:hAnsi="Arial" w:cs="Arial"/>
              </w:rPr>
            </w:pPr>
            <w:r w:rsidRPr="00911926">
              <w:rPr>
                <w:rFonts w:ascii="Arial" w:hAnsi="Arial" w:cs="Arial"/>
              </w:rPr>
              <w:t>Dziennik operacji (uruchamiana po dodaniu wpisów do dziennika operacji)</w:t>
            </w:r>
          </w:p>
        </w:tc>
      </w:tr>
      <w:tr w:rsidR="00911926" w:rsidRPr="00911926" w14:paraId="319DC85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7DD9D" w14:textId="77777777" w:rsidR="00911926" w:rsidRPr="00911926" w:rsidRDefault="00911926" w:rsidP="00421E77">
            <w:pPr>
              <w:pStyle w:val="NormalnyWeb"/>
              <w:rPr>
                <w:rFonts w:ascii="Arial" w:hAnsi="Arial" w:cs="Arial"/>
              </w:rPr>
            </w:pPr>
            <w:r w:rsidRPr="00911926">
              <w:rPr>
                <w:rFonts w:ascii="Arial" w:hAnsi="Arial" w:cs="Arial"/>
              </w:rPr>
              <w:t>Zbyt duży rozmiar folderu cache</w:t>
            </w:r>
          </w:p>
        </w:tc>
      </w:tr>
      <w:tr w:rsidR="00911926" w:rsidRPr="00911926" w14:paraId="211BA74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CB36A" w14:textId="77777777" w:rsidR="00911926" w:rsidRPr="00911926" w:rsidRDefault="00911926" w:rsidP="00421E77">
            <w:pPr>
              <w:rPr>
                <w:rFonts w:ascii="Arial" w:hAnsi="Arial" w:cs="Arial"/>
              </w:rPr>
            </w:pPr>
          </w:p>
        </w:tc>
      </w:tr>
      <w:tr w:rsidR="00911926" w:rsidRPr="00911926" w14:paraId="471B85C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C0F80"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Zasoby</w:t>
            </w:r>
          </w:p>
        </w:tc>
      </w:tr>
      <w:tr w:rsidR="00911926" w:rsidRPr="00911926" w14:paraId="0D9C1DF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7184E" w14:textId="77777777" w:rsidR="00911926" w:rsidRPr="00911926" w:rsidRDefault="00911926" w:rsidP="00421E77">
            <w:pPr>
              <w:rPr>
                <w:rFonts w:ascii="Arial" w:eastAsia="Times New Roman" w:hAnsi="Arial" w:cs="Arial"/>
              </w:rPr>
            </w:pPr>
          </w:p>
        </w:tc>
      </w:tr>
      <w:tr w:rsidR="00911926" w:rsidRPr="00911926" w14:paraId="1418F20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287C" w14:textId="77777777" w:rsidR="00911926" w:rsidRPr="00911926" w:rsidRDefault="00911926" w:rsidP="00421E77">
            <w:pPr>
              <w:pStyle w:val="NormalnyWeb"/>
              <w:rPr>
                <w:rFonts w:ascii="Arial" w:hAnsi="Arial" w:cs="Arial"/>
              </w:rPr>
            </w:pPr>
            <w:r w:rsidRPr="00911926">
              <w:rPr>
                <w:rFonts w:ascii="Arial" w:hAnsi="Arial" w:cs="Arial"/>
              </w:rPr>
              <w:lastRenderedPageBreak/>
              <w:t>Brak połączenia agenta</w:t>
            </w:r>
          </w:p>
        </w:tc>
      </w:tr>
      <w:tr w:rsidR="00911926" w:rsidRPr="00911926" w14:paraId="2E30193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95C8C" w14:textId="77777777" w:rsidR="00911926" w:rsidRPr="00911926" w:rsidRDefault="00911926" w:rsidP="00421E77">
            <w:pPr>
              <w:pStyle w:val="NormalnyWeb"/>
              <w:rPr>
                <w:rFonts w:ascii="Arial" w:hAnsi="Arial" w:cs="Arial"/>
              </w:rPr>
            </w:pPr>
            <w:r w:rsidRPr="00911926">
              <w:rPr>
                <w:rFonts w:ascii="Arial" w:hAnsi="Arial" w:cs="Arial"/>
              </w:rPr>
              <w:t>Brak wolnej przestrzeni na dysku</w:t>
            </w:r>
          </w:p>
        </w:tc>
      </w:tr>
      <w:tr w:rsidR="00911926" w:rsidRPr="00911926" w14:paraId="7B14840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408DC" w14:textId="77777777" w:rsidR="00911926" w:rsidRPr="00911926" w:rsidRDefault="00911926" w:rsidP="00421E77">
            <w:pPr>
              <w:pStyle w:val="NormalnyWeb"/>
              <w:rPr>
                <w:rFonts w:ascii="Arial" w:hAnsi="Arial" w:cs="Arial"/>
              </w:rPr>
            </w:pPr>
            <w:r w:rsidRPr="00911926">
              <w:rPr>
                <w:rFonts w:ascii="Arial" w:hAnsi="Arial" w:cs="Arial"/>
              </w:rPr>
              <w:t>Ostrzeżenie od Windows Security Center</w:t>
            </w:r>
          </w:p>
        </w:tc>
      </w:tr>
      <w:tr w:rsidR="00911926" w:rsidRPr="00911926" w14:paraId="5285CA7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A3C3D" w14:textId="77777777" w:rsidR="00911926" w:rsidRPr="00911926" w:rsidRDefault="00911926" w:rsidP="00421E77">
            <w:pPr>
              <w:pStyle w:val="NormalnyWeb"/>
              <w:rPr>
                <w:rFonts w:ascii="Arial" w:hAnsi="Arial" w:cs="Arial"/>
              </w:rPr>
            </w:pPr>
            <w:r w:rsidRPr="00911926">
              <w:rPr>
                <w:rFonts w:ascii="Arial" w:hAnsi="Arial" w:cs="Arial"/>
              </w:rPr>
              <w:t>Zakończenie skanowania sprzętu</w:t>
            </w:r>
          </w:p>
        </w:tc>
      </w:tr>
      <w:tr w:rsidR="00911926" w:rsidRPr="00911926" w14:paraId="32A8A23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472E5" w14:textId="77777777" w:rsidR="00911926" w:rsidRPr="00911926" w:rsidRDefault="00911926" w:rsidP="00421E77">
            <w:pPr>
              <w:pStyle w:val="NormalnyWeb"/>
              <w:rPr>
                <w:rFonts w:ascii="Arial" w:hAnsi="Arial" w:cs="Arial"/>
              </w:rPr>
            </w:pPr>
            <w:r w:rsidRPr="00911926">
              <w:rPr>
                <w:rFonts w:ascii="Arial" w:hAnsi="Arial" w:cs="Arial"/>
              </w:rPr>
              <w:t>Powielenie agenta</w:t>
            </w:r>
          </w:p>
        </w:tc>
      </w:tr>
      <w:tr w:rsidR="00911926" w:rsidRPr="00911926" w14:paraId="3B9C24C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40EE5" w14:textId="77777777" w:rsidR="00911926" w:rsidRPr="00911926" w:rsidRDefault="00911926" w:rsidP="00421E77">
            <w:pPr>
              <w:pStyle w:val="NormalnyWeb"/>
              <w:rPr>
                <w:rFonts w:ascii="Arial" w:hAnsi="Arial" w:cs="Arial"/>
              </w:rPr>
            </w:pPr>
            <w:r w:rsidRPr="00911926">
              <w:rPr>
                <w:rFonts w:ascii="Arial" w:hAnsi="Arial" w:cs="Arial"/>
              </w:rPr>
              <w:t>Podłączenie dysku zewnętrznego</w:t>
            </w:r>
          </w:p>
        </w:tc>
      </w:tr>
      <w:tr w:rsidR="00911926" w:rsidRPr="00911926" w14:paraId="46CC936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BF255" w14:textId="77777777" w:rsidR="00911926" w:rsidRPr="00911926" w:rsidRDefault="00911926" w:rsidP="00421E77">
            <w:pPr>
              <w:pStyle w:val="NormalnyWeb"/>
              <w:rPr>
                <w:rFonts w:ascii="Arial" w:hAnsi="Arial" w:cs="Arial"/>
              </w:rPr>
            </w:pPr>
            <w:r w:rsidRPr="00911926">
              <w:rPr>
                <w:rFonts w:ascii="Arial" w:hAnsi="Arial" w:cs="Arial"/>
              </w:rPr>
              <w:t>Stan modułu TPM</w:t>
            </w:r>
          </w:p>
        </w:tc>
      </w:tr>
      <w:tr w:rsidR="00911926" w:rsidRPr="00911926" w14:paraId="4B3274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EA451" w14:textId="77777777" w:rsidR="00911926" w:rsidRPr="00911926" w:rsidRDefault="00911926" w:rsidP="00421E77">
            <w:pPr>
              <w:pStyle w:val="NormalnyWeb"/>
              <w:rPr>
                <w:rFonts w:ascii="Arial" w:hAnsi="Arial" w:cs="Arial"/>
              </w:rPr>
            </w:pPr>
            <w:r w:rsidRPr="00911926">
              <w:rPr>
                <w:rFonts w:ascii="Arial" w:hAnsi="Arial" w:cs="Arial"/>
              </w:rPr>
              <w:t>Stan szyfrowania woluminów</w:t>
            </w:r>
          </w:p>
        </w:tc>
      </w:tr>
      <w:tr w:rsidR="00911926" w:rsidRPr="00911926" w14:paraId="5A84E7C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D81AE" w14:textId="77777777" w:rsidR="00911926" w:rsidRPr="00911926" w:rsidRDefault="00911926" w:rsidP="00421E77">
            <w:pPr>
              <w:pStyle w:val="NormalnyWeb"/>
              <w:rPr>
                <w:rFonts w:ascii="Arial" w:hAnsi="Arial" w:cs="Arial"/>
              </w:rPr>
            </w:pPr>
            <w:r w:rsidRPr="00911926">
              <w:rPr>
                <w:rFonts w:ascii="Arial" w:hAnsi="Arial" w:cs="Arial"/>
              </w:rPr>
              <w:t>Dodanie zasobu</w:t>
            </w:r>
          </w:p>
        </w:tc>
      </w:tr>
      <w:tr w:rsidR="00911926" w:rsidRPr="00911926" w14:paraId="752800A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D530E" w14:textId="77777777" w:rsidR="00911926" w:rsidRPr="00911926" w:rsidRDefault="00911926" w:rsidP="00421E77">
            <w:pPr>
              <w:pStyle w:val="NormalnyWeb"/>
              <w:rPr>
                <w:rFonts w:ascii="Arial" w:hAnsi="Arial" w:cs="Arial"/>
              </w:rPr>
            </w:pPr>
            <w:r w:rsidRPr="00911926">
              <w:rPr>
                <w:rFonts w:ascii="Arial" w:hAnsi="Arial" w:cs="Arial"/>
              </w:rPr>
              <w:t>Zmiana zasobu</w:t>
            </w:r>
          </w:p>
        </w:tc>
      </w:tr>
      <w:tr w:rsidR="00911926" w:rsidRPr="00911926" w14:paraId="3B967B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EB65B" w14:textId="77777777" w:rsidR="00911926" w:rsidRPr="00911926" w:rsidRDefault="00911926" w:rsidP="00421E77">
            <w:pPr>
              <w:pStyle w:val="NormalnyWeb"/>
              <w:rPr>
                <w:rFonts w:ascii="Arial" w:hAnsi="Arial" w:cs="Arial"/>
              </w:rPr>
            </w:pPr>
            <w:r w:rsidRPr="00911926">
              <w:rPr>
                <w:rFonts w:ascii="Arial" w:hAnsi="Arial" w:cs="Arial"/>
              </w:rPr>
              <w:t>Usunięcie zasobu</w:t>
            </w:r>
          </w:p>
        </w:tc>
      </w:tr>
      <w:tr w:rsidR="00911926" w:rsidRPr="00911926" w14:paraId="092ABAB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B30C5" w14:textId="77777777" w:rsidR="00911926" w:rsidRPr="00911926" w:rsidRDefault="00911926" w:rsidP="00421E77">
            <w:pPr>
              <w:pStyle w:val="NormalnyWeb"/>
              <w:rPr>
                <w:rFonts w:ascii="Arial" w:hAnsi="Arial" w:cs="Arial"/>
              </w:rPr>
            </w:pPr>
            <w:r w:rsidRPr="00911926">
              <w:rPr>
                <w:rFonts w:ascii="Arial" w:hAnsi="Arial" w:cs="Arial"/>
              </w:rPr>
              <w:t>Zakończenie okresu gwarancyjnego</w:t>
            </w:r>
          </w:p>
        </w:tc>
      </w:tr>
      <w:tr w:rsidR="00911926" w:rsidRPr="00911926" w14:paraId="063F03B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A3E26" w14:textId="77777777" w:rsidR="00911926" w:rsidRPr="00911926" w:rsidRDefault="00911926" w:rsidP="00421E77">
            <w:pPr>
              <w:pStyle w:val="NormalnyWeb"/>
              <w:rPr>
                <w:rFonts w:ascii="Arial" w:hAnsi="Arial" w:cs="Arial"/>
              </w:rPr>
            </w:pPr>
            <w:r w:rsidRPr="00911926">
              <w:rPr>
                <w:rFonts w:ascii="Arial" w:hAnsi="Arial" w:cs="Arial"/>
              </w:rPr>
              <w:t>Zakończenie umowy serwisowej</w:t>
            </w:r>
          </w:p>
        </w:tc>
      </w:tr>
      <w:tr w:rsidR="00911926" w:rsidRPr="00911926" w14:paraId="115248C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E10AB" w14:textId="77777777" w:rsidR="00911926" w:rsidRPr="00911926" w:rsidRDefault="00911926" w:rsidP="00421E77">
            <w:pPr>
              <w:pStyle w:val="NormalnyWeb"/>
              <w:rPr>
                <w:rFonts w:ascii="Arial" w:hAnsi="Arial" w:cs="Arial"/>
              </w:rPr>
            </w:pPr>
            <w:r w:rsidRPr="00911926">
              <w:rPr>
                <w:rFonts w:ascii="Arial" w:hAnsi="Arial" w:cs="Arial"/>
              </w:rPr>
              <w:t>Powielenie zasobów</w:t>
            </w:r>
          </w:p>
        </w:tc>
      </w:tr>
      <w:tr w:rsidR="00911926" w:rsidRPr="00911926" w14:paraId="482E9EC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E361C" w14:textId="77777777" w:rsidR="00911926" w:rsidRPr="00911926" w:rsidRDefault="00911926" w:rsidP="00421E77">
            <w:pPr>
              <w:pStyle w:val="NormalnyWeb"/>
              <w:rPr>
                <w:rFonts w:ascii="Arial" w:hAnsi="Arial" w:cs="Arial"/>
              </w:rPr>
            </w:pPr>
            <w:r w:rsidRPr="00911926">
              <w:rPr>
                <w:rFonts w:ascii="Arial" w:hAnsi="Arial" w:cs="Arial"/>
              </w:rPr>
              <w:t>Nowy wpis w dzienniku zdarzeń Windows</w:t>
            </w:r>
          </w:p>
        </w:tc>
      </w:tr>
      <w:tr w:rsidR="00911926" w:rsidRPr="00911926" w14:paraId="3FF734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DA29" w14:textId="77777777" w:rsidR="00911926" w:rsidRPr="00911926" w:rsidRDefault="00911926" w:rsidP="00421E77">
            <w:pPr>
              <w:rPr>
                <w:rFonts w:ascii="Arial" w:hAnsi="Arial" w:cs="Arial"/>
              </w:rPr>
            </w:pPr>
          </w:p>
        </w:tc>
      </w:tr>
      <w:tr w:rsidR="00911926" w:rsidRPr="00911926" w14:paraId="7C761EC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AE73F"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Oprogramowanie</w:t>
            </w:r>
          </w:p>
        </w:tc>
      </w:tr>
      <w:tr w:rsidR="00911926" w:rsidRPr="00911926" w14:paraId="3BEA7B5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859D1" w14:textId="77777777" w:rsidR="00911926" w:rsidRPr="00911926" w:rsidRDefault="00911926" w:rsidP="00421E77">
            <w:pPr>
              <w:rPr>
                <w:rFonts w:ascii="Arial" w:eastAsia="Times New Roman" w:hAnsi="Arial" w:cs="Arial"/>
              </w:rPr>
            </w:pPr>
          </w:p>
        </w:tc>
      </w:tr>
      <w:tr w:rsidR="00911926" w:rsidRPr="00911926" w14:paraId="647292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BBA30" w14:textId="77777777" w:rsidR="00911926" w:rsidRPr="00911926" w:rsidRDefault="00911926" w:rsidP="00421E77">
            <w:pPr>
              <w:pStyle w:val="NormalnyWeb"/>
              <w:rPr>
                <w:rFonts w:ascii="Arial" w:hAnsi="Arial" w:cs="Arial"/>
              </w:rPr>
            </w:pPr>
            <w:r w:rsidRPr="00911926">
              <w:rPr>
                <w:rFonts w:ascii="Arial" w:hAnsi="Arial" w:cs="Arial"/>
              </w:rPr>
              <w:t>Zmiana oprogramowania</w:t>
            </w:r>
          </w:p>
        </w:tc>
      </w:tr>
      <w:tr w:rsidR="00911926" w:rsidRPr="00911926" w14:paraId="61D9B82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050D5" w14:textId="77777777" w:rsidR="00911926" w:rsidRPr="00911926" w:rsidRDefault="00911926" w:rsidP="00421E77">
            <w:pPr>
              <w:pStyle w:val="NormalnyWeb"/>
              <w:rPr>
                <w:rFonts w:ascii="Arial" w:hAnsi="Arial" w:cs="Arial"/>
              </w:rPr>
            </w:pPr>
            <w:r w:rsidRPr="00911926">
              <w:rPr>
                <w:rFonts w:ascii="Arial" w:hAnsi="Arial" w:cs="Arial"/>
              </w:rPr>
              <w:t>Zakończenie skanowania oprogramowania</w:t>
            </w:r>
          </w:p>
        </w:tc>
      </w:tr>
      <w:tr w:rsidR="00911926" w:rsidRPr="00911926" w14:paraId="0656D04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A4931" w14:textId="77777777" w:rsidR="00911926" w:rsidRPr="00911926" w:rsidRDefault="00911926" w:rsidP="00421E77">
            <w:pPr>
              <w:pStyle w:val="NormalnyWeb"/>
              <w:rPr>
                <w:rFonts w:ascii="Arial" w:hAnsi="Arial" w:cs="Arial"/>
              </w:rPr>
            </w:pPr>
            <w:r w:rsidRPr="00911926">
              <w:rPr>
                <w:rFonts w:ascii="Arial" w:hAnsi="Arial" w:cs="Arial"/>
              </w:rPr>
              <w:t>Zakończenie okresu wsparcia technicznego</w:t>
            </w:r>
          </w:p>
        </w:tc>
      </w:tr>
      <w:tr w:rsidR="00911926" w:rsidRPr="00911926" w14:paraId="1F315E1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09718" w14:textId="77777777" w:rsidR="00911926" w:rsidRPr="00911926" w:rsidRDefault="00911926" w:rsidP="00421E77">
            <w:pPr>
              <w:pStyle w:val="NormalnyWeb"/>
              <w:rPr>
                <w:rFonts w:ascii="Arial" w:hAnsi="Arial" w:cs="Arial"/>
              </w:rPr>
            </w:pPr>
            <w:r w:rsidRPr="00911926">
              <w:rPr>
                <w:rFonts w:ascii="Arial" w:hAnsi="Arial" w:cs="Arial"/>
              </w:rPr>
              <w:t>Zamknięcie audytu</w:t>
            </w:r>
          </w:p>
        </w:tc>
      </w:tr>
      <w:tr w:rsidR="00911926" w:rsidRPr="00911926" w14:paraId="15476EF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47C0A" w14:textId="77777777" w:rsidR="00911926" w:rsidRPr="00911926" w:rsidRDefault="00911926" w:rsidP="00421E77">
            <w:pPr>
              <w:rPr>
                <w:rFonts w:ascii="Arial" w:hAnsi="Arial" w:cs="Arial"/>
              </w:rPr>
            </w:pPr>
          </w:p>
        </w:tc>
      </w:tr>
      <w:tr w:rsidR="00911926" w:rsidRPr="00911926" w14:paraId="080315F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9B434"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Licencje</w:t>
            </w:r>
          </w:p>
        </w:tc>
      </w:tr>
      <w:tr w:rsidR="00911926" w:rsidRPr="00911926" w14:paraId="46DCAD5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F88B6" w14:textId="77777777" w:rsidR="00911926" w:rsidRPr="00911926" w:rsidRDefault="00911926" w:rsidP="00421E77">
            <w:pPr>
              <w:rPr>
                <w:rFonts w:ascii="Arial" w:eastAsia="Times New Roman" w:hAnsi="Arial" w:cs="Arial"/>
              </w:rPr>
            </w:pPr>
          </w:p>
        </w:tc>
      </w:tr>
      <w:tr w:rsidR="00911926" w:rsidRPr="00911926" w14:paraId="756C546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2F34B" w14:textId="77777777" w:rsidR="00911926" w:rsidRPr="00911926" w:rsidRDefault="00911926" w:rsidP="00421E77">
            <w:pPr>
              <w:pStyle w:val="NormalnyWeb"/>
              <w:rPr>
                <w:rFonts w:ascii="Arial" w:hAnsi="Arial" w:cs="Arial"/>
              </w:rPr>
            </w:pPr>
            <w:r w:rsidRPr="00911926">
              <w:rPr>
                <w:rFonts w:ascii="Arial" w:hAnsi="Arial" w:cs="Arial"/>
              </w:rPr>
              <w:t>Dodanie licencji</w:t>
            </w:r>
          </w:p>
        </w:tc>
      </w:tr>
      <w:tr w:rsidR="00911926" w:rsidRPr="00911926" w14:paraId="184F4E5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F7459" w14:textId="77777777" w:rsidR="00911926" w:rsidRPr="00911926" w:rsidRDefault="00911926" w:rsidP="00421E77">
            <w:pPr>
              <w:pStyle w:val="NormalnyWeb"/>
              <w:rPr>
                <w:rFonts w:ascii="Arial" w:hAnsi="Arial" w:cs="Arial"/>
              </w:rPr>
            </w:pPr>
            <w:r w:rsidRPr="00911926">
              <w:rPr>
                <w:rFonts w:ascii="Arial" w:hAnsi="Arial" w:cs="Arial"/>
              </w:rPr>
              <w:t>Zmiana licencji</w:t>
            </w:r>
          </w:p>
        </w:tc>
      </w:tr>
      <w:tr w:rsidR="00911926" w:rsidRPr="00911926" w14:paraId="0CA1DBF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CB7BF" w14:textId="77777777" w:rsidR="00911926" w:rsidRPr="00911926" w:rsidRDefault="00911926" w:rsidP="00421E77">
            <w:pPr>
              <w:pStyle w:val="NormalnyWeb"/>
              <w:rPr>
                <w:rFonts w:ascii="Arial" w:hAnsi="Arial" w:cs="Arial"/>
              </w:rPr>
            </w:pPr>
            <w:r w:rsidRPr="00911926">
              <w:rPr>
                <w:rFonts w:ascii="Arial" w:hAnsi="Arial" w:cs="Arial"/>
              </w:rPr>
              <w:t>Usunięcie licencji</w:t>
            </w:r>
          </w:p>
        </w:tc>
      </w:tr>
      <w:tr w:rsidR="00911926" w:rsidRPr="00911926" w14:paraId="1A741BD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FD0A5" w14:textId="77777777" w:rsidR="00911926" w:rsidRPr="00911926" w:rsidRDefault="00911926" w:rsidP="00421E77">
            <w:pPr>
              <w:pStyle w:val="NormalnyWeb"/>
              <w:rPr>
                <w:rFonts w:ascii="Arial" w:hAnsi="Arial" w:cs="Arial"/>
              </w:rPr>
            </w:pPr>
            <w:r w:rsidRPr="00911926">
              <w:rPr>
                <w:rFonts w:ascii="Arial" w:hAnsi="Arial" w:cs="Arial"/>
              </w:rPr>
              <w:t>Wygaśnięcie licencji</w:t>
            </w:r>
          </w:p>
        </w:tc>
      </w:tr>
      <w:tr w:rsidR="00911926" w:rsidRPr="00911926" w14:paraId="4A7F747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CCF09" w14:textId="77777777" w:rsidR="00911926" w:rsidRPr="00911926" w:rsidRDefault="00911926" w:rsidP="00421E77">
            <w:pPr>
              <w:pStyle w:val="NormalnyWeb"/>
              <w:rPr>
                <w:rFonts w:ascii="Arial" w:hAnsi="Arial" w:cs="Arial"/>
              </w:rPr>
            </w:pPr>
            <w:r w:rsidRPr="00911926">
              <w:rPr>
                <w:rFonts w:ascii="Arial" w:hAnsi="Arial" w:cs="Arial"/>
              </w:rPr>
              <w:t>Planowana wymiana licencji</w:t>
            </w:r>
          </w:p>
        </w:tc>
      </w:tr>
      <w:tr w:rsidR="00911926" w:rsidRPr="00911926" w14:paraId="51F4AFB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4F917" w14:textId="77777777" w:rsidR="00911926" w:rsidRPr="00911926" w:rsidRDefault="00911926" w:rsidP="00421E77">
            <w:pPr>
              <w:rPr>
                <w:rFonts w:ascii="Arial" w:hAnsi="Arial" w:cs="Arial"/>
              </w:rPr>
            </w:pPr>
          </w:p>
        </w:tc>
      </w:tr>
      <w:tr w:rsidR="00911926" w:rsidRPr="00911926" w14:paraId="21D9C69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6AAF8" w14:textId="77777777" w:rsidR="00911926" w:rsidRPr="00911926" w:rsidRDefault="00911926" w:rsidP="00421E77">
            <w:pPr>
              <w:rPr>
                <w:rFonts w:ascii="Arial" w:eastAsia="Times New Roman" w:hAnsi="Arial" w:cs="Arial"/>
                <w:sz w:val="20"/>
                <w:szCs w:val="20"/>
              </w:rPr>
            </w:pPr>
          </w:p>
        </w:tc>
      </w:tr>
      <w:tr w:rsidR="00911926" w:rsidRPr="00911926" w14:paraId="69BD21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51255"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Użytkownicy</w:t>
            </w:r>
          </w:p>
        </w:tc>
      </w:tr>
      <w:tr w:rsidR="00911926" w:rsidRPr="00911926" w14:paraId="3AC9A22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CA319" w14:textId="77777777" w:rsidR="00911926" w:rsidRPr="00911926" w:rsidRDefault="00911926" w:rsidP="00421E77">
            <w:pPr>
              <w:rPr>
                <w:rFonts w:ascii="Arial" w:eastAsia="Times New Roman" w:hAnsi="Arial" w:cs="Arial"/>
              </w:rPr>
            </w:pPr>
          </w:p>
        </w:tc>
      </w:tr>
      <w:tr w:rsidR="00911926" w:rsidRPr="00911926" w14:paraId="07CF4DF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E116C" w14:textId="77777777" w:rsidR="00911926" w:rsidRPr="00911926" w:rsidRDefault="00911926" w:rsidP="00421E77">
            <w:pPr>
              <w:pStyle w:val="NormalnyWeb"/>
              <w:rPr>
                <w:rFonts w:ascii="Arial" w:hAnsi="Arial" w:cs="Arial"/>
              </w:rPr>
            </w:pPr>
            <w:r w:rsidRPr="00911926">
              <w:rPr>
                <w:rFonts w:ascii="Arial" w:hAnsi="Arial" w:cs="Arial"/>
              </w:rPr>
              <w:lastRenderedPageBreak/>
              <w:t>Dodanie użytkownika</w:t>
            </w:r>
          </w:p>
        </w:tc>
      </w:tr>
      <w:tr w:rsidR="00911926" w:rsidRPr="00911926" w14:paraId="135CFBE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F3F52" w14:textId="77777777" w:rsidR="00911926" w:rsidRPr="00911926" w:rsidRDefault="00911926" w:rsidP="00421E77">
            <w:pPr>
              <w:pStyle w:val="NormalnyWeb"/>
              <w:rPr>
                <w:rFonts w:ascii="Arial" w:hAnsi="Arial" w:cs="Arial"/>
              </w:rPr>
            </w:pPr>
            <w:r w:rsidRPr="00911926">
              <w:rPr>
                <w:rFonts w:ascii="Arial" w:hAnsi="Arial" w:cs="Arial"/>
              </w:rPr>
              <w:t>Zmiana użytkownika</w:t>
            </w:r>
          </w:p>
        </w:tc>
      </w:tr>
      <w:tr w:rsidR="00911926" w:rsidRPr="00911926" w14:paraId="358D77E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912A7" w14:textId="77777777" w:rsidR="00911926" w:rsidRPr="00911926" w:rsidRDefault="00911926" w:rsidP="00421E77">
            <w:pPr>
              <w:pStyle w:val="NormalnyWeb"/>
              <w:rPr>
                <w:rFonts w:ascii="Arial" w:hAnsi="Arial" w:cs="Arial"/>
              </w:rPr>
            </w:pPr>
            <w:r w:rsidRPr="00911926">
              <w:rPr>
                <w:rFonts w:ascii="Arial" w:hAnsi="Arial" w:cs="Arial"/>
              </w:rPr>
              <w:t>Usunięcie użytkownika</w:t>
            </w:r>
          </w:p>
        </w:tc>
      </w:tr>
      <w:tr w:rsidR="00911926" w:rsidRPr="00911926" w14:paraId="65BEF11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E57E7" w14:textId="77777777" w:rsidR="00911926" w:rsidRPr="00911926" w:rsidRDefault="00911926" w:rsidP="00421E77">
            <w:pPr>
              <w:pStyle w:val="NormalnyWeb"/>
              <w:rPr>
                <w:rFonts w:ascii="Arial" w:hAnsi="Arial" w:cs="Arial"/>
              </w:rPr>
            </w:pPr>
            <w:r w:rsidRPr="00911926">
              <w:rPr>
                <w:rFonts w:ascii="Arial" w:hAnsi="Arial" w:cs="Arial"/>
              </w:rPr>
              <w:t>Logowanie użytkownika</w:t>
            </w:r>
          </w:p>
        </w:tc>
      </w:tr>
      <w:tr w:rsidR="00911926" w:rsidRPr="00911926" w14:paraId="28F1C8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4C837" w14:textId="77777777" w:rsidR="00911926" w:rsidRPr="00911926" w:rsidRDefault="00911926" w:rsidP="00421E77">
            <w:pPr>
              <w:pStyle w:val="NormalnyWeb"/>
              <w:rPr>
                <w:rFonts w:ascii="Arial" w:hAnsi="Arial" w:cs="Arial"/>
              </w:rPr>
            </w:pPr>
            <w:r w:rsidRPr="00911926">
              <w:rPr>
                <w:rFonts w:ascii="Arial" w:hAnsi="Arial" w:cs="Arial"/>
              </w:rPr>
              <w:t>Wylogowanie użytkownika</w:t>
            </w:r>
          </w:p>
        </w:tc>
      </w:tr>
      <w:tr w:rsidR="00911926" w:rsidRPr="00911926" w14:paraId="5B04F06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7E58" w14:textId="77777777" w:rsidR="00911926" w:rsidRPr="00911926" w:rsidRDefault="00911926" w:rsidP="00421E77">
            <w:pPr>
              <w:pStyle w:val="NormalnyWeb"/>
              <w:rPr>
                <w:rFonts w:ascii="Arial" w:hAnsi="Arial" w:cs="Arial"/>
              </w:rPr>
            </w:pPr>
            <w:r w:rsidRPr="00911926">
              <w:rPr>
                <w:rFonts w:ascii="Arial" w:hAnsi="Arial" w:cs="Arial"/>
              </w:rPr>
              <w:t>Strony WWW</w:t>
            </w:r>
          </w:p>
        </w:tc>
      </w:tr>
      <w:tr w:rsidR="00911926" w:rsidRPr="00911926" w14:paraId="521E77D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7719D" w14:textId="77777777" w:rsidR="00911926" w:rsidRPr="00911926" w:rsidRDefault="00911926" w:rsidP="00421E77">
            <w:pPr>
              <w:pStyle w:val="NormalnyWeb"/>
              <w:rPr>
                <w:rFonts w:ascii="Arial" w:hAnsi="Arial" w:cs="Arial"/>
              </w:rPr>
            </w:pPr>
            <w:r w:rsidRPr="00911926">
              <w:rPr>
                <w:rFonts w:ascii="Arial" w:hAnsi="Arial" w:cs="Arial"/>
              </w:rPr>
              <w:t>Nagłówki okien</w:t>
            </w:r>
          </w:p>
        </w:tc>
      </w:tr>
      <w:tr w:rsidR="00911926" w:rsidRPr="00911926" w14:paraId="6B8C35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84AD8" w14:textId="77777777" w:rsidR="00911926" w:rsidRPr="00911926" w:rsidRDefault="00911926" w:rsidP="00421E77">
            <w:pPr>
              <w:rPr>
                <w:rFonts w:ascii="Arial" w:hAnsi="Arial" w:cs="Arial"/>
              </w:rPr>
            </w:pPr>
          </w:p>
        </w:tc>
      </w:tr>
      <w:tr w:rsidR="00911926" w:rsidRPr="00911926" w14:paraId="06F6C67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20C17"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Helpdesk</w:t>
            </w:r>
          </w:p>
        </w:tc>
      </w:tr>
      <w:tr w:rsidR="00911926" w:rsidRPr="00911926" w14:paraId="661B81D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8A3AA" w14:textId="77777777" w:rsidR="00911926" w:rsidRPr="00911926" w:rsidRDefault="00911926" w:rsidP="00421E77">
            <w:pPr>
              <w:rPr>
                <w:rFonts w:ascii="Arial" w:eastAsia="Times New Roman" w:hAnsi="Arial" w:cs="Arial"/>
              </w:rPr>
            </w:pPr>
          </w:p>
        </w:tc>
      </w:tr>
      <w:tr w:rsidR="00911926" w:rsidRPr="00911926" w14:paraId="55BFEEC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09063" w14:textId="77777777" w:rsidR="00911926" w:rsidRPr="00911926" w:rsidRDefault="00911926" w:rsidP="00421E77">
            <w:pPr>
              <w:pStyle w:val="NormalnyWeb"/>
              <w:rPr>
                <w:rFonts w:ascii="Arial" w:hAnsi="Arial" w:cs="Arial"/>
              </w:rPr>
            </w:pPr>
            <w:r w:rsidRPr="00911926">
              <w:rPr>
                <w:rFonts w:ascii="Arial" w:hAnsi="Arial" w:cs="Arial"/>
              </w:rPr>
              <w:t>Dodanie zgłoszenia</w:t>
            </w:r>
          </w:p>
        </w:tc>
      </w:tr>
      <w:tr w:rsidR="00911926" w:rsidRPr="00911926" w14:paraId="01B1967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8D0DD" w14:textId="77777777" w:rsidR="00911926" w:rsidRPr="00911926" w:rsidRDefault="00911926" w:rsidP="00421E77">
            <w:pPr>
              <w:pStyle w:val="NormalnyWeb"/>
              <w:rPr>
                <w:rFonts w:ascii="Arial" w:hAnsi="Arial" w:cs="Arial"/>
              </w:rPr>
            </w:pPr>
            <w:r w:rsidRPr="00911926">
              <w:rPr>
                <w:rFonts w:ascii="Arial" w:hAnsi="Arial" w:cs="Arial"/>
              </w:rPr>
              <w:t>Usunięcie zgłoszenia</w:t>
            </w:r>
          </w:p>
        </w:tc>
      </w:tr>
      <w:tr w:rsidR="00911926" w:rsidRPr="00911926" w14:paraId="32210F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50C99" w14:textId="77777777" w:rsidR="00911926" w:rsidRPr="00911926" w:rsidRDefault="00911926" w:rsidP="00421E77">
            <w:pPr>
              <w:pStyle w:val="NormalnyWeb"/>
              <w:rPr>
                <w:rFonts w:ascii="Arial" w:hAnsi="Arial" w:cs="Arial"/>
              </w:rPr>
            </w:pPr>
            <w:r w:rsidRPr="00911926">
              <w:rPr>
                <w:rFonts w:ascii="Arial" w:hAnsi="Arial" w:cs="Arial"/>
              </w:rPr>
              <w:t>Zmiana zgłoszenia</w:t>
            </w:r>
          </w:p>
        </w:tc>
      </w:tr>
      <w:tr w:rsidR="00911926" w:rsidRPr="00911926" w14:paraId="797C789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DD1F5" w14:textId="77777777" w:rsidR="00911926" w:rsidRPr="00911926" w:rsidRDefault="00911926" w:rsidP="00421E77">
            <w:pPr>
              <w:pStyle w:val="NormalnyWeb"/>
              <w:rPr>
                <w:rFonts w:ascii="Arial" w:hAnsi="Arial" w:cs="Arial"/>
              </w:rPr>
            </w:pPr>
            <w:r w:rsidRPr="00911926">
              <w:rPr>
                <w:rFonts w:ascii="Arial" w:hAnsi="Arial" w:cs="Arial"/>
              </w:rPr>
              <w:t>Zapisana wersja robocza</w:t>
            </w:r>
          </w:p>
        </w:tc>
      </w:tr>
      <w:tr w:rsidR="00911926" w:rsidRPr="00911926" w14:paraId="1662DF2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6232" w14:textId="77777777" w:rsidR="00911926" w:rsidRPr="00911926" w:rsidRDefault="00911926" w:rsidP="00421E77">
            <w:pPr>
              <w:pStyle w:val="NormalnyWeb"/>
              <w:rPr>
                <w:rFonts w:ascii="Arial" w:hAnsi="Arial" w:cs="Arial"/>
              </w:rPr>
            </w:pPr>
            <w:r w:rsidRPr="00911926">
              <w:rPr>
                <w:rFonts w:ascii="Arial" w:hAnsi="Arial" w:cs="Arial"/>
              </w:rPr>
              <w:t>Brak aktywności w zgłoszeniu</w:t>
            </w:r>
          </w:p>
        </w:tc>
      </w:tr>
      <w:tr w:rsidR="00911926" w:rsidRPr="00911926" w14:paraId="7C9E103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6829F" w14:textId="77777777" w:rsidR="00911926" w:rsidRPr="00911926" w:rsidRDefault="00911926" w:rsidP="00421E77">
            <w:pPr>
              <w:rPr>
                <w:rFonts w:ascii="Arial" w:hAnsi="Arial" w:cs="Arial"/>
              </w:rPr>
            </w:pPr>
          </w:p>
        </w:tc>
      </w:tr>
      <w:tr w:rsidR="00911926" w:rsidRPr="00911926" w14:paraId="08C64788"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0CA85"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Lista dostępnych Akcji</w:t>
            </w:r>
          </w:p>
        </w:tc>
      </w:tr>
      <w:tr w:rsidR="00911926" w:rsidRPr="00911926" w14:paraId="1E35536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2DF82" w14:textId="77777777" w:rsidR="00911926" w:rsidRPr="00911926" w:rsidRDefault="00911926" w:rsidP="00421E77">
            <w:pPr>
              <w:rPr>
                <w:rFonts w:ascii="Arial" w:eastAsia="Times New Roman" w:hAnsi="Arial" w:cs="Arial"/>
              </w:rPr>
            </w:pPr>
          </w:p>
        </w:tc>
      </w:tr>
      <w:tr w:rsidR="00911926" w:rsidRPr="00911926" w14:paraId="445C9A0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E1DDD" w14:textId="77777777" w:rsidR="00911926" w:rsidRPr="00911926" w:rsidRDefault="00911926" w:rsidP="00421E77">
            <w:pPr>
              <w:pStyle w:val="NormalnyWeb"/>
              <w:rPr>
                <w:rFonts w:ascii="Arial" w:hAnsi="Arial" w:cs="Arial"/>
              </w:rPr>
            </w:pPr>
            <w:r w:rsidRPr="00911926">
              <w:rPr>
                <w:rFonts w:ascii="Arial" w:hAnsi="Arial" w:cs="Arial"/>
              </w:rPr>
              <w:t>Wykonywanie skryptu na podstawie zdefiniowanej reguły</w:t>
            </w:r>
          </w:p>
        </w:tc>
      </w:tr>
      <w:tr w:rsidR="00911926" w:rsidRPr="00911926" w14:paraId="47FEC29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CCF70" w14:textId="77777777" w:rsidR="00911926" w:rsidRPr="00911926" w:rsidRDefault="00911926" w:rsidP="00421E77">
            <w:pPr>
              <w:pStyle w:val="NormalnyWeb"/>
              <w:rPr>
                <w:rFonts w:ascii="Arial" w:hAnsi="Arial" w:cs="Arial"/>
              </w:rPr>
            </w:pPr>
            <w:r w:rsidRPr="00911926">
              <w:rPr>
                <w:rFonts w:ascii="Arial" w:hAnsi="Arial" w:cs="Arial"/>
              </w:rPr>
              <w:t>Wysyłanie powiadomienia mailowego na podstawie zdefiniowanej reguły (inicjator zdarzenia, Administratorzy, konkretny użytkownik, rozwiązujący, zgłaszający, subskrybenci)</w:t>
            </w:r>
          </w:p>
        </w:tc>
      </w:tr>
      <w:tr w:rsidR="00911926" w:rsidRPr="00911926" w14:paraId="77B1388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B2E70" w14:textId="77777777" w:rsidR="00911926" w:rsidRPr="00911926" w:rsidRDefault="00911926" w:rsidP="00421E77">
            <w:pPr>
              <w:pStyle w:val="NormalnyWeb"/>
              <w:rPr>
                <w:rFonts w:ascii="Arial" w:hAnsi="Arial" w:cs="Arial"/>
              </w:rPr>
            </w:pPr>
            <w:r w:rsidRPr="00911926">
              <w:rPr>
                <w:rFonts w:ascii="Arial" w:hAnsi="Arial" w:cs="Arial"/>
              </w:rPr>
              <w:t>Modyfikacja zasoby / użytkownika / zgłoszenia - w zależności od reguły</w:t>
            </w:r>
          </w:p>
        </w:tc>
      </w:tr>
      <w:tr w:rsidR="00911926" w:rsidRPr="00911926" w14:paraId="7EB51A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29BEF" w14:textId="77777777" w:rsidR="00911926" w:rsidRPr="00911926" w:rsidRDefault="00911926" w:rsidP="00421E77">
            <w:pPr>
              <w:pStyle w:val="NormalnyWeb"/>
              <w:rPr>
                <w:rFonts w:ascii="Arial" w:hAnsi="Arial" w:cs="Arial"/>
              </w:rPr>
            </w:pPr>
            <w:r w:rsidRPr="00911926">
              <w:rPr>
                <w:rFonts w:ascii="Arial" w:hAnsi="Arial" w:cs="Arial"/>
              </w:rPr>
              <w:t>Dodanie komentarza (dla reguł Helpdesk)</w:t>
            </w:r>
          </w:p>
        </w:tc>
      </w:tr>
      <w:tr w:rsidR="00911926" w:rsidRPr="00911926" w14:paraId="0F1B156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B8788" w14:textId="77777777" w:rsidR="00911926" w:rsidRPr="00911926" w:rsidRDefault="00911926" w:rsidP="00421E77">
            <w:pPr>
              <w:pStyle w:val="NormalnyWeb"/>
              <w:rPr>
                <w:rFonts w:ascii="Arial" w:hAnsi="Arial" w:cs="Arial"/>
              </w:rPr>
            </w:pPr>
            <w:r w:rsidRPr="00911926">
              <w:rPr>
                <w:rFonts w:ascii="Arial" w:hAnsi="Arial" w:cs="Arial"/>
              </w:rPr>
              <w:t>Wysyłka wiadomości SMS</w:t>
            </w:r>
          </w:p>
        </w:tc>
      </w:tr>
      <w:tr w:rsidR="00911926" w:rsidRPr="00911926" w14:paraId="1DC686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084E2" w14:textId="77777777" w:rsidR="00911926" w:rsidRPr="00911926" w:rsidRDefault="00911926" w:rsidP="00421E77">
            <w:pPr>
              <w:pStyle w:val="NormalnyWeb"/>
              <w:rPr>
                <w:rFonts w:ascii="Arial" w:hAnsi="Arial" w:cs="Arial"/>
              </w:rPr>
            </w:pPr>
            <w:r w:rsidRPr="00911926">
              <w:rPr>
                <w:rFonts w:ascii="Arial" w:hAnsi="Arial" w:cs="Arial"/>
              </w:rPr>
              <w:t>Wysylka powiadomień MS Teams</w:t>
            </w:r>
          </w:p>
        </w:tc>
      </w:tr>
      <w:tr w:rsidR="00911926" w:rsidRPr="00911926" w14:paraId="5C977C8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78EA0" w14:textId="77777777" w:rsidR="00911926" w:rsidRPr="00911926" w:rsidRDefault="00911926" w:rsidP="00421E77">
            <w:pPr>
              <w:pStyle w:val="NormalnyWeb"/>
              <w:rPr>
                <w:rFonts w:ascii="Arial" w:hAnsi="Arial" w:cs="Arial"/>
              </w:rPr>
            </w:pPr>
            <w:r w:rsidRPr="00911926">
              <w:rPr>
                <w:rFonts w:ascii="Arial" w:hAnsi="Arial" w:cs="Arial"/>
              </w:rPr>
              <w:t>Przypisz atrybut</w:t>
            </w:r>
          </w:p>
        </w:tc>
      </w:tr>
      <w:tr w:rsidR="00911926" w:rsidRPr="00911926" w14:paraId="0871AF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1DA55" w14:textId="77777777" w:rsidR="00911926" w:rsidRPr="00911926" w:rsidRDefault="00911926" w:rsidP="00421E77">
            <w:pPr>
              <w:rPr>
                <w:rFonts w:ascii="Arial" w:hAnsi="Arial" w:cs="Arial"/>
              </w:rPr>
            </w:pPr>
          </w:p>
        </w:tc>
      </w:tr>
    </w:tbl>
    <w:p w14:paraId="0C6DF7B7"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274D4379"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4D5DC"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RODO</w:t>
            </w:r>
          </w:p>
        </w:tc>
      </w:tr>
      <w:tr w:rsidR="00911926" w:rsidRPr="00911926" w14:paraId="6DC45C56"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237D2"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145B70A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74269" w14:textId="77777777" w:rsidR="00911926" w:rsidRPr="00911926" w:rsidRDefault="00911926" w:rsidP="00421E77">
            <w:pPr>
              <w:rPr>
                <w:rFonts w:ascii="Arial" w:eastAsia="Times New Roman" w:hAnsi="Arial" w:cs="Arial"/>
              </w:rPr>
            </w:pPr>
          </w:p>
        </w:tc>
      </w:tr>
      <w:tr w:rsidR="00911926" w:rsidRPr="00911926" w14:paraId="3510BF7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DFE48" w14:textId="77777777" w:rsidR="00911926" w:rsidRPr="00911926" w:rsidRDefault="00911926" w:rsidP="00421E77">
            <w:pPr>
              <w:pStyle w:val="NormalnyWeb"/>
              <w:rPr>
                <w:rFonts w:ascii="Arial" w:hAnsi="Arial" w:cs="Arial"/>
              </w:rPr>
            </w:pPr>
            <w:r w:rsidRPr="00911926">
              <w:rPr>
                <w:rFonts w:ascii="Arial" w:hAnsi="Arial" w:cs="Arial"/>
              </w:rPr>
              <w:t>Inwentaryzacja zbiorów danych, dostępów oraz powierzeń do zbiorów danych, dokumentów bezpieczeństwa, historii naruszeń bezpieczeństwa, szkoleń oraz wniosków o zapomnienie</w:t>
            </w:r>
          </w:p>
        </w:tc>
      </w:tr>
      <w:tr w:rsidR="00911926" w:rsidRPr="00911926" w14:paraId="60E3973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CF6C4" w14:textId="77777777" w:rsidR="00911926" w:rsidRPr="00911926" w:rsidRDefault="00911926" w:rsidP="00421E77">
            <w:pPr>
              <w:pStyle w:val="NormalnyWeb"/>
              <w:rPr>
                <w:rFonts w:ascii="Arial" w:hAnsi="Arial" w:cs="Arial"/>
              </w:rPr>
            </w:pPr>
            <w:r w:rsidRPr="00911926">
              <w:rPr>
                <w:rFonts w:ascii="Arial" w:hAnsi="Arial" w:cs="Arial"/>
              </w:rPr>
              <w:lastRenderedPageBreak/>
              <w:t>Filtrowanie zbiorów danych oraz czynności przetwarzania</w:t>
            </w:r>
          </w:p>
        </w:tc>
      </w:tr>
      <w:tr w:rsidR="00911926" w:rsidRPr="00911926" w14:paraId="33CB174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C126A" w14:textId="77777777" w:rsidR="00911926" w:rsidRPr="00911926" w:rsidRDefault="00911926" w:rsidP="00421E77">
            <w:pPr>
              <w:pStyle w:val="NormalnyWeb"/>
              <w:rPr>
                <w:rFonts w:ascii="Arial" w:hAnsi="Arial" w:cs="Arial"/>
              </w:rPr>
            </w:pPr>
            <w:r w:rsidRPr="00911926">
              <w:rPr>
                <w:rFonts w:ascii="Arial" w:hAnsi="Arial" w:cs="Arial"/>
              </w:rPr>
              <w:t>Wydruk raportów tabelarycznych: czynności przetwarzania, dostępów, powierzeń, listy dokumentów, statystyki zgłoszeń RODO, listę szkoleń, historii naruszeń bezpieczeństwa, wniosków o zapomnienie</w:t>
            </w:r>
          </w:p>
        </w:tc>
      </w:tr>
      <w:tr w:rsidR="00911926" w:rsidRPr="00911926" w14:paraId="4809BA6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96739" w14:textId="77777777" w:rsidR="00911926" w:rsidRPr="00911926" w:rsidRDefault="00911926" w:rsidP="00421E77">
            <w:pPr>
              <w:pStyle w:val="NormalnyWeb"/>
              <w:rPr>
                <w:rFonts w:ascii="Arial" w:hAnsi="Arial" w:cs="Arial"/>
              </w:rPr>
            </w:pPr>
            <w:r w:rsidRPr="00911926">
              <w:rPr>
                <w:rFonts w:ascii="Arial" w:hAnsi="Arial" w:cs="Arial"/>
              </w:rPr>
              <w:t>Wydruk wniosków o nadanie uprawnień, modyfikacji oraz anulowania upoważnienia</w:t>
            </w:r>
          </w:p>
        </w:tc>
      </w:tr>
      <w:tr w:rsidR="00911926" w:rsidRPr="00911926" w14:paraId="3FA638A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6400" w14:textId="77777777" w:rsidR="00911926" w:rsidRPr="00911926" w:rsidRDefault="00911926" w:rsidP="00421E77">
            <w:pPr>
              <w:pStyle w:val="NormalnyWeb"/>
              <w:rPr>
                <w:rFonts w:ascii="Arial" w:hAnsi="Arial" w:cs="Arial"/>
              </w:rPr>
            </w:pPr>
            <w:r w:rsidRPr="00911926">
              <w:rPr>
                <w:rFonts w:ascii="Arial" w:hAnsi="Arial" w:cs="Arial"/>
              </w:rPr>
              <w:t>Wstępne wypełnienie wniosków o zmianę dostępu</w:t>
            </w:r>
          </w:p>
        </w:tc>
      </w:tr>
      <w:tr w:rsidR="00911926" w:rsidRPr="00911926" w14:paraId="6D2AD5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75027" w14:textId="77777777" w:rsidR="00911926" w:rsidRPr="00911926" w:rsidRDefault="00911926" w:rsidP="00421E77">
            <w:pPr>
              <w:pStyle w:val="NormalnyWeb"/>
              <w:rPr>
                <w:rFonts w:ascii="Arial" w:hAnsi="Arial" w:cs="Arial"/>
              </w:rPr>
            </w:pPr>
            <w:r w:rsidRPr="00911926">
              <w:rPr>
                <w:rFonts w:ascii="Arial" w:hAnsi="Arial" w:cs="Arial"/>
              </w:rPr>
              <w:t>Utworzenie zgłoszeń za pomocą przycisków szybkiej akcji</w:t>
            </w:r>
          </w:p>
        </w:tc>
      </w:tr>
      <w:tr w:rsidR="00911926" w:rsidRPr="00911926" w14:paraId="7C4A615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E3600" w14:textId="77777777" w:rsidR="00911926" w:rsidRPr="00911926" w:rsidRDefault="00911926" w:rsidP="00421E77">
            <w:pPr>
              <w:pStyle w:val="NormalnyWeb"/>
              <w:rPr>
                <w:rFonts w:ascii="Arial" w:hAnsi="Arial" w:cs="Arial"/>
              </w:rPr>
            </w:pPr>
            <w:r w:rsidRPr="00911926">
              <w:rPr>
                <w:rFonts w:ascii="Arial" w:hAnsi="Arial" w:cs="Arial"/>
              </w:rPr>
              <w:t>Delegowanie zadań w helpdesk dla osób odpowiedzialnych za zbiory danych</w:t>
            </w:r>
          </w:p>
        </w:tc>
      </w:tr>
      <w:tr w:rsidR="00911926" w:rsidRPr="00911926" w14:paraId="48AB48A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5EB93" w14:textId="77777777" w:rsidR="00911926" w:rsidRPr="00911926" w:rsidRDefault="00911926" w:rsidP="00421E77">
            <w:pPr>
              <w:pStyle w:val="NormalnyWeb"/>
              <w:rPr>
                <w:rFonts w:ascii="Arial" w:hAnsi="Arial" w:cs="Arial"/>
              </w:rPr>
            </w:pPr>
            <w:r w:rsidRPr="00911926">
              <w:rPr>
                <w:rFonts w:ascii="Arial" w:hAnsi="Arial" w:cs="Arial"/>
              </w:rPr>
              <w:t>Archiwizacja zbiorów</w:t>
            </w:r>
          </w:p>
        </w:tc>
      </w:tr>
      <w:tr w:rsidR="00911926" w:rsidRPr="00911926" w14:paraId="35C8174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E4DB5" w14:textId="77777777" w:rsidR="00911926" w:rsidRPr="00911926" w:rsidRDefault="00911926" w:rsidP="00421E77">
            <w:pPr>
              <w:pStyle w:val="NormalnyWeb"/>
              <w:rPr>
                <w:rFonts w:ascii="Arial" w:hAnsi="Arial" w:cs="Arial"/>
              </w:rPr>
            </w:pPr>
            <w:r w:rsidRPr="00911926">
              <w:rPr>
                <w:rFonts w:ascii="Arial" w:hAnsi="Arial" w:cs="Arial"/>
              </w:rPr>
              <w:t>Definiowanie czynności przetwarzania</w:t>
            </w:r>
          </w:p>
        </w:tc>
      </w:tr>
      <w:tr w:rsidR="00911926" w:rsidRPr="00911926" w14:paraId="381DCC8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30398" w14:textId="77777777" w:rsidR="00911926" w:rsidRPr="00911926" w:rsidRDefault="00911926" w:rsidP="00421E77">
            <w:pPr>
              <w:pStyle w:val="NormalnyWeb"/>
              <w:rPr>
                <w:rFonts w:ascii="Arial" w:hAnsi="Arial" w:cs="Arial"/>
              </w:rPr>
            </w:pPr>
            <w:r w:rsidRPr="00911926">
              <w:rPr>
                <w:rFonts w:ascii="Arial" w:hAnsi="Arial" w:cs="Arial"/>
              </w:rPr>
              <w:t>Przypisywanie zbioru danych do czynności przetwarzania</w:t>
            </w:r>
          </w:p>
        </w:tc>
      </w:tr>
      <w:tr w:rsidR="00911926" w:rsidRPr="00911926" w14:paraId="0D550FC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BA5D0" w14:textId="77777777" w:rsidR="00911926" w:rsidRPr="00911926" w:rsidRDefault="00911926" w:rsidP="00421E77">
            <w:pPr>
              <w:pStyle w:val="NormalnyWeb"/>
              <w:rPr>
                <w:rFonts w:ascii="Arial" w:hAnsi="Arial" w:cs="Arial"/>
              </w:rPr>
            </w:pPr>
            <w:r w:rsidRPr="00911926">
              <w:rPr>
                <w:rFonts w:ascii="Arial" w:hAnsi="Arial" w:cs="Arial"/>
              </w:rPr>
              <w:t>Przydzielanie dostępów do czynności przetwarzania</w:t>
            </w:r>
          </w:p>
        </w:tc>
      </w:tr>
      <w:tr w:rsidR="00911926" w:rsidRPr="00911926" w14:paraId="688B47A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C1340" w14:textId="77777777" w:rsidR="00911926" w:rsidRPr="00911926" w:rsidRDefault="00911926" w:rsidP="00421E77">
            <w:pPr>
              <w:pStyle w:val="NormalnyWeb"/>
              <w:rPr>
                <w:rFonts w:ascii="Arial" w:hAnsi="Arial" w:cs="Arial"/>
              </w:rPr>
            </w:pPr>
            <w:r w:rsidRPr="00911926">
              <w:rPr>
                <w:rFonts w:ascii="Arial" w:hAnsi="Arial" w:cs="Arial"/>
              </w:rPr>
              <w:t>Zapisywanie historii zmian wniosków o dostęp do zbiorów</w:t>
            </w:r>
          </w:p>
        </w:tc>
      </w:tr>
      <w:tr w:rsidR="00911926" w:rsidRPr="00911926" w14:paraId="21321BE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9B85A" w14:textId="77777777" w:rsidR="00911926" w:rsidRPr="00911926" w:rsidRDefault="00911926" w:rsidP="00421E77">
            <w:pPr>
              <w:pStyle w:val="NormalnyWeb"/>
              <w:rPr>
                <w:rFonts w:ascii="Arial" w:hAnsi="Arial" w:cs="Arial"/>
              </w:rPr>
            </w:pPr>
            <w:r w:rsidRPr="00911926">
              <w:rPr>
                <w:rFonts w:ascii="Arial" w:hAnsi="Arial" w:cs="Arial"/>
              </w:rPr>
              <w:t>Dodawanie historycznych dostępów oraz wniosków o dostęp</w:t>
            </w:r>
          </w:p>
        </w:tc>
      </w:tr>
      <w:tr w:rsidR="00911926" w:rsidRPr="00911926" w14:paraId="15503CA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44FA5" w14:textId="77777777" w:rsidR="00911926" w:rsidRPr="00911926" w:rsidRDefault="00911926" w:rsidP="00421E77">
            <w:pPr>
              <w:pStyle w:val="NormalnyWeb"/>
              <w:rPr>
                <w:rFonts w:ascii="Arial" w:hAnsi="Arial" w:cs="Arial"/>
              </w:rPr>
            </w:pPr>
            <w:r w:rsidRPr="00911926">
              <w:rPr>
                <w:rFonts w:ascii="Arial" w:hAnsi="Arial" w:cs="Arial"/>
              </w:rPr>
              <w:t>Filtrowanie użytkowników w raporcie Dostępy</w:t>
            </w:r>
          </w:p>
        </w:tc>
      </w:tr>
      <w:tr w:rsidR="00911926" w:rsidRPr="00911926" w14:paraId="6633F0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429CA" w14:textId="77777777" w:rsidR="00911926" w:rsidRPr="00911926" w:rsidRDefault="00911926" w:rsidP="00421E77">
            <w:pPr>
              <w:rPr>
                <w:rFonts w:ascii="Arial" w:hAnsi="Arial" w:cs="Arial"/>
              </w:rPr>
            </w:pPr>
          </w:p>
        </w:tc>
      </w:tr>
      <w:tr w:rsidR="00911926" w:rsidRPr="00911926" w14:paraId="5186FD2A"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49221"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Raporty</w:t>
            </w:r>
          </w:p>
        </w:tc>
      </w:tr>
      <w:tr w:rsidR="00911926" w:rsidRPr="00911926" w14:paraId="38231CE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B13CB" w14:textId="77777777" w:rsidR="00911926" w:rsidRPr="00911926" w:rsidRDefault="00911926" w:rsidP="00421E77">
            <w:pPr>
              <w:rPr>
                <w:rFonts w:ascii="Arial" w:eastAsia="Times New Roman" w:hAnsi="Arial" w:cs="Arial"/>
              </w:rPr>
            </w:pPr>
          </w:p>
        </w:tc>
      </w:tr>
      <w:tr w:rsidR="00911926" w:rsidRPr="00911926" w14:paraId="0BCAD98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98332" w14:textId="77777777" w:rsidR="00911926" w:rsidRPr="00911926" w:rsidRDefault="00911926" w:rsidP="00421E77">
            <w:pPr>
              <w:pStyle w:val="NormalnyWeb"/>
              <w:rPr>
                <w:rFonts w:ascii="Arial" w:hAnsi="Arial" w:cs="Arial"/>
              </w:rPr>
            </w:pPr>
            <w:r w:rsidRPr="00911926">
              <w:rPr>
                <w:rFonts w:ascii="Arial" w:hAnsi="Arial" w:cs="Arial"/>
              </w:rPr>
              <w:t>Raport zbiorczy Czynności przetwarzania</w:t>
            </w:r>
          </w:p>
        </w:tc>
      </w:tr>
      <w:tr w:rsidR="00911926" w:rsidRPr="00911926" w14:paraId="206C3B0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6D028" w14:textId="77777777" w:rsidR="00911926" w:rsidRPr="00911926" w:rsidRDefault="00911926" w:rsidP="00421E77">
            <w:pPr>
              <w:pStyle w:val="NormalnyWeb"/>
              <w:rPr>
                <w:rFonts w:ascii="Arial" w:hAnsi="Arial" w:cs="Arial"/>
              </w:rPr>
            </w:pPr>
            <w:r w:rsidRPr="00911926">
              <w:rPr>
                <w:rFonts w:ascii="Arial" w:hAnsi="Arial" w:cs="Arial"/>
              </w:rPr>
              <w:t>Raport zbiorczy Zbiory danych</w:t>
            </w:r>
          </w:p>
        </w:tc>
      </w:tr>
      <w:tr w:rsidR="00911926" w:rsidRPr="00911926" w14:paraId="7179703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1C46D" w14:textId="77777777" w:rsidR="00911926" w:rsidRPr="00911926" w:rsidRDefault="00911926" w:rsidP="00421E77">
            <w:pPr>
              <w:pStyle w:val="NormalnyWeb"/>
              <w:rPr>
                <w:rFonts w:ascii="Arial" w:hAnsi="Arial" w:cs="Arial"/>
              </w:rPr>
            </w:pPr>
            <w:r w:rsidRPr="00911926">
              <w:rPr>
                <w:rFonts w:ascii="Arial" w:hAnsi="Arial" w:cs="Arial"/>
              </w:rPr>
              <w:t>Raport zbiorczy zinwentaryzowanych dostępów</w:t>
            </w:r>
          </w:p>
        </w:tc>
      </w:tr>
      <w:tr w:rsidR="00911926" w:rsidRPr="00911926" w14:paraId="162BCA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41B65" w14:textId="77777777" w:rsidR="00911926" w:rsidRPr="00911926" w:rsidRDefault="00911926" w:rsidP="00421E77">
            <w:pPr>
              <w:pStyle w:val="NormalnyWeb"/>
              <w:rPr>
                <w:rFonts w:ascii="Arial" w:hAnsi="Arial" w:cs="Arial"/>
              </w:rPr>
            </w:pPr>
            <w:r w:rsidRPr="00911926">
              <w:rPr>
                <w:rFonts w:ascii="Arial" w:hAnsi="Arial" w:cs="Arial"/>
              </w:rPr>
              <w:t>Raport zbiorczy zinwentaryzowanych powierzeń</w:t>
            </w:r>
          </w:p>
        </w:tc>
      </w:tr>
      <w:tr w:rsidR="00911926" w:rsidRPr="00911926" w14:paraId="23BF738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4F31D" w14:textId="77777777" w:rsidR="00911926" w:rsidRPr="00911926" w:rsidRDefault="00911926" w:rsidP="00421E77">
            <w:pPr>
              <w:pStyle w:val="NormalnyWeb"/>
              <w:rPr>
                <w:rFonts w:ascii="Arial" w:hAnsi="Arial" w:cs="Arial"/>
              </w:rPr>
            </w:pPr>
            <w:r w:rsidRPr="00911926">
              <w:rPr>
                <w:rFonts w:ascii="Arial" w:hAnsi="Arial" w:cs="Arial"/>
              </w:rPr>
              <w:t>Raport zbiorczy zinwentaryzowanych dokumentów</w:t>
            </w:r>
          </w:p>
        </w:tc>
      </w:tr>
      <w:tr w:rsidR="00911926" w:rsidRPr="00911926" w14:paraId="18F275C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FF3A3" w14:textId="77777777" w:rsidR="00911926" w:rsidRPr="00911926" w:rsidRDefault="00911926" w:rsidP="00421E77">
            <w:pPr>
              <w:pStyle w:val="NormalnyWeb"/>
              <w:rPr>
                <w:rFonts w:ascii="Arial" w:hAnsi="Arial" w:cs="Arial"/>
              </w:rPr>
            </w:pPr>
            <w:r w:rsidRPr="00911926">
              <w:rPr>
                <w:rFonts w:ascii="Arial" w:hAnsi="Arial" w:cs="Arial"/>
              </w:rPr>
              <w:t>Raport zbiorczy historii naruszeń bezpieczeństwa</w:t>
            </w:r>
          </w:p>
        </w:tc>
      </w:tr>
      <w:tr w:rsidR="00911926" w:rsidRPr="00911926" w14:paraId="307A7E4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D2AAA" w14:textId="77777777" w:rsidR="00911926" w:rsidRPr="00911926" w:rsidRDefault="00911926" w:rsidP="00421E77">
            <w:pPr>
              <w:pStyle w:val="NormalnyWeb"/>
              <w:rPr>
                <w:rFonts w:ascii="Arial" w:hAnsi="Arial" w:cs="Arial"/>
              </w:rPr>
            </w:pPr>
            <w:r w:rsidRPr="00911926">
              <w:rPr>
                <w:rFonts w:ascii="Arial" w:hAnsi="Arial" w:cs="Arial"/>
              </w:rPr>
              <w:t>Raport zbiorczy wniosków o dostęp</w:t>
            </w:r>
          </w:p>
        </w:tc>
      </w:tr>
      <w:tr w:rsidR="00911926" w:rsidRPr="00911926" w14:paraId="0922530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BE879" w14:textId="77777777" w:rsidR="00911926" w:rsidRPr="00911926" w:rsidRDefault="00911926" w:rsidP="00421E77">
            <w:pPr>
              <w:pStyle w:val="NormalnyWeb"/>
              <w:rPr>
                <w:rFonts w:ascii="Arial" w:hAnsi="Arial" w:cs="Arial"/>
              </w:rPr>
            </w:pPr>
            <w:r w:rsidRPr="00911926">
              <w:rPr>
                <w:rFonts w:ascii="Arial" w:hAnsi="Arial" w:cs="Arial"/>
              </w:rPr>
              <w:t>Raport zbiorczy Dostępy</w:t>
            </w:r>
          </w:p>
        </w:tc>
      </w:tr>
      <w:tr w:rsidR="00911926" w:rsidRPr="00911926" w14:paraId="50D35BD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74088" w14:textId="77777777" w:rsidR="00911926" w:rsidRPr="00911926" w:rsidRDefault="00911926" w:rsidP="00421E77">
            <w:pPr>
              <w:rPr>
                <w:rFonts w:ascii="Arial" w:hAnsi="Arial" w:cs="Arial"/>
              </w:rPr>
            </w:pPr>
          </w:p>
        </w:tc>
      </w:tr>
      <w:tr w:rsidR="00911926" w:rsidRPr="00911926" w14:paraId="1F9F8427"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787BF"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t>Sygnalista</w:t>
            </w:r>
          </w:p>
        </w:tc>
      </w:tr>
      <w:tr w:rsidR="00911926" w:rsidRPr="00911926" w14:paraId="49B1C686"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D96DF"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2D61C0A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9D088" w14:textId="77777777" w:rsidR="00911926" w:rsidRPr="00911926" w:rsidRDefault="00911926" w:rsidP="00421E77">
            <w:pPr>
              <w:rPr>
                <w:rFonts w:ascii="Arial" w:eastAsia="Times New Roman" w:hAnsi="Arial" w:cs="Arial"/>
              </w:rPr>
            </w:pPr>
          </w:p>
        </w:tc>
      </w:tr>
      <w:tr w:rsidR="00911926" w:rsidRPr="00911926" w14:paraId="4CE351C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9B3CC" w14:textId="77777777" w:rsidR="00911926" w:rsidRPr="00911926" w:rsidRDefault="00911926" w:rsidP="00421E77">
            <w:pPr>
              <w:pStyle w:val="NormalnyWeb"/>
              <w:rPr>
                <w:rFonts w:ascii="Arial" w:hAnsi="Arial" w:cs="Arial"/>
              </w:rPr>
            </w:pPr>
            <w:r w:rsidRPr="00911926">
              <w:rPr>
                <w:rFonts w:ascii="Arial" w:hAnsi="Arial" w:cs="Arial"/>
              </w:rPr>
              <w:t>Tworzenie zgłoszeń w postaci anonimowej lub nieanonimowej</w:t>
            </w:r>
          </w:p>
        </w:tc>
      </w:tr>
      <w:tr w:rsidR="00911926" w:rsidRPr="00911926" w14:paraId="4EBAF71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43F3E" w14:textId="77777777" w:rsidR="00911926" w:rsidRPr="00911926" w:rsidRDefault="00911926" w:rsidP="00421E77">
            <w:pPr>
              <w:pStyle w:val="NormalnyWeb"/>
              <w:rPr>
                <w:rFonts w:ascii="Arial" w:hAnsi="Arial" w:cs="Arial"/>
              </w:rPr>
            </w:pPr>
            <w:r w:rsidRPr="00911926">
              <w:rPr>
                <w:rFonts w:ascii="Arial" w:hAnsi="Arial" w:cs="Arial"/>
              </w:rPr>
              <w:t>Usuwanie metadanych z załączników zgłoszeń</w:t>
            </w:r>
          </w:p>
        </w:tc>
      </w:tr>
      <w:tr w:rsidR="00911926" w:rsidRPr="00911926" w14:paraId="10D03B9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68885" w14:textId="77777777" w:rsidR="00911926" w:rsidRPr="00911926" w:rsidRDefault="00911926" w:rsidP="00421E77">
            <w:pPr>
              <w:pStyle w:val="NormalnyWeb"/>
              <w:rPr>
                <w:rFonts w:ascii="Arial" w:hAnsi="Arial" w:cs="Arial"/>
              </w:rPr>
            </w:pPr>
            <w:r w:rsidRPr="00911926">
              <w:rPr>
                <w:rFonts w:ascii="Arial" w:hAnsi="Arial" w:cs="Arial"/>
              </w:rPr>
              <w:lastRenderedPageBreak/>
              <w:t>Usuwanie danych osobowych ze zgłoszeń</w:t>
            </w:r>
          </w:p>
        </w:tc>
      </w:tr>
      <w:tr w:rsidR="00911926" w:rsidRPr="00911926" w14:paraId="5AC52D8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C0C6B" w14:textId="77777777" w:rsidR="00911926" w:rsidRPr="00911926" w:rsidRDefault="00911926" w:rsidP="00421E77">
            <w:pPr>
              <w:pStyle w:val="NormalnyWeb"/>
              <w:rPr>
                <w:rFonts w:ascii="Arial" w:hAnsi="Arial" w:cs="Arial"/>
              </w:rPr>
            </w:pPr>
            <w:r w:rsidRPr="00911926">
              <w:rPr>
                <w:rFonts w:ascii="Arial" w:hAnsi="Arial" w:cs="Arial"/>
              </w:rPr>
              <w:t>Podział interfejsu na publiczny oraz dla wewnętrzny</w:t>
            </w:r>
          </w:p>
        </w:tc>
      </w:tr>
      <w:tr w:rsidR="00911926" w:rsidRPr="00911926" w14:paraId="6CCC6EC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15B67" w14:textId="77777777" w:rsidR="00911926" w:rsidRPr="00911926" w:rsidRDefault="00911926" w:rsidP="00421E77">
            <w:pPr>
              <w:pStyle w:val="NormalnyWeb"/>
              <w:rPr>
                <w:rFonts w:ascii="Arial" w:hAnsi="Arial" w:cs="Arial"/>
              </w:rPr>
            </w:pPr>
            <w:r w:rsidRPr="00911926">
              <w:rPr>
                <w:rFonts w:ascii="Arial" w:hAnsi="Arial" w:cs="Arial"/>
              </w:rPr>
              <w:t>Dashboard podsumowujący wykorzystanie portalu sygnalisty</w:t>
            </w:r>
          </w:p>
        </w:tc>
      </w:tr>
      <w:tr w:rsidR="00911926" w:rsidRPr="00911926" w14:paraId="6B7713D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3E6B8" w14:textId="77777777" w:rsidR="00911926" w:rsidRPr="00911926" w:rsidRDefault="00911926" w:rsidP="00421E77">
            <w:pPr>
              <w:pStyle w:val="NormalnyWeb"/>
              <w:rPr>
                <w:rFonts w:ascii="Arial" w:hAnsi="Arial" w:cs="Arial"/>
              </w:rPr>
            </w:pPr>
            <w:r w:rsidRPr="00911926">
              <w:rPr>
                <w:rFonts w:ascii="Arial" w:hAnsi="Arial" w:cs="Arial"/>
              </w:rPr>
              <w:t>Przypisywanie rozwiązujących zgłoszenia sygnalistów w zależności od typu zgłoszenia lub jego źródła</w:t>
            </w:r>
          </w:p>
        </w:tc>
      </w:tr>
      <w:tr w:rsidR="00911926" w:rsidRPr="00911926" w14:paraId="3D516E7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1B1DE" w14:textId="77777777" w:rsidR="00911926" w:rsidRPr="00911926" w:rsidRDefault="00911926" w:rsidP="00421E77">
            <w:pPr>
              <w:pStyle w:val="NormalnyWeb"/>
              <w:rPr>
                <w:rFonts w:ascii="Arial" w:hAnsi="Arial" w:cs="Arial"/>
              </w:rPr>
            </w:pPr>
            <w:r w:rsidRPr="00911926">
              <w:rPr>
                <w:rFonts w:ascii="Arial" w:hAnsi="Arial" w:cs="Arial"/>
              </w:rPr>
              <w:t>Definiowanie własnych atrybutów, kategorii, trybów zgłoszeń oraz poziomów ryzyka</w:t>
            </w:r>
          </w:p>
        </w:tc>
      </w:tr>
      <w:tr w:rsidR="00911926" w:rsidRPr="00911926" w14:paraId="7560C6A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866E8" w14:textId="77777777" w:rsidR="00911926" w:rsidRPr="00911926" w:rsidRDefault="00911926" w:rsidP="00421E77">
            <w:pPr>
              <w:pStyle w:val="NormalnyWeb"/>
              <w:rPr>
                <w:rFonts w:ascii="Arial" w:hAnsi="Arial" w:cs="Arial"/>
              </w:rPr>
            </w:pPr>
            <w:r w:rsidRPr="00911926">
              <w:rPr>
                <w:rFonts w:ascii="Arial" w:hAnsi="Arial" w:cs="Arial"/>
              </w:rPr>
              <w:t>Definiowanie stron publicznych (dostępnych dla sygnalistów)</w:t>
            </w:r>
          </w:p>
        </w:tc>
      </w:tr>
      <w:tr w:rsidR="00911926" w:rsidRPr="00911926" w14:paraId="6150E17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1853B" w14:textId="77777777" w:rsidR="00911926" w:rsidRPr="00911926" w:rsidRDefault="00911926" w:rsidP="00421E77">
            <w:pPr>
              <w:pStyle w:val="NormalnyWeb"/>
              <w:rPr>
                <w:rFonts w:ascii="Arial" w:hAnsi="Arial" w:cs="Arial"/>
              </w:rPr>
            </w:pPr>
            <w:r w:rsidRPr="00911926">
              <w:rPr>
                <w:rFonts w:ascii="Arial" w:hAnsi="Arial" w:cs="Arial"/>
              </w:rPr>
              <w:t>Obsługa wielu języków stron publicznych</w:t>
            </w:r>
          </w:p>
        </w:tc>
      </w:tr>
      <w:tr w:rsidR="00911926" w:rsidRPr="00911926" w14:paraId="70DDD7B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601BE" w14:textId="77777777" w:rsidR="00911926" w:rsidRPr="00911926" w:rsidRDefault="00911926" w:rsidP="00421E77">
            <w:pPr>
              <w:pStyle w:val="NormalnyWeb"/>
              <w:rPr>
                <w:rFonts w:ascii="Arial" w:hAnsi="Arial" w:cs="Arial"/>
              </w:rPr>
            </w:pPr>
            <w:r w:rsidRPr="00911926">
              <w:rPr>
                <w:rFonts w:ascii="Arial" w:hAnsi="Arial" w:cs="Arial"/>
              </w:rPr>
              <w:t>Natywne wsparcie języka ukraińskiego</w:t>
            </w:r>
          </w:p>
        </w:tc>
      </w:tr>
      <w:tr w:rsidR="00911926" w:rsidRPr="00911926" w14:paraId="4FF3B82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9BE3C" w14:textId="77777777" w:rsidR="00911926" w:rsidRPr="00911926" w:rsidRDefault="00911926" w:rsidP="00421E77">
            <w:pPr>
              <w:pStyle w:val="NormalnyWeb"/>
              <w:rPr>
                <w:rFonts w:ascii="Arial" w:hAnsi="Arial" w:cs="Arial"/>
              </w:rPr>
            </w:pPr>
            <w:r w:rsidRPr="00911926">
              <w:rPr>
                <w:rFonts w:ascii="Arial" w:hAnsi="Arial" w:cs="Arial"/>
              </w:rPr>
              <w:t>Definiowany limit załączników</w:t>
            </w:r>
          </w:p>
        </w:tc>
      </w:tr>
      <w:tr w:rsidR="00911926" w:rsidRPr="00911926" w14:paraId="5105178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D488C" w14:textId="77777777" w:rsidR="00911926" w:rsidRPr="00911926" w:rsidRDefault="00911926" w:rsidP="00421E77">
            <w:pPr>
              <w:pStyle w:val="NormalnyWeb"/>
              <w:rPr>
                <w:rFonts w:ascii="Arial" w:hAnsi="Arial" w:cs="Arial"/>
              </w:rPr>
            </w:pPr>
            <w:r w:rsidRPr="00911926">
              <w:rPr>
                <w:rFonts w:ascii="Arial" w:hAnsi="Arial" w:cs="Arial"/>
              </w:rPr>
              <w:t>Wyróżnienie zgłoszeń o przekroczonym czasie reakcji</w:t>
            </w:r>
          </w:p>
        </w:tc>
      </w:tr>
      <w:tr w:rsidR="00911926" w:rsidRPr="00911926" w14:paraId="6054314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44266" w14:textId="77777777" w:rsidR="00911926" w:rsidRPr="00911926" w:rsidRDefault="00911926" w:rsidP="00421E77">
            <w:pPr>
              <w:pStyle w:val="NormalnyWeb"/>
              <w:rPr>
                <w:rFonts w:ascii="Arial" w:hAnsi="Arial" w:cs="Arial"/>
              </w:rPr>
            </w:pPr>
            <w:r w:rsidRPr="00911926">
              <w:rPr>
                <w:rFonts w:ascii="Arial" w:hAnsi="Arial" w:cs="Arial"/>
              </w:rPr>
              <w:t>Blokowanie załączników do zgłoszeń</w:t>
            </w:r>
          </w:p>
        </w:tc>
      </w:tr>
      <w:tr w:rsidR="00911926" w:rsidRPr="00911926" w14:paraId="43DFCFE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32BB0" w14:textId="77777777" w:rsidR="00911926" w:rsidRPr="00911926" w:rsidRDefault="00911926" w:rsidP="00421E77">
            <w:pPr>
              <w:pStyle w:val="NormalnyWeb"/>
              <w:rPr>
                <w:rFonts w:ascii="Arial" w:hAnsi="Arial" w:cs="Arial"/>
              </w:rPr>
            </w:pPr>
            <w:r w:rsidRPr="00911926">
              <w:rPr>
                <w:rFonts w:ascii="Arial" w:hAnsi="Arial" w:cs="Arial"/>
              </w:rPr>
              <w:t>Pełna obsługa panelu sygnalisty za pomocą klawiatury</w:t>
            </w:r>
          </w:p>
        </w:tc>
      </w:tr>
      <w:tr w:rsidR="00911926" w:rsidRPr="00911926" w14:paraId="2EA4DD0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8EB39" w14:textId="77777777" w:rsidR="00911926" w:rsidRPr="00911926" w:rsidRDefault="00911926" w:rsidP="00421E77">
            <w:pPr>
              <w:pStyle w:val="NormalnyWeb"/>
              <w:rPr>
                <w:rFonts w:ascii="Arial" w:hAnsi="Arial" w:cs="Arial"/>
              </w:rPr>
            </w:pPr>
            <w:r w:rsidRPr="00911926">
              <w:rPr>
                <w:rFonts w:ascii="Arial" w:hAnsi="Arial" w:cs="Arial"/>
              </w:rPr>
              <w:t>Integracja OPSWAT Metadefender dla wersji Core i Cloud</w:t>
            </w:r>
          </w:p>
        </w:tc>
      </w:tr>
      <w:tr w:rsidR="00911926" w:rsidRPr="00911926" w14:paraId="308BF47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FF7A4" w14:textId="77777777" w:rsidR="00911926" w:rsidRPr="00911926" w:rsidRDefault="00911926" w:rsidP="00421E77">
            <w:pPr>
              <w:pStyle w:val="NormalnyWeb"/>
              <w:rPr>
                <w:rFonts w:ascii="Arial" w:hAnsi="Arial" w:cs="Arial"/>
              </w:rPr>
            </w:pPr>
            <w:r w:rsidRPr="00911926">
              <w:rPr>
                <w:rFonts w:ascii="Arial" w:hAnsi="Arial" w:cs="Arial"/>
              </w:rPr>
              <w:t>Skanowanie załączników programem antywirusowym</w:t>
            </w:r>
          </w:p>
        </w:tc>
      </w:tr>
      <w:tr w:rsidR="00911926" w:rsidRPr="00911926" w14:paraId="27EFA1A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2F5C2B" w14:textId="77777777" w:rsidR="00911926" w:rsidRPr="00911926" w:rsidRDefault="00911926" w:rsidP="00421E77">
            <w:pPr>
              <w:pStyle w:val="NormalnyWeb"/>
              <w:rPr>
                <w:rFonts w:ascii="Arial" w:hAnsi="Arial" w:cs="Arial"/>
              </w:rPr>
            </w:pPr>
            <w:r w:rsidRPr="00911926">
              <w:rPr>
                <w:rFonts w:ascii="Arial" w:hAnsi="Arial" w:cs="Arial"/>
              </w:rPr>
              <w:t>Własne opisy pól formularza sygnalisty</w:t>
            </w:r>
          </w:p>
        </w:tc>
      </w:tr>
      <w:tr w:rsidR="00911926" w:rsidRPr="00911926" w14:paraId="007D585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9812D" w14:textId="77777777" w:rsidR="00911926" w:rsidRPr="00911926" w:rsidRDefault="00911926" w:rsidP="00421E77">
            <w:pPr>
              <w:pStyle w:val="NormalnyWeb"/>
              <w:rPr>
                <w:rFonts w:ascii="Arial" w:hAnsi="Arial" w:cs="Arial"/>
              </w:rPr>
            </w:pPr>
            <w:r w:rsidRPr="00911926">
              <w:rPr>
                <w:rFonts w:ascii="Arial" w:hAnsi="Arial" w:cs="Arial"/>
              </w:rPr>
              <w:t>Obsługa zgód i akceptacji</w:t>
            </w:r>
          </w:p>
        </w:tc>
      </w:tr>
      <w:tr w:rsidR="00911926" w:rsidRPr="00911926" w14:paraId="5EC4BFA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2D5E6" w14:textId="77777777" w:rsidR="00911926" w:rsidRPr="00911926" w:rsidRDefault="00911926" w:rsidP="00421E77">
            <w:pPr>
              <w:pStyle w:val="NormalnyWeb"/>
              <w:rPr>
                <w:rFonts w:ascii="Arial" w:hAnsi="Arial" w:cs="Arial"/>
              </w:rPr>
            </w:pPr>
            <w:r w:rsidRPr="00911926">
              <w:rPr>
                <w:rFonts w:ascii="Arial" w:hAnsi="Arial" w:cs="Arial"/>
              </w:rPr>
              <w:t>Dostosowanie widoku sygnalisty do WCAG2.2</w:t>
            </w:r>
          </w:p>
        </w:tc>
      </w:tr>
      <w:tr w:rsidR="00911926" w:rsidRPr="00911926" w14:paraId="48BB320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972F0" w14:textId="77777777" w:rsidR="00911926" w:rsidRPr="00911926" w:rsidRDefault="00911926" w:rsidP="00421E77">
            <w:pPr>
              <w:rPr>
                <w:rFonts w:ascii="Arial" w:hAnsi="Arial" w:cs="Arial"/>
              </w:rPr>
            </w:pPr>
          </w:p>
        </w:tc>
      </w:tr>
      <w:tr w:rsidR="00911926" w:rsidRPr="00911926" w14:paraId="27A16D7E"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B5CBC" w14:textId="77777777" w:rsidR="00911926" w:rsidRPr="00911926" w:rsidRDefault="00911926" w:rsidP="00421E77">
            <w:pPr>
              <w:pStyle w:val="Nagwek2"/>
              <w:jc w:val="center"/>
              <w:rPr>
                <w:rFonts w:ascii="Arial" w:eastAsia="Times New Roman" w:hAnsi="Arial" w:cs="Arial"/>
                <w:sz w:val="36"/>
                <w:szCs w:val="36"/>
              </w:rPr>
            </w:pPr>
            <w:r w:rsidRPr="00911926">
              <w:rPr>
                <w:rStyle w:val="Pogrubienie"/>
                <w:rFonts w:ascii="Arial" w:eastAsia="Times New Roman" w:hAnsi="Arial" w:cs="Arial"/>
                <w:b w:val="0"/>
                <w:bCs w:val="0"/>
              </w:rPr>
              <w:t>Raporty</w:t>
            </w:r>
          </w:p>
        </w:tc>
      </w:tr>
      <w:tr w:rsidR="00911926" w:rsidRPr="00911926" w14:paraId="46EA5C2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24267" w14:textId="77777777" w:rsidR="00911926" w:rsidRPr="00911926" w:rsidRDefault="00911926" w:rsidP="00421E77">
            <w:pPr>
              <w:rPr>
                <w:rFonts w:ascii="Arial" w:eastAsia="Times New Roman" w:hAnsi="Arial" w:cs="Arial"/>
              </w:rPr>
            </w:pPr>
          </w:p>
        </w:tc>
      </w:tr>
      <w:tr w:rsidR="00911926" w:rsidRPr="00911926" w14:paraId="72FD494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D61CA" w14:textId="77777777" w:rsidR="00911926" w:rsidRPr="00911926" w:rsidRDefault="00911926" w:rsidP="00421E77">
            <w:pPr>
              <w:pStyle w:val="NormalnyWeb"/>
              <w:rPr>
                <w:rFonts w:ascii="Arial" w:hAnsi="Arial" w:cs="Arial"/>
              </w:rPr>
            </w:pPr>
            <w:r w:rsidRPr="00911926">
              <w:rPr>
                <w:rFonts w:ascii="Arial" w:hAnsi="Arial" w:cs="Arial"/>
              </w:rPr>
              <w:t>Raport zgłoszeń</w:t>
            </w:r>
          </w:p>
        </w:tc>
      </w:tr>
      <w:tr w:rsidR="00911926" w:rsidRPr="00911926" w14:paraId="1BC8645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8918" w14:textId="77777777" w:rsidR="00911926" w:rsidRPr="00911926" w:rsidRDefault="00911926" w:rsidP="00421E77">
            <w:pPr>
              <w:pStyle w:val="NormalnyWeb"/>
              <w:rPr>
                <w:rFonts w:ascii="Arial" w:hAnsi="Arial" w:cs="Arial"/>
              </w:rPr>
            </w:pPr>
            <w:r w:rsidRPr="00911926">
              <w:rPr>
                <w:rFonts w:ascii="Arial" w:hAnsi="Arial" w:cs="Arial"/>
              </w:rPr>
              <w:t>Historia zmian</w:t>
            </w:r>
          </w:p>
        </w:tc>
      </w:tr>
      <w:tr w:rsidR="00911926" w:rsidRPr="00911926" w14:paraId="4E3BF9A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F2D5B" w14:textId="77777777" w:rsidR="00911926" w:rsidRPr="00911926" w:rsidRDefault="00911926" w:rsidP="00421E77">
            <w:pPr>
              <w:pStyle w:val="NormalnyWeb"/>
              <w:rPr>
                <w:rFonts w:ascii="Arial" w:hAnsi="Arial" w:cs="Arial"/>
              </w:rPr>
            </w:pPr>
            <w:r w:rsidRPr="00911926">
              <w:rPr>
                <w:rFonts w:ascii="Arial" w:hAnsi="Arial" w:cs="Arial"/>
              </w:rPr>
              <w:t>Statystyka zgłoszeń</w:t>
            </w:r>
          </w:p>
        </w:tc>
      </w:tr>
      <w:tr w:rsidR="00911926" w:rsidRPr="00911926" w14:paraId="7D879A4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4CC89" w14:textId="77777777" w:rsidR="00911926" w:rsidRPr="00911926" w:rsidRDefault="00911926" w:rsidP="00421E77">
            <w:pPr>
              <w:pStyle w:val="NormalnyWeb"/>
              <w:rPr>
                <w:rFonts w:ascii="Arial" w:hAnsi="Arial" w:cs="Arial"/>
              </w:rPr>
            </w:pPr>
            <w:r w:rsidRPr="00911926">
              <w:rPr>
                <w:rFonts w:ascii="Arial" w:hAnsi="Arial" w:cs="Arial"/>
              </w:rPr>
              <w:t>Pozostały czas na przyjęcie zgłoszenia</w:t>
            </w:r>
          </w:p>
        </w:tc>
      </w:tr>
      <w:tr w:rsidR="00911926" w:rsidRPr="00911926" w14:paraId="2BB4844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789F6" w14:textId="77777777" w:rsidR="00911926" w:rsidRPr="00911926" w:rsidRDefault="00911926" w:rsidP="00421E77">
            <w:pPr>
              <w:pStyle w:val="NormalnyWeb"/>
              <w:rPr>
                <w:rFonts w:ascii="Arial" w:hAnsi="Arial" w:cs="Arial"/>
              </w:rPr>
            </w:pPr>
            <w:r w:rsidRPr="00911926">
              <w:rPr>
                <w:rFonts w:ascii="Arial" w:hAnsi="Arial" w:cs="Arial"/>
              </w:rPr>
              <w:t>Pozostały czas do zakończenia</w:t>
            </w:r>
          </w:p>
        </w:tc>
      </w:tr>
      <w:tr w:rsidR="00911926" w:rsidRPr="00911926" w14:paraId="207CDFA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440F5" w14:textId="77777777" w:rsidR="00911926" w:rsidRPr="00911926" w:rsidRDefault="00911926" w:rsidP="00421E77">
            <w:pPr>
              <w:pStyle w:val="NormalnyWeb"/>
              <w:rPr>
                <w:rFonts w:ascii="Arial" w:hAnsi="Arial" w:cs="Arial"/>
              </w:rPr>
            </w:pPr>
            <w:r w:rsidRPr="00911926">
              <w:rPr>
                <w:rFonts w:ascii="Arial" w:hAnsi="Arial" w:cs="Arial"/>
              </w:rPr>
              <w:t>Widgety: Kategorie zgłoszeń, Poziomy ryzyka, Tryby zgłoszeń, Statusy zgłoszeń, Ostatnio dodane</w:t>
            </w:r>
          </w:p>
        </w:tc>
      </w:tr>
      <w:tr w:rsidR="00911926" w:rsidRPr="00911926" w14:paraId="51A1E4D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DE688" w14:textId="77777777" w:rsidR="00911926" w:rsidRPr="00911926" w:rsidRDefault="00911926" w:rsidP="00421E77">
            <w:pPr>
              <w:rPr>
                <w:rFonts w:ascii="Arial" w:hAnsi="Arial" w:cs="Arial"/>
              </w:rPr>
            </w:pPr>
          </w:p>
        </w:tc>
      </w:tr>
    </w:tbl>
    <w:p w14:paraId="4AD4180B"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52761657"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B29F9"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Portal Web</w:t>
            </w:r>
          </w:p>
        </w:tc>
      </w:tr>
      <w:tr w:rsidR="00911926" w:rsidRPr="00911926" w14:paraId="21608D45"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3DC21" w14:textId="77777777" w:rsidR="00911926" w:rsidRPr="00911926" w:rsidRDefault="00911926" w:rsidP="00421E77">
            <w:pPr>
              <w:pStyle w:val="Nagwek2"/>
              <w:jc w:val="center"/>
              <w:rPr>
                <w:rFonts w:ascii="Arial" w:eastAsia="Times New Roman" w:hAnsi="Arial" w:cs="Arial"/>
              </w:rPr>
            </w:pPr>
            <w:r w:rsidRPr="00911926">
              <w:rPr>
                <w:rStyle w:val="Pogrubienie"/>
                <w:rFonts w:ascii="Arial" w:eastAsia="Times New Roman" w:hAnsi="Arial" w:cs="Arial"/>
                <w:b w:val="0"/>
                <w:bCs w:val="0"/>
              </w:rPr>
              <w:t>Funkcje</w:t>
            </w:r>
          </w:p>
        </w:tc>
      </w:tr>
      <w:tr w:rsidR="00911926" w:rsidRPr="00911926" w14:paraId="116D746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85B26" w14:textId="77777777" w:rsidR="00911926" w:rsidRPr="00911926" w:rsidRDefault="00911926" w:rsidP="00421E77">
            <w:pPr>
              <w:rPr>
                <w:rFonts w:ascii="Arial" w:eastAsia="Times New Roman" w:hAnsi="Arial" w:cs="Arial"/>
              </w:rPr>
            </w:pPr>
          </w:p>
        </w:tc>
      </w:tr>
      <w:tr w:rsidR="00911926" w:rsidRPr="00911926" w14:paraId="59E2D52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87F92" w14:textId="77777777" w:rsidR="00911926" w:rsidRPr="00911926" w:rsidRDefault="00911926" w:rsidP="00421E77">
            <w:pPr>
              <w:pStyle w:val="NormalnyWeb"/>
              <w:rPr>
                <w:rFonts w:ascii="Arial" w:hAnsi="Arial" w:cs="Arial"/>
              </w:rPr>
            </w:pPr>
            <w:r w:rsidRPr="00911926">
              <w:rPr>
                <w:rFonts w:ascii="Arial" w:hAnsi="Arial" w:cs="Arial"/>
              </w:rPr>
              <w:lastRenderedPageBreak/>
              <w:t>Personalizacja portalu (logo, kolorystyka)</w:t>
            </w:r>
          </w:p>
        </w:tc>
      </w:tr>
      <w:tr w:rsidR="00911926" w:rsidRPr="00911926" w14:paraId="5EBAE43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96169" w14:textId="77777777" w:rsidR="00911926" w:rsidRPr="00911926" w:rsidRDefault="00911926" w:rsidP="00421E77">
            <w:pPr>
              <w:pStyle w:val="NormalnyWeb"/>
              <w:rPr>
                <w:rFonts w:ascii="Arial" w:hAnsi="Arial" w:cs="Arial"/>
              </w:rPr>
            </w:pPr>
            <w:r w:rsidRPr="00911926">
              <w:rPr>
                <w:rFonts w:ascii="Arial" w:hAnsi="Arial" w:cs="Arial"/>
              </w:rPr>
              <w:t>Wallboard - ekran zbiorczy prezentujący wybrane informacje z całego systemu</w:t>
            </w:r>
          </w:p>
        </w:tc>
      </w:tr>
      <w:tr w:rsidR="00911926" w:rsidRPr="00911926" w14:paraId="0D92437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2018D" w14:textId="77777777" w:rsidR="00911926" w:rsidRPr="00911926" w:rsidRDefault="00911926" w:rsidP="00421E77">
            <w:pPr>
              <w:pStyle w:val="NormalnyWeb"/>
              <w:rPr>
                <w:rFonts w:ascii="Arial" w:hAnsi="Arial" w:cs="Arial"/>
              </w:rPr>
            </w:pPr>
            <w:r w:rsidRPr="00911926">
              <w:rPr>
                <w:rFonts w:ascii="Arial" w:hAnsi="Arial" w:cs="Arial"/>
              </w:rPr>
              <w:t>Dashboard każdego modułu z najważniejszymi informacjami w postaci widgetów</w:t>
            </w:r>
          </w:p>
        </w:tc>
      </w:tr>
      <w:tr w:rsidR="00911926" w:rsidRPr="00911926" w14:paraId="170BC18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30D" w14:textId="77777777" w:rsidR="00911926" w:rsidRPr="00911926" w:rsidRDefault="00911926" w:rsidP="00421E77">
            <w:pPr>
              <w:pStyle w:val="NormalnyWeb"/>
              <w:rPr>
                <w:rFonts w:ascii="Arial" w:hAnsi="Arial" w:cs="Arial"/>
              </w:rPr>
            </w:pPr>
            <w:r w:rsidRPr="00911926">
              <w:rPr>
                <w:rFonts w:ascii="Arial" w:hAnsi="Arial" w:cs="Arial"/>
              </w:rPr>
              <w:t>Widok “Mój dzień” zawierający oś czasu z aktywnością użytkownika</w:t>
            </w:r>
          </w:p>
        </w:tc>
      </w:tr>
      <w:tr w:rsidR="00911926" w:rsidRPr="00911926" w14:paraId="017549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B4C27" w14:textId="77777777" w:rsidR="00911926" w:rsidRPr="00911926" w:rsidRDefault="00911926" w:rsidP="00421E77">
            <w:pPr>
              <w:pStyle w:val="NormalnyWeb"/>
              <w:rPr>
                <w:rFonts w:ascii="Arial" w:hAnsi="Arial" w:cs="Arial"/>
              </w:rPr>
            </w:pPr>
            <w:r w:rsidRPr="00911926">
              <w:rPr>
                <w:rFonts w:ascii="Arial" w:hAnsi="Arial" w:cs="Arial"/>
              </w:rPr>
              <w:t>Rozbudowane filtry dla raportów tabelarycznych</w:t>
            </w:r>
          </w:p>
        </w:tc>
      </w:tr>
      <w:tr w:rsidR="00911926" w:rsidRPr="00911926" w14:paraId="2FB0375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95C8D" w14:textId="77777777" w:rsidR="00911926" w:rsidRPr="00911926" w:rsidRDefault="00911926" w:rsidP="00421E77">
            <w:pPr>
              <w:pStyle w:val="NormalnyWeb"/>
              <w:rPr>
                <w:rFonts w:ascii="Arial" w:hAnsi="Arial" w:cs="Arial"/>
              </w:rPr>
            </w:pPr>
            <w:r w:rsidRPr="00911926">
              <w:rPr>
                <w:rFonts w:ascii="Arial" w:hAnsi="Arial" w:cs="Arial"/>
              </w:rPr>
              <w:t>Zarządzanie użytkownikami, agentami, zasobami, licencjami, działami, audytami</w:t>
            </w:r>
          </w:p>
        </w:tc>
      </w:tr>
      <w:tr w:rsidR="00911926" w:rsidRPr="00911926" w14:paraId="54E0083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7A05F" w14:textId="77777777" w:rsidR="00911926" w:rsidRPr="00911926" w:rsidRDefault="00911926" w:rsidP="00421E77">
            <w:pPr>
              <w:pStyle w:val="NormalnyWeb"/>
              <w:rPr>
                <w:rFonts w:ascii="Arial" w:hAnsi="Arial" w:cs="Arial"/>
              </w:rPr>
            </w:pPr>
            <w:r w:rsidRPr="00911926">
              <w:rPr>
                <w:rFonts w:ascii="Arial" w:hAnsi="Arial" w:cs="Arial"/>
              </w:rPr>
              <w:t>Konfiguracja portalu helpdesk, kont administracyjnych oraz organizacji</w:t>
            </w:r>
          </w:p>
        </w:tc>
      </w:tr>
      <w:tr w:rsidR="00911926" w:rsidRPr="00911926" w14:paraId="2EDA13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8ABF8" w14:textId="77777777" w:rsidR="00911926" w:rsidRPr="00911926" w:rsidRDefault="00911926" w:rsidP="00421E77">
            <w:pPr>
              <w:pStyle w:val="NormalnyWeb"/>
              <w:rPr>
                <w:rFonts w:ascii="Arial" w:hAnsi="Arial" w:cs="Arial"/>
              </w:rPr>
            </w:pPr>
            <w:r w:rsidRPr="00911926">
              <w:rPr>
                <w:rFonts w:ascii="Arial" w:hAnsi="Arial" w:cs="Arial"/>
              </w:rPr>
              <w:t>Raporty dla każdego modułu w formie tabelarycznej</w:t>
            </w:r>
          </w:p>
        </w:tc>
      </w:tr>
      <w:tr w:rsidR="00911926" w:rsidRPr="00911926" w14:paraId="50EC498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9367D" w14:textId="77777777" w:rsidR="00911926" w:rsidRPr="00911926" w:rsidRDefault="00911926" w:rsidP="00421E77">
            <w:pPr>
              <w:pStyle w:val="NormalnyWeb"/>
              <w:rPr>
                <w:rFonts w:ascii="Arial" w:hAnsi="Arial" w:cs="Arial"/>
              </w:rPr>
            </w:pPr>
            <w:r w:rsidRPr="00911926">
              <w:rPr>
                <w:rFonts w:ascii="Arial" w:hAnsi="Arial" w:cs="Arial"/>
              </w:rPr>
              <w:t>Obsługa helpdesk oraz bazy wiedzy</w:t>
            </w:r>
          </w:p>
        </w:tc>
      </w:tr>
      <w:tr w:rsidR="00911926" w:rsidRPr="00911926" w14:paraId="2D8FE3A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CA984" w14:textId="77777777" w:rsidR="00911926" w:rsidRPr="00911926" w:rsidRDefault="00911926" w:rsidP="00421E77">
            <w:pPr>
              <w:pStyle w:val="NormalnyWeb"/>
              <w:rPr>
                <w:rFonts w:ascii="Arial" w:hAnsi="Arial" w:cs="Arial"/>
              </w:rPr>
            </w:pPr>
            <w:r w:rsidRPr="00911926">
              <w:rPr>
                <w:rFonts w:ascii="Arial" w:hAnsi="Arial" w:cs="Arial"/>
              </w:rPr>
              <w:t>Obsługa modułu RODO</w:t>
            </w:r>
          </w:p>
        </w:tc>
      </w:tr>
      <w:tr w:rsidR="00911926" w:rsidRPr="00911926" w14:paraId="7262C28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D4813" w14:textId="77777777" w:rsidR="00911926" w:rsidRPr="00911926" w:rsidRDefault="00911926" w:rsidP="00421E77">
            <w:pPr>
              <w:pStyle w:val="NormalnyWeb"/>
              <w:rPr>
                <w:rFonts w:ascii="Arial" w:hAnsi="Arial" w:cs="Arial"/>
              </w:rPr>
            </w:pPr>
            <w:r w:rsidRPr="00911926">
              <w:rPr>
                <w:rFonts w:ascii="Arial" w:hAnsi="Arial" w:cs="Arial"/>
              </w:rPr>
              <w:t>Obsługa modułu automatyzacja</w:t>
            </w:r>
          </w:p>
        </w:tc>
      </w:tr>
      <w:tr w:rsidR="00911926" w:rsidRPr="00911926" w14:paraId="67DAF77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0677" w14:textId="77777777" w:rsidR="00911926" w:rsidRPr="00911926" w:rsidRDefault="00911926" w:rsidP="00421E77">
            <w:pPr>
              <w:pStyle w:val="NormalnyWeb"/>
              <w:rPr>
                <w:rFonts w:ascii="Arial" w:hAnsi="Arial" w:cs="Arial"/>
              </w:rPr>
            </w:pPr>
            <w:r w:rsidRPr="00911926">
              <w:rPr>
                <w:rFonts w:ascii="Arial" w:hAnsi="Arial" w:cs="Arial"/>
              </w:rPr>
              <w:t>Obsługa modułu Sygnalita</w:t>
            </w:r>
          </w:p>
        </w:tc>
      </w:tr>
      <w:tr w:rsidR="00911926" w:rsidRPr="00911926" w14:paraId="6122038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39FB0" w14:textId="77777777" w:rsidR="00911926" w:rsidRPr="00911926" w:rsidRDefault="00911926" w:rsidP="00421E77">
            <w:pPr>
              <w:pStyle w:val="NormalnyWeb"/>
              <w:rPr>
                <w:rFonts w:ascii="Arial" w:hAnsi="Arial" w:cs="Arial"/>
              </w:rPr>
            </w:pPr>
            <w:r w:rsidRPr="00911926">
              <w:rPr>
                <w:rFonts w:ascii="Arial" w:hAnsi="Arial" w:cs="Arial"/>
              </w:rPr>
              <w:t>Automatyczne logowanie przy pomocy aplikacji</w:t>
            </w:r>
          </w:p>
        </w:tc>
      </w:tr>
      <w:tr w:rsidR="00911926" w:rsidRPr="00911926" w14:paraId="715D2A4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DE453" w14:textId="77777777" w:rsidR="00911926" w:rsidRPr="00911926" w:rsidRDefault="00911926" w:rsidP="00421E77">
            <w:pPr>
              <w:pStyle w:val="NormalnyWeb"/>
              <w:rPr>
                <w:rFonts w:ascii="Arial" w:hAnsi="Arial" w:cs="Arial"/>
              </w:rPr>
            </w:pPr>
            <w:r w:rsidRPr="00911926">
              <w:rPr>
                <w:rFonts w:ascii="Arial" w:hAnsi="Arial" w:cs="Arial"/>
              </w:rPr>
              <w:t>Logowanie za pomocą poświadczeń domenowych (SSO)</w:t>
            </w:r>
          </w:p>
        </w:tc>
      </w:tr>
      <w:tr w:rsidR="00911926" w:rsidRPr="00911926" w14:paraId="12B6555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BD5D0" w14:textId="77777777" w:rsidR="00911926" w:rsidRPr="00911926" w:rsidRDefault="00911926" w:rsidP="00421E77">
            <w:pPr>
              <w:pStyle w:val="NormalnyWeb"/>
              <w:rPr>
                <w:rFonts w:ascii="Arial" w:hAnsi="Arial" w:cs="Arial"/>
              </w:rPr>
            </w:pPr>
            <w:r w:rsidRPr="00911926">
              <w:rPr>
                <w:rFonts w:ascii="Arial" w:hAnsi="Arial" w:cs="Arial"/>
              </w:rPr>
              <w:t>Logowanie za pomocą konta AzureAD lub AAD</w:t>
            </w:r>
          </w:p>
        </w:tc>
      </w:tr>
      <w:tr w:rsidR="00911926" w:rsidRPr="00911926" w14:paraId="63C7AFA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3EC93" w14:textId="77777777" w:rsidR="00911926" w:rsidRPr="00911926" w:rsidRDefault="00911926" w:rsidP="00421E77">
            <w:pPr>
              <w:pStyle w:val="NormalnyWeb"/>
              <w:rPr>
                <w:rFonts w:ascii="Arial" w:hAnsi="Arial" w:cs="Arial"/>
              </w:rPr>
            </w:pPr>
            <w:r w:rsidRPr="00911926">
              <w:rPr>
                <w:rFonts w:ascii="Arial" w:hAnsi="Arial" w:cs="Arial"/>
              </w:rPr>
              <w:t>Wydruk raportów tabelarycznych</w:t>
            </w:r>
          </w:p>
        </w:tc>
      </w:tr>
      <w:tr w:rsidR="00911926" w:rsidRPr="00911926" w14:paraId="0B94698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B4574" w14:textId="77777777" w:rsidR="00911926" w:rsidRPr="00911926" w:rsidRDefault="00911926" w:rsidP="00421E77">
            <w:pPr>
              <w:pStyle w:val="NormalnyWeb"/>
              <w:rPr>
                <w:rFonts w:ascii="Arial" w:hAnsi="Arial" w:cs="Arial"/>
              </w:rPr>
            </w:pPr>
            <w:r w:rsidRPr="00911926">
              <w:rPr>
                <w:rFonts w:ascii="Arial" w:hAnsi="Arial" w:cs="Arial"/>
              </w:rPr>
              <w:t>Kontrola statystyk użytkowników</w:t>
            </w:r>
          </w:p>
        </w:tc>
      </w:tr>
      <w:tr w:rsidR="00911926" w:rsidRPr="00911926" w14:paraId="5F2AE54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13995" w14:textId="77777777" w:rsidR="00911926" w:rsidRPr="00911926" w:rsidRDefault="00911926" w:rsidP="00421E77">
            <w:pPr>
              <w:pStyle w:val="NormalnyWeb"/>
              <w:rPr>
                <w:rFonts w:ascii="Arial" w:hAnsi="Arial" w:cs="Arial"/>
              </w:rPr>
            </w:pPr>
            <w:r w:rsidRPr="00911926">
              <w:rPr>
                <w:rFonts w:ascii="Arial" w:hAnsi="Arial" w:cs="Arial"/>
              </w:rPr>
              <w:t>Menu szybkiego dodawania nowych elementów (użytkownik, nieobecność, zasób, licencja, zgłoszenie, artykuł bazy wiedzy, zbiór danych, czynność przetwarzania)</w:t>
            </w:r>
          </w:p>
        </w:tc>
      </w:tr>
      <w:tr w:rsidR="00911926" w:rsidRPr="00911926" w14:paraId="41A0AC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B31C3" w14:textId="77777777" w:rsidR="00911926" w:rsidRPr="00911926" w:rsidRDefault="00911926" w:rsidP="00421E77">
            <w:pPr>
              <w:pStyle w:val="NormalnyWeb"/>
              <w:rPr>
                <w:rFonts w:ascii="Arial" w:hAnsi="Arial" w:cs="Arial"/>
              </w:rPr>
            </w:pPr>
            <w:r w:rsidRPr="00911926">
              <w:rPr>
                <w:rFonts w:ascii="Arial" w:hAnsi="Arial" w:cs="Arial"/>
              </w:rPr>
              <w:t>Przełączanie wersji językowej bez ponownego logowania do systemu</w:t>
            </w:r>
          </w:p>
        </w:tc>
      </w:tr>
      <w:tr w:rsidR="00911926" w:rsidRPr="00911926" w14:paraId="7C23779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B20BB" w14:textId="77777777" w:rsidR="00911926" w:rsidRPr="00911926" w:rsidRDefault="00911926" w:rsidP="00421E77">
            <w:pPr>
              <w:pStyle w:val="NormalnyWeb"/>
              <w:rPr>
                <w:rFonts w:ascii="Arial" w:hAnsi="Arial" w:cs="Arial"/>
              </w:rPr>
            </w:pPr>
            <w:r w:rsidRPr="00911926">
              <w:rPr>
                <w:rFonts w:ascii="Arial" w:hAnsi="Arial" w:cs="Arial"/>
              </w:rPr>
              <w:t>Nawigacja Breadcrumb</w:t>
            </w:r>
          </w:p>
        </w:tc>
      </w:tr>
      <w:tr w:rsidR="00911926" w:rsidRPr="00911926" w14:paraId="41C7F75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04EB2" w14:textId="77777777" w:rsidR="00911926" w:rsidRPr="00911926" w:rsidRDefault="00911926" w:rsidP="00421E77">
            <w:pPr>
              <w:pStyle w:val="NormalnyWeb"/>
              <w:rPr>
                <w:rFonts w:ascii="Arial" w:hAnsi="Arial" w:cs="Arial"/>
              </w:rPr>
            </w:pPr>
            <w:r w:rsidRPr="00911926">
              <w:rPr>
                <w:rFonts w:ascii="Arial" w:hAnsi="Arial" w:cs="Arial"/>
              </w:rPr>
              <w:t>Definicja własnego URL, bez zmiany nazwy hosta (obsługa loadbalancingu)</w:t>
            </w:r>
          </w:p>
        </w:tc>
      </w:tr>
      <w:tr w:rsidR="00911926" w:rsidRPr="00911926" w14:paraId="4945DFE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82450" w14:textId="77777777" w:rsidR="00911926" w:rsidRPr="00911926" w:rsidRDefault="00911926" w:rsidP="00421E77">
            <w:pPr>
              <w:rPr>
                <w:rFonts w:ascii="Arial" w:hAnsi="Arial" w:cs="Arial"/>
              </w:rPr>
            </w:pPr>
          </w:p>
        </w:tc>
      </w:tr>
      <w:tr w:rsidR="00911926" w:rsidRPr="00911926" w14:paraId="6F10B951"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AE49A" w14:textId="77777777" w:rsidR="00911926" w:rsidRPr="00911926" w:rsidRDefault="00911926" w:rsidP="00421E77">
            <w:pPr>
              <w:pStyle w:val="Nagwek1"/>
              <w:jc w:val="center"/>
              <w:rPr>
                <w:rFonts w:ascii="Arial" w:eastAsia="Times New Roman" w:hAnsi="Arial" w:cs="Arial"/>
                <w:sz w:val="48"/>
                <w:szCs w:val="48"/>
              </w:rPr>
            </w:pPr>
            <w:r w:rsidRPr="00911926">
              <w:rPr>
                <w:rStyle w:val="Pogrubienie"/>
                <w:rFonts w:ascii="Arial" w:eastAsia="Times New Roman" w:hAnsi="Arial" w:cs="Arial"/>
                <w:b w:val="0"/>
                <w:bCs w:val="0"/>
              </w:rPr>
              <w:t>Funkcjonalności ogólne</w:t>
            </w:r>
          </w:p>
        </w:tc>
      </w:tr>
      <w:tr w:rsidR="00911926" w:rsidRPr="00911926" w14:paraId="3DF05B1F"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23C4D" w14:textId="77777777" w:rsidR="00911926" w:rsidRPr="00911926" w:rsidRDefault="00911926" w:rsidP="00421E77">
            <w:pPr>
              <w:rPr>
                <w:rFonts w:ascii="Arial" w:eastAsia="Times New Roman" w:hAnsi="Arial" w:cs="Arial"/>
              </w:rPr>
            </w:pPr>
          </w:p>
        </w:tc>
      </w:tr>
      <w:tr w:rsidR="00911926" w:rsidRPr="00911926" w14:paraId="01E49BDD"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4858F" w14:textId="77777777" w:rsidR="00911926" w:rsidRPr="00911926" w:rsidRDefault="00911926" w:rsidP="00421E77">
            <w:pPr>
              <w:rPr>
                <w:rFonts w:ascii="Arial" w:eastAsia="Times New Roman" w:hAnsi="Arial" w:cs="Arial"/>
                <w:sz w:val="20"/>
                <w:szCs w:val="20"/>
              </w:rPr>
            </w:pPr>
          </w:p>
        </w:tc>
      </w:tr>
      <w:tr w:rsidR="00911926" w:rsidRPr="00911926" w14:paraId="311A9AF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C29C1" w14:textId="77777777" w:rsidR="00911926" w:rsidRPr="00911926" w:rsidRDefault="00911926" w:rsidP="00421E77">
            <w:pPr>
              <w:pStyle w:val="NormalnyWeb"/>
              <w:rPr>
                <w:rFonts w:ascii="Arial" w:hAnsi="Arial" w:cs="Arial"/>
              </w:rPr>
            </w:pPr>
            <w:r w:rsidRPr="00911926">
              <w:rPr>
                <w:rFonts w:ascii="Arial" w:hAnsi="Arial" w:cs="Arial"/>
              </w:rPr>
              <w:t>Określanie praw dostępu do grup zasobów lub użytkowników</w:t>
            </w:r>
          </w:p>
        </w:tc>
      </w:tr>
      <w:tr w:rsidR="00911926" w:rsidRPr="00911926" w14:paraId="26E3480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B8F6DC" w14:textId="77777777" w:rsidR="00911926" w:rsidRPr="00911926" w:rsidRDefault="00911926" w:rsidP="00421E77">
            <w:pPr>
              <w:pStyle w:val="NormalnyWeb"/>
              <w:rPr>
                <w:rFonts w:ascii="Arial" w:hAnsi="Arial" w:cs="Arial"/>
              </w:rPr>
            </w:pPr>
            <w:r w:rsidRPr="00911926">
              <w:rPr>
                <w:rFonts w:ascii="Arial" w:hAnsi="Arial" w:cs="Arial"/>
              </w:rPr>
              <w:t>Aplikacja desktopowa służąca do zarządzania systemem może być zainstalowana na dowolnej liczbie komputerów ("Licencja pływająca")</w:t>
            </w:r>
          </w:p>
        </w:tc>
      </w:tr>
      <w:tr w:rsidR="00911926" w:rsidRPr="00911926" w14:paraId="1B13088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F739B" w14:textId="77777777" w:rsidR="00911926" w:rsidRPr="00911926" w:rsidRDefault="00911926" w:rsidP="00421E77">
            <w:pPr>
              <w:pStyle w:val="NormalnyWeb"/>
              <w:rPr>
                <w:rFonts w:ascii="Arial" w:hAnsi="Arial" w:cs="Arial"/>
              </w:rPr>
            </w:pPr>
            <w:r w:rsidRPr="00911926">
              <w:rPr>
                <w:rFonts w:ascii="Arial" w:hAnsi="Arial" w:cs="Arial"/>
              </w:rPr>
              <w:t>Dodatkowa aplikacja webowa umożliwiająca dostęp do systemu i zarządzanie systemem</w:t>
            </w:r>
          </w:p>
        </w:tc>
      </w:tr>
      <w:tr w:rsidR="00911926" w:rsidRPr="00911926" w14:paraId="4D79355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C042E" w14:textId="77777777" w:rsidR="00911926" w:rsidRPr="00911926" w:rsidRDefault="00911926" w:rsidP="00421E77">
            <w:pPr>
              <w:pStyle w:val="NormalnyWeb"/>
              <w:rPr>
                <w:rFonts w:ascii="Arial" w:hAnsi="Arial" w:cs="Arial"/>
              </w:rPr>
            </w:pPr>
            <w:r w:rsidRPr="00911926">
              <w:rPr>
                <w:rFonts w:ascii="Arial" w:hAnsi="Arial" w:cs="Arial"/>
              </w:rPr>
              <w:t>Obsługa systemu w wielu zakładkach (też w aplikacji desktop)</w:t>
            </w:r>
          </w:p>
        </w:tc>
      </w:tr>
      <w:tr w:rsidR="00911926" w:rsidRPr="00911926" w14:paraId="0CAFA4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F781C" w14:textId="77777777" w:rsidR="00911926" w:rsidRPr="00911926" w:rsidRDefault="00911926" w:rsidP="00421E77">
            <w:pPr>
              <w:pStyle w:val="NormalnyWeb"/>
              <w:rPr>
                <w:rFonts w:ascii="Arial" w:hAnsi="Arial" w:cs="Arial"/>
              </w:rPr>
            </w:pPr>
            <w:r w:rsidRPr="00911926">
              <w:rPr>
                <w:rFonts w:ascii="Arial" w:hAnsi="Arial" w:cs="Arial"/>
              </w:rPr>
              <w:lastRenderedPageBreak/>
              <w:t>Wersja polska (pl-PL) interfejsu użytkownika</w:t>
            </w:r>
          </w:p>
        </w:tc>
      </w:tr>
      <w:tr w:rsidR="00911926" w:rsidRPr="00911926" w14:paraId="68FC6F7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7F7DB" w14:textId="77777777" w:rsidR="00911926" w:rsidRPr="00911926" w:rsidRDefault="00911926" w:rsidP="00421E77">
            <w:pPr>
              <w:pStyle w:val="NormalnyWeb"/>
              <w:rPr>
                <w:rFonts w:ascii="Arial" w:hAnsi="Arial" w:cs="Arial"/>
              </w:rPr>
            </w:pPr>
            <w:r w:rsidRPr="00911926">
              <w:rPr>
                <w:rFonts w:ascii="Arial" w:hAnsi="Arial" w:cs="Arial"/>
              </w:rPr>
              <w:t xml:space="preserve">Praca w oparciu o silnik bazy danych MS SQL </w:t>
            </w:r>
          </w:p>
        </w:tc>
      </w:tr>
      <w:tr w:rsidR="00911926" w:rsidRPr="00911926" w14:paraId="1EFC4DB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CF914" w14:textId="77777777" w:rsidR="00911926" w:rsidRPr="00911926" w:rsidRDefault="00911926" w:rsidP="00421E77">
            <w:pPr>
              <w:pStyle w:val="NormalnyWeb"/>
              <w:rPr>
                <w:rFonts w:ascii="Arial" w:hAnsi="Arial" w:cs="Arial"/>
              </w:rPr>
            </w:pPr>
            <w:r w:rsidRPr="00911926">
              <w:rPr>
                <w:rFonts w:ascii="Arial" w:hAnsi="Arial" w:cs="Arial"/>
              </w:rPr>
              <w:t>Zdalna instalacja i dezinstalacja agentów na stacjach roboczych</w:t>
            </w:r>
          </w:p>
        </w:tc>
      </w:tr>
      <w:tr w:rsidR="00911926" w:rsidRPr="00911926" w14:paraId="155CBD9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ED420" w14:textId="77777777" w:rsidR="00911926" w:rsidRPr="00911926" w:rsidRDefault="00911926" w:rsidP="00421E77">
            <w:pPr>
              <w:pStyle w:val="NormalnyWeb"/>
              <w:rPr>
                <w:rFonts w:ascii="Arial" w:hAnsi="Arial" w:cs="Arial"/>
              </w:rPr>
            </w:pPr>
            <w:r w:rsidRPr="00911926">
              <w:rPr>
                <w:rFonts w:ascii="Arial" w:hAnsi="Arial" w:cs="Arial"/>
              </w:rPr>
              <w:t>Odczytywanie struktury organizacji z Active Directory</w:t>
            </w:r>
          </w:p>
        </w:tc>
      </w:tr>
      <w:tr w:rsidR="00911926" w:rsidRPr="00911926" w14:paraId="2778BAE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3491E" w14:textId="77777777" w:rsidR="00911926" w:rsidRPr="00911926" w:rsidRDefault="00911926" w:rsidP="00421E77">
            <w:pPr>
              <w:pStyle w:val="NormalnyWeb"/>
              <w:rPr>
                <w:rFonts w:ascii="Arial" w:hAnsi="Arial" w:cs="Arial"/>
              </w:rPr>
            </w:pPr>
            <w:r w:rsidRPr="00911926">
              <w:rPr>
                <w:rFonts w:ascii="Arial" w:hAnsi="Arial" w:cs="Arial"/>
              </w:rPr>
              <w:t>Skaner sieci wykorzystywany do wykrywania nowych urządzeń</w:t>
            </w:r>
          </w:p>
        </w:tc>
      </w:tr>
      <w:tr w:rsidR="00911926" w:rsidRPr="00911926" w14:paraId="628BD81C"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6C978" w14:textId="77777777" w:rsidR="00911926" w:rsidRPr="00911926" w:rsidRDefault="00911926" w:rsidP="00421E77">
            <w:pPr>
              <w:pStyle w:val="NormalnyWeb"/>
              <w:rPr>
                <w:rFonts w:ascii="Arial" w:hAnsi="Arial" w:cs="Arial"/>
              </w:rPr>
            </w:pPr>
            <w:r w:rsidRPr="00911926">
              <w:rPr>
                <w:rFonts w:ascii="Arial" w:hAnsi="Arial" w:cs="Arial"/>
              </w:rPr>
              <w:t>Mechanizm automatycznego tworzenia komputera na podstawie danych przesłanych przez agenta</w:t>
            </w:r>
          </w:p>
        </w:tc>
      </w:tr>
      <w:tr w:rsidR="00911926" w:rsidRPr="00911926" w14:paraId="3F312E6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E8A02" w14:textId="77777777" w:rsidR="00911926" w:rsidRPr="00911926" w:rsidRDefault="00911926" w:rsidP="00421E77">
            <w:pPr>
              <w:pStyle w:val="NormalnyWeb"/>
              <w:rPr>
                <w:rFonts w:ascii="Arial" w:hAnsi="Arial" w:cs="Arial"/>
              </w:rPr>
            </w:pPr>
            <w:r w:rsidRPr="00911926">
              <w:rPr>
                <w:rFonts w:ascii="Arial" w:hAnsi="Arial" w:cs="Arial"/>
              </w:rPr>
              <w:t>Mechanizm automatycznego tworzenia użytkowników na podstawie danych przesłanych przez agenta</w:t>
            </w:r>
          </w:p>
        </w:tc>
      </w:tr>
      <w:tr w:rsidR="00911926" w:rsidRPr="00911926" w14:paraId="794A37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E817B" w14:textId="77777777" w:rsidR="00911926" w:rsidRPr="00911926" w:rsidRDefault="00911926" w:rsidP="00421E77">
            <w:pPr>
              <w:pStyle w:val="NormalnyWeb"/>
              <w:rPr>
                <w:rFonts w:ascii="Arial" w:hAnsi="Arial" w:cs="Arial"/>
              </w:rPr>
            </w:pPr>
            <w:r w:rsidRPr="00911926">
              <w:rPr>
                <w:rFonts w:ascii="Arial" w:hAnsi="Arial" w:cs="Arial"/>
              </w:rPr>
              <w:t>Automatycznie dodane komputery\użytkowników są powiązane z odpowiednią grupą zgodną z OU w Active Directory</w:t>
            </w:r>
          </w:p>
        </w:tc>
      </w:tr>
      <w:tr w:rsidR="00911926" w:rsidRPr="00911926" w14:paraId="751D485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E97AB" w14:textId="77777777" w:rsidR="00911926" w:rsidRPr="00911926" w:rsidRDefault="00911926" w:rsidP="00421E77">
            <w:pPr>
              <w:pStyle w:val="NormalnyWeb"/>
              <w:rPr>
                <w:rFonts w:ascii="Arial" w:hAnsi="Arial" w:cs="Arial"/>
              </w:rPr>
            </w:pPr>
            <w:r w:rsidRPr="00911926">
              <w:rPr>
                <w:rFonts w:ascii="Arial" w:hAnsi="Arial" w:cs="Arial"/>
              </w:rPr>
              <w:t>Definiowanie nieograniczonej liczby użytkowników systemu</w:t>
            </w:r>
          </w:p>
        </w:tc>
      </w:tr>
      <w:tr w:rsidR="00911926" w:rsidRPr="00911926" w14:paraId="44EA628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E48C3" w14:textId="77777777" w:rsidR="00911926" w:rsidRPr="00911926" w:rsidRDefault="00911926" w:rsidP="00421E77">
            <w:pPr>
              <w:pStyle w:val="NormalnyWeb"/>
              <w:rPr>
                <w:rFonts w:ascii="Arial" w:hAnsi="Arial" w:cs="Arial"/>
              </w:rPr>
            </w:pPr>
            <w:r w:rsidRPr="00911926">
              <w:rPr>
                <w:rFonts w:ascii="Arial" w:hAnsi="Arial" w:cs="Arial"/>
              </w:rPr>
              <w:t>Określanie ról dla kont systemu: Administratorzy, Menadżerowie, Zarządcy,Pracownicy</w:t>
            </w:r>
          </w:p>
        </w:tc>
      </w:tr>
      <w:tr w:rsidR="00911926" w:rsidRPr="00911926" w14:paraId="3738033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33227" w14:textId="77777777" w:rsidR="00911926" w:rsidRPr="00911926" w:rsidRDefault="00911926" w:rsidP="00421E77">
            <w:pPr>
              <w:pStyle w:val="NormalnyWeb"/>
              <w:rPr>
                <w:rFonts w:ascii="Arial" w:hAnsi="Arial" w:cs="Arial"/>
              </w:rPr>
            </w:pPr>
            <w:r w:rsidRPr="00911926">
              <w:rPr>
                <w:rFonts w:ascii="Arial" w:hAnsi="Arial" w:cs="Arial"/>
              </w:rPr>
              <w:t>Indywidualny login i hasło dla poszczególnych użytkowników</w:t>
            </w:r>
          </w:p>
        </w:tc>
      </w:tr>
      <w:tr w:rsidR="00911926" w:rsidRPr="00911926" w14:paraId="677BD90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F66E8" w14:textId="77777777" w:rsidR="00911926" w:rsidRPr="00911926" w:rsidRDefault="00911926" w:rsidP="00421E77">
            <w:pPr>
              <w:pStyle w:val="NormalnyWeb"/>
              <w:rPr>
                <w:rFonts w:ascii="Arial" w:hAnsi="Arial" w:cs="Arial"/>
              </w:rPr>
            </w:pPr>
            <w:r w:rsidRPr="00911926">
              <w:rPr>
                <w:rFonts w:ascii="Arial" w:hAnsi="Arial" w:cs="Arial"/>
              </w:rPr>
              <w:t>Automatyczne logowanie do systemu</w:t>
            </w:r>
          </w:p>
        </w:tc>
      </w:tr>
      <w:tr w:rsidR="00911926" w:rsidRPr="00911926" w14:paraId="70EA187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0C59F" w14:textId="77777777" w:rsidR="00911926" w:rsidRPr="00911926" w:rsidRDefault="00911926" w:rsidP="00421E77">
            <w:pPr>
              <w:pStyle w:val="NormalnyWeb"/>
              <w:rPr>
                <w:rFonts w:ascii="Arial" w:hAnsi="Arial" w:cs="Arial"/>
              </w:rPr>
            </w:pPr>
            <w:r w:rsidRPr="00911926">
              <w:rPr>
                <w:rFonts w:ascii="Arial" w:hAnsi="Arial" w:cs="Arial"/>
              </w:rPr>
              <w:t>Zarządzanie uprawnieniami użytkowników - okreśłanie dostępu do poszczególnych obiektów i opcji systemu systemu (konkretny użytkownik, konkretny zasób lub ich grupy) , możliwość ograniczenia operacji (wyświetlanie, tworzenie, edycja, usuwanie)</w:t>
            </w:r>
          </w:p>
        </w:tc>
      </w:tr>
      <w:tr w:rsidR="00911926" w:rsidRPr="00911926" w14:paraId="62DCDB8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94D71" w14:textId="77777777" w:rsidR="00911926" w:rsidRPr="00911926" w:rsidRDefault="00911926" w:rsidP="00421E77">
            <w:pPr>
              <w:pStyle w:val="NormalnyWeb"/>
              <w:rPr>
                <w:rFonts w:ascii="Arial" w:hAnsi="Arial" w:cs="Arial"/>
              </w:rPr>
            </w:pPr>
            <w:r w:rsidRPr="00911926">
              <w:rPr>
                <w:rFonts w:ascii="Arial" w:hAnsi="Arial" w:cs="Arial"/>
              </w:rPr>
              <w:t>Dostęp do programu chroniony przy pomocy uwierzytelniania wieloskładnikowego</w:t>
            </w:r>
          </w:p>
        </w:tc>
      </w:tr>
      <w:tr w:rsidR="00911926" w:rsidRPr="00911926" w14:paraId="5F7B937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E2D45" w14:textId="77777777" w:rsidR="00911926" w:rsidRPr="00911926" w:rsidRDefault="00911926" w:rsidP="00421E77">
            <w:pPr>
              <w:pStyle w:val="NormalnyWeb"/>
              <w:rPr>
                <w:rFonts w:ascii="Arial" w:hAnsi="Arial" w:cs="Arial"/>
              </w:rPr>
            </w:pPr>
            <w:r w:rsidRPr="00911926">
              <w:rPr>
                <w:rFonts w:ascii="Arial" w:hAnsi="Arial" w:cs="Arial"/>
              </w:rPr>
              <w:t>Określanie ról użytkowników - zarządzanie grupami</w:t>
            </w:r>
          </w:p>
        </w:tc>
      </w:tr>
      <w:tr w:rsidR="00911926" w:rsidRPr="00911926" w14:paraId="11F10E0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64A67" w14:textId="77777777" w:rsidR="00911926" w:rsidRPr="00911926" w:rsidRDefault="00911926" w:rsidP="00421E77">
            <w:pPr>
              <w:pStyle w:val="NormalnyWeb"/>
              <w:rPr>
                <w:rFonts w:ascii="Arial" w:hAnsi="Arial" w:cs="Arial"/>
              </w:rPr>
            </w:pPr>
            <w:r w:rsidRPr="00911926">
              <w:rPr>
                <w:rFonts w:ascii="Arial" w:hAnsi="Arial" w:cs="Arial"/>
              </w:rPr>
              <w:t>Zabezpieczenie Agentów przed nieautoryzowanym wyłączeniem lub usunięciem</w:t>
            </w:r>
          </w:p>
        </w:tc>
      </w:tr>
      <w:tr w:rsidR="00911926" w:rsidRPr="00911926" w14:paraId="0A17EC5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44715" w14:textId="77777777" w:rsidR="00911926" w:rsidRPr="00911926" w:rsidRDefault="00911926" w:rsidP="00421E77">
            <w:pPr>
              <w:pStyle w:val="NormalnyWeb"/>
              <w:rPr>
                <w:rFonts w:ascii="Arial" w:hAnsi="Arial" w:cs="Arial"/>
              </w:rPr>
            </w:pPr>
            <w:r w:rsidRPr="00911926">
              <w:rPr>
                <w:rFonts w:ascii="Arial" w:hAnsi="Arial" w:cs="Arial"/>
              </w:rPr>
              <w:t>Eksport danych do plików zewnętrznych (Excel, html, CSV, PDF, TXT, MHT, RTF, BMP)</w:t>
            </w:r>
          </w:p>
        </w:tc>
      </w:tr>
      <w:tr w:rsidR="00911926" w:rsidRPr="00911926" w14:paraId="6ED813A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274CF" w14:textId="77777777" w:rsidR="00911926" w:rsidRPr="00911926" w:rsidRDefault="00911926" w:rsidP="00421E77">
            <w:pPr>
              <w:pStyle w:val="NormalnyWeb"/>
              <w:rPr>
                <w:rFonts w:ascii="Arial" w:hAnsi="Arial" w:cs="Arial"/>
              </w:rPr>
            </w:pPr>
            <w:r w:rsidRPr="00911926">
              <w:rPr>
                <w:rFonts w:ascii="Arial" w:hAnsi="Arial" w:cs="Arial"/>
              </w:rPr>
              <w:t>Zgodny z pracą w sieciach WLAN</w:t>
            </w:r>
          </w:p>
        </w:tc>
      </w:tr>
      <w:tr w:rsidR="00911926" w:rsidRPr="00911926" w14:paraId="6F33257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78B97" w14:textId="77777777" w:rsidR="00911926" w:rsidRPr="00911926" w:rsidRDefault="00911926" w:rsidP="00421E77">
            <w:pPr>
              <w:pStyle w:val="NormalnyWeb"/>
              <w:rPr>
                <w:rFonts w:ascii="Arial" w:hAnsi="Arial" w:cs="Arial"/>
              </w:rPr>
            </w:pPr>
            <w:r w:rsidRPr="00911926">
              <w:rPr>
                <w:rFonts w:ascii="Arial" w:hAnsi="Arial" w:cs="Arial"/>
              </w:rPr>
              <w:t>Podgląd aktualnych zadań serwera</w:t>
            </w:r>
          </w:p>
        </w:tc>
      </w:tr>
      <w:tr w:rsidR="00911926" w:rsidRPr="00911926" w14:paraId="1DA573B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0A7E3" w14:textId="77777777" w:rsidR="00911926" w:rsidRPr="00911926" w:rsidRDefault="00911926" w:rsidP="00421E77">
            <w:pPr>
              <w:pStyle w:val="NormalnyWeb"/>
              <w:rPr>
                <w:rFonts w:ascii="Arial" w:hAnsi="Arial" w:cs="Arial"/>
              </w:rPr>
            </w:pPr>
            <w:r w:rsidRPr="00911926">
              <w:rPr>
                <w:rFonts w:ascii="Arial" w:hAnsi="Arial" w:cs="Arial"/>
              </w:rPr>
              <w:t>Centrum informacji - przekrojowy raport na temat zdarzeń oraz statusu monitorowanych komputerów i użytkowników</w:t>
            </w:r>
          </w:p>
        </w:tc>
      </w:tr>
      <w:tr w:rsidR="00911926" w:rsidRPr="00911926" w14:paraId="3B26D09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56C40" w14:textId="77777777" w:rsidR="00911926" w:rsidRPr="00911926" w:rsidRDefault="00911926" w:rsidP="00421E77">
            <w:pPr>
              <w:pStyle w:val="NormalnyWeb"/>
              <w:rPr>
                <w:rFonts w:ascii="Arial" w:hAnsi="Arial" w:cs="Arial"/>
              </w:rPr>
            </w:pPr>
            <w:r w:rsidRPr="00911926">
              <w:rPr>
                <w:rFonts w:ascii="Arial" w:hAnsi="Arial" w:cs="Arial"/>
              </w:rPr>
              <w:t>Wielopoziomowe drzewo lokalizacji oraz relacje lokalizacji z firmami</w:t>
            </w:r>
          </w:p>
        </w:tc>
      </w:tr>
      <w:tr w:rsidR="00911926" w:rsidRPr="00911926" w14:paraId="1A885EF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D9FCD" w14:textId="77777777" w:rsidR="00911926" w:rsidRPr="00911926" w:rsidRDefault="00911926" w:rsidP="00421E77">
            <w:pPr>
              <w:pStyle w:val="NormalnyWeb"/>
              <w:rPr>
                <w:rFonts w:ascii="Arial" w:hAnsi="Arial" w:cs="Arial"/>
              </w:rPr>
            </w:pPr>
            <w:r w:rsidRPr="00911926">
              <w:rPr>
                <w:rFonts w:ascii="Arial" w:hAnsi="Arial" w:cs="Arial"/>
              </w:rPr>
              <w:t>Wyszukiwanie danych w tabelach raportów</w:t>
            </w:r>
          </w:p>
        </w:tc>
      </w:tr>
      <w:tr w:rsidR="00911926" w:rsidRPr="00911926" w14:paraId="1A06F49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B07F0C" w14:textId="77777777" w:rsidR="00911926" w:rsidRPr="00911926" w:rsidRDefault="00911926" w:rsidP="00421E77">
            <w:pPr>
              <w:pStyle w:val="NormalnyWeb"/>
              <w:rPr>
                <w:rFonts w:ascii="Arial" w:hAnsi="Arial" w:cs="Arial"/>
              </w:rPr>
            </w:pPr>
            <w:r w:rsidRPr="00911926">
              <w:rPr>
                <w:rFonts w:ascii="Arial" w:hAnsi="Arial" w:cs="Arial"/>
              </w:rPr>
              <w:t>Dowolne definiowania grup sprzętu i użytkowników</w:t>
            </w:r>
          </w:p>
        </w:tc>
      </w:tr>
      <w:tr w:rsidR="00911926" w:rsidRPr="00911926" w14:paraId="4D076B5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1D079" w14:textId="77777777" w:rsidR="00911926" w:rsidRPr="00911926" w:rsidRDefault="00911926" w:rsidP="00421E77">
            <w:pPr>
              <w:pStyle w:val="NormalnyWeb"/>
              <w:rPr>
                <w:rFonts w:ascii="Arial" w:hAnsi="Arial" w:cs="Arial"/>
              </w:rPr>
            </w:pPr>
            <w:r w:rsidRPr="00911926">
              <w:rPr>
                <w:rFonts w:ascii="Arial" w:hAnsi="Arial" w:cs="Arial"/>
              </w:rPr>
              <w:lastRenderedPageBreak/>
              <w:t>Tworzenie dowolnych raportów ad-hoc - sortowanie kolumn grupowanie, ukrywanie/odkrywanie kolumn, zaawansowane filtrowanie danych w oparciu o funkcje logiczne</w:t>
            </w:r>
          </w:p>
        </w:tc>
      </w:tr>
      <w:tr w:rsidR="00911926" w:rsidRPr="00911926" w14:paraId="2711D16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E3AC8" w14:textId="77777777" w:rsidR="00911926" w:rsidRPr="00911926" w:rsidRDefault="00911926" w:rsidP="00421E77">
            <w:pPr>
              <w:pStyle w:val="NormalnyWeb"/>
              <w:rPr>
                <w:rFonts w:ascii="Arial" w:hAnsi="Arial" w:cs="Arial"/>
              </w:rPr>
            </w:pPr>
            <w:r w:rsidRPr="00911926">
              <w:rPr>
                <w:rFonts w:ascii="Arial" w:hAnsi="Arial" w:cs="Arial"/>
              </w:rPr>
              <w:t>Definiowanie i zapamiętywanie własnych widoków</w:t>
            </w:r>
          </w:p>
        </w:tc>
      </w:tr>
      <w:tr w:rsidR="00911926" w:rsidRPr="00911926" w14:paraId="56303D7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AAEC9" w14:textId="77777777" w:rsidR="00911926" w:rsidRPr="00911926" w:rsidRDefault="00911926" w:rsidP="00421E77">
            <w:pPr>
              <w:pStyle w:val="NormalnyWeb"/>
              <w:rPr>
                <w:rFonts w:ascii="Arial" w:hAnsi="Arial" w:cs="Arial"/>
              </w:rPr>
            </w:pPr>
            <w:r w:rsidRPr="00911926">
              <w:rPr>
                <w:rFonts w:ascii="Arial" w:hAnsi="Arial" w:cs="Arial"/>
              </w:rPr>
              <w:t>Eksport danych bezpośrednio do MS Excel</w:t>
            </w:r>
          </w:p>
        </w:tc>
      </w:tr>
      <w:tr w:rsidR="00911926" w:rsidRPr="00911926" w14:paraId="560E2C0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30687" w14:textId="77777777" w:rsidR="00911926" w:rsidRPr="00911926" w:rsidRDefault="00911926" w:rsidP="00421E77">
            <w:pPr>
              <w:pStyle w:val="NormalnyWeb"/>
              <w:rPr>
                <w:rFonts w:ascii="Arial" w:hAnsi="Arial" w:cs="Arial"/>
              </w:rPr>
            </w:pPr>
            <w:r w:rsidRPr="00911926">
              <w:rPr>
                <w:rFonts w:ascii="Arial" w:hAnsi="Arial" w:cs="Arial"/>
              </w:rPr>
              <w:t>Budowa zestawień metodą drag'n'drop</w:t>
            </w:r>
          </w:p>
        </w:tc>
      </w:tr>
      <w:tr w:rsidR="00911926" w:rsidRPr="00911926" w14:paraId="5D21C1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BF137" w14:textId="77777777" w:rsidR="00911926" w:rsidRPr="00911926" w:rsidRDefault="00911926" w:rsidP="00421E77">
            <w:pPr>
              <w:pStyle w:val="NormalnyWeb"/>
              <w:rPr>
                <w:rFonts w:ascii="Arial" w:hAnsi="Arial" w:cs="Arial"/>
              </w:rPr>
            </w:pPr>
            <w:r w:rsidRPr="00911926">
              <w:rPr>
                <w:rFonts w:ascii="Arial" w:hAnsi="Arial" w:cs="Arial"/>
              </w:rPr>
              <w:t>Budowa modułowa z możliwością przypisywania określonych wtyczek programu (funkcji) do poszczególnych Agentów</w:t>
            </w:r>
          </w:p>
        </w:tc>
      </w:tr>
      <w:tr w:rsidR="00911926" w:rsidRPr="00911926" w14:paraId="36813FA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F8C2B" w14:textId="77777777" w:rsidR="00911926" w:rsidRPr="00911926" w:rsidRDefault="00911926" w:rsidP="00421E77">
            <w:pPr>
              <w:pStyle w:val="NormalnyWeb"/>
              <w:rPr>
                <w:rFonts w:ascii="Arial" w:hAnsi="Arial" w:cs="Arial"/>
              </w:rPr>
            </w:pPr>
            <w:r w:rsidRPr="00911926">
              <w:rPr>
                <w:rFonts w:ascii="Arial" w:hAnsi="Arial" w:cs="Arial"/>
              </w:rPr>
              <w:t>Obsługa protokołu SSL zapewniającego bezpieczną komunikację Master-Serwer oraz Agent-Server.</w:t>
            </w:r>
          </w:p>
        </w:tc>
      </w:tr>
      <w:tr w:rsidR="00911926" w:rsidRPr="00911926" w14:paraId="5D4600F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421EB" w14:textId="77777777" w:rsidR="00911926" w:rsidRPr="00911926" w:rsidRDefault="00911926" w:rsidP="00421E77">
            <w:pPr>
              <w:pStyle w:val="NormalnyWeb"/>
              <w:rPr>
                <w:rFonts w:ascii="Arial" w:hAnsi="Arial" w:cs="Arial"/>
              </w:rPr>
            </w:pPr>
            <w:r w:rsidRPr="00911926">
              <w:rPr>
                <w:rFonts w:ascii="Arial" w:hAnsi="Arial" w:cs="Arial"/>
              </w:rPr>
              <w:t>Połączenia pomiędzy komponentami realizowane za pomocą HTTP/HTTPS lub net.TCP</w:t>
            </w:r>
          </w:p>
        </w:tc>
      </w:tr>
      <w:tr w:rsidR="00911926" w:rsidRPr="00911926" w14:paraId="33EE5CA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F362E" w14:textId="77777777" w:rsidR="00911926" w:rsidRPr="00911926" w:rsidRDefault="00911926" w:rsidP="00421E77">
            <w:pPr>
              <w:pStyle w:val="NormalnyWeb"/>
              <w:rPr>
                <w:rFonts w:ascii="Arial" w:hAnsi="Arial" w:cs="Arial"/>
              </w:rPr>
            </w:pPr>
            <w:r w:rsidRPr="00911926">
              <w:rPr>
                <w:rFonts w:ascii="Arial" w:hAnsi="Arial" w:cs="Arial"/>
              </w:rPr>
              <w:t>Mechanizm kompresji pakietów danych przesyłanych przez Agenta</w:t>
            </w:r>
          </w:p>
        </w:tc>
      </w:tr>
      <w:tr w:rsidR="00911926" w:rsidRPr="00911926" w14:paraId="52C8BA7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43EC4" w14:textId="77777777" w:rsidR="00911926" w:rsidRPr="00911926" w:rsidRDefault="00911926" w:rsidP="00421E77">
            <w:pPr>
              <w:pStyle w:val="NormalnyWeb"/>
              <w:rPr>
                <w:rFonts w:ascii="Arial" w:hAnsi="Arial" w:cs="Arial"/>
              </w:rPr>
            </w:pPr>
            <w:r w:rsidRPr="00911926">
              <w:rPr>
                <w:rFonts w:ascii="Arial" w:hAnsi="Arial" w:cs="Arial"/>
              </w:rPr>
              <w:t>Automatyczne wykrywanie lokalizacji serwera aplikacji (WS-Discovery)</w:t>
            </w:r>
          </w:p>
        </w:tc>
      </w:tr>
      <w:tr w:rsidR="00911926" w:rsidRPr="00911926" w14:paraId="03EB702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6828E" w14:textId="77777777" w:rsidR="00911926" w:rsidRPr="00911926" w:rsidRDefault="00911926" w:rsidP="00421E77">
            <w:pPr>
              <w:pStyle w:val="NormalnyWeb"/>
              <w:rPr>
                <w:rFonts w:ascii="Arial" w:hAnsi="Arial" w:cs="Arial"/>
              </w:rPr>
            </w:pPr>
            <w:r w:rsidRPr="00911926">
              <w:rPr>
                <w:rFonts w:ascii="Arial" w:hAnsi="Arial" w:cs="Arial"/>
              </w:rPr>
              <w:t>Przekazanie agentowi nowych parametrów połączenia z usługą serwera (serwer zapasowy)</w:t>
            </w:r>
          </w:p>
        </w:tc>
      </w:tr>
      <w:tr w:rsidR="00911926" w:rsidRPr="00911926" w14:paraId="55A2622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B7271" w14:textId="77777777" w:rsidR="00911926" w:rsidRPr="00911926" w:rsidRDefault="00911926" w:rsidP="00421E77">
            <w:pPr>
              <w:pStyle w:val="NormalnyWeb"/>
              <w:rPr>
                <w:rFonts w:ascii="Arial" w:hAnsi="Arial" w:cs="Arial"/>
              </w:rPr>
            </w:pPr>
            <w:r w:rsidRPr="00911926">
              <w:rPr>
                <w:rFonts w:ascii="Arial" w:hAnsi="Arial" w:cs="Arial"/>
              </w:rPr>
              <w:t>Definiowanie konfiguracji serwera proxy dla połączenia Agent-Server</w:t>
            </w:r>
          </w:p>
        </w:tc>
      </w:tr>
      <w:tr w:rsidR="00911926" w:rsidRPr="00911926" w14:paraId="0D7196A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CF50B" w14:textId="77777777" w:rsidR="00911926" w:rsidRPr="00911926" w:rsidRDefault="00911926" w:rsidP="00421E77">
            <w:pPr>
              <w:pStyle w:val="NormalnyWeb"/>
              <w:rPr>
                <w:rFonts w:ascii="Arial" w:hAnsi="Arial" w:cs="Arial"/>
              </w:rPr>
            </w:pPr>
            <w:r w:rsidRPr="00911926">
              <w:rPr>
                <w:rFonts w:ascii="Arial" w:hAnsi="Arial" w:cs="Arial"/>
              </w:rPr>
              <w:t>Mechanizm zdalnego pobierania bieżących aktualizacji do programu</w:t>
            </w:r>
          </w:p>
        </w:tc>
      </w:tr>
      <w:tr w:rsidR="00911926" w:rsidRPr="00911926" w14:paraId="57C5111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CDDC7" w14:textId="77777777" w:rsidR="00911926" w:rsidRPr="00911926" w:rsidRDefault="00911926" w:rsidP="00421E77">
            <w:pPr>
              <w:pStyle w:val="NormalnyWeb"/>
              <w:rPr>
                <w:rFonts w:ascii="Arial" w:hAnsi="Arial" w:cs="Arial"/>
              </w:rPr>
            </w:pPr>
            <w:r w:rsidRPr="00911926">
              <w:rPr>
                <w:rFonts w:ascii="Arial" w:hAnsi="Arial" w:cs="Arial"/>
              </w:rPr>
              <w:t>Help kontekstowy wraz z podręcznikiem użytkownika w polskiej wersji językowej</w:t>
            </w:r>
          </w:p>
        </w:tc>
      </w:tr>
      <w:tr w:rsidR="00911926" w:rsidRPr="00911926" w14:paraId="636967C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D1AC9" w14:textId="77777777" w:rsidR="00911926" w:rsidRPr="00911926" w:rsidRDefault="00911926" w:rsidP="00421E77">
            <w:pPr>
              <w:pStyle w:val="NormalnyWeb"/>
              <w:rPr>
                <w:rFonts w:ascii="Arial" w:hAnsi="Arial" w:cs="Arial"/>
              </w:rPr>
            </w:pPr>
            <w:r w:rsidRPr="00911926">
              <w:rPr>
                <w:rFonts w:ascii="Arial" w:hAnsi="Arial" w:cs="Arial"/>
              </w:rPr>
              <w:t>Dostęp do bazy wiedzy systemu</w:t>
            </w:r>
          </w:p>
        </w:tc>
      </w:tr>
      <w:tr w:rsidR="00911926" w:rsidRPr="00911926" w14:paraId="145AEA1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F70E5" w14:textId="77777777" w:rsidR="00911926" w:rsidRPr="00911926" w:rsidRDefault="00911926" w:rsidP="00421E77">
            <w:pPr>
              <w:pStyle w:val="NormalnyWeb"/>
              <w:rPr>
                <w:rFonts w:ascii="Arial" w:hAnsi="Arial" w:cs="Arial"/>
              </w:rPr>
            </w:pPr>
            <w:r w:rsidRPr="00911926">
              <w:rPr>
                <w:rFonts w:ascii="Arial" w:hAnsi="Arial" w:cs="Arial"/>
              </w:rPr>
              <w:t>Definiowanie ustawień pracy Agentów (optymalizacja dla dużej liczby komputerów)</w:t>
            </w:r>
          </w:p>
        </w:tc>
      </w:tr>
      <w:tr w:rsidR="00911926" w:rsidRPr="00911926" w14:paraId="0D20922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35995" w14:textId="77777777" w:rsidR="00911926" w:rsidRPr="00911926" w:rsidRDefault="00911926" w:rsidP="00421E77">
            <w:pPr>
              <w:pStyle w:val="NormalnyWeb"/>
              <w:rPr>
                <w:rFonts w:ascii="Arial" w:hAnsi="Arial" w:cs="Arial"/>
              </w:rPr>
            </w:pPr>
            <w:r w:rsidRPr="00911926">
              <w:rPr>
                <w:rFonts w:ascii="Arial" w:hAnsi="Arial" w:cs="Arial"/>
              </w:rPr>
              <w:t>Dedykowane narzędzie, dostarczane z systemem, do wykonywania kopii bazy danych, niezależnie od wersji silnika bazy danych (MSSQL). Uruchomienie narzędzia backupu bazy w trybie wsadowym</w:t>
            </w:r>
          </w:p>
        </w:tc>
      </w:tr>
      <w:tr w:rsidR="00911926" w:rsidRPr="00911926" w14:paraId="25F0312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4BBAA" w14:textId="77777777" w:rsidR="00911926" w:rsidRPr="00911926" w:rsidRDefault="00911926" w:rsidP="00421E77">
            <w:pPr>
              <w:pStyle w:val="NormalnyWeb"/>
              <w:rPr>
                <w:rFonts w:ascii="Arial" w:hAnsi="Arial" w:cs="Arial"/>
              </w:rPr>
            </w:pPr>
            <w:r w:rsidRPr="00911926">
              <w:rPr>
                <w:rFonts w:ascii="Arial" w:hAnsi="Arial" w:cs="Arial"/>
              </w:rPr>
              <w:t>Manualna i automatyczna konserwacja bazy danych - usuwanie wyników skanowania oprogramowania, sprzętu, sesji zdalnego pulpitu, logów raportów, logów automatyzacji</w:t>
            </w:r>
          </w:p>
        </w:tc>
      </w:tr>
      <w:tr w:rsidR="00911926" w:rsidRPr="00911926" w14:paraId="4FB46B7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9F764" w14:textId="77777777" w:rsidR="00911926" w:rsidRPr="00911926" w:rsidRDefault="00911926" w:rsidP="00421E77">
            <w:pPr>
              <w:pStyle w:val="NormalnyWeb"/>
              <w:rPr>
                <w:rFonts w:ascii="Arial" w:hAnsi="Arial" w:cs="Arial"/>
              </w:rPr>
            </w:pPr>
            <w:r w:rsidRPr="00911926">
              <w:rPr>
                <w:rFonts w:ascii="Arial" w:hAnsi="Arial" w:cs="Arial"/>
              </w:rPr>
              <w:t>Harmonogram konserwacji - planowanie godzin oczyszczania bazy</w:t>
            </w:r>
          </w:p>
        </w:tc>
      </w:tr>
      <w:tr w:rsidR="00911926" w:rsidRPr="00911926" w14:paraId="338237A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C1158" w14:textId="77777777" w:rsidR="00911926" w:rsidRPr="00911926" w:rsidRDefault="00911926" w:rsidP="00421E77">
            <w:pPr>
              <w:pStyle w:val="NormalnyWeb"/>
              <w:rPr>
                <w:rFonts w:ascii="Arial" w:hAnsi="Arial" w:cs="Arial"/>
              </w:rPr>
            </w:pPr>
            <w:r w:rsidRPr="00911926">
              <w:rPr>
                <w:rFonts w:ascii="Arial" w:hAnsi="Arial" w:cs="Arial"/>
              </w:rPr>
              <w:t>Personalizacja pakietu instalacyjnego agenta</w:t>
            </w:r>
          </w:p>
        </w:tc>
      </w:tr>
      <w:tr w:rsidR="00911926" w:rsidRPr="00911926" w14:paraId="15FFF5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D1373" w14:textId="77777777" w:rsidR="00911926" w:rsidRPr="00911926" w:rsidRDefault="00911926" w:rsidP="00421E77">
            <w:pPr>
              <w:pStyle w:val="NormalnyWeb"/>
              <w:rPr>
                <w:rFonts w:ascii="Arial" w:hAnsi="Arial" w:cs="Arial"/>
              </w:rPr>
            </w:pPr>
            <w:r w:rsidRPr="00911926">
              <w:rPr>
                <w:rFonts w:ascii="Arial" w:hAnsi="Arial" w:cs="Arial"/>
              </w:rPr>
              <w:t>Określanie polityki haseł dla systemu</w:t>
            </w:r>
          </w:p>
        </w:tc>
      </w:tr>
      <w:tr w:rsidR="00911926" w:rsidRPr="00911926" w14:paraId="03F997C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E77E0" w14:textId="77777777" w:rsidR="00911926" w:rsidRPr="00911926" w:rsidRDefault="00911926" w:rsidP="00421E77">
            <w:pPr>
              <w:pStyle w:val="NormalnyWeb"/>
              <w:rPr>
                <w:rFonts w:ascii="Arial" w:hAnsi="Arial" w:cs="Arial"/>
              </w:rPr>
            </w:pPr>
            <w:r w:rsidRPr="00911926">
              <w:rPr>
                <w:rFonts w:ascii="Arial" w:hAnsi="Arial" w:cs="Arial"/>
              </w:rPr>
              <w:t>Zmiana języka systemu podczas logowania</w:t>
            </w:r>
          </w:p>
        </w:tc>
      </w:tr>
      <w:tr w:rsidR="00911926" w:rsidRPr="00911926" w14:paraId="3781D42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F969D" w14:textId="77777777" w:rsidR="00911926" w:rsidRPr="00911926" w:rsidRDefault="00911926" w:rsidP="00421E77">
            <w:pPr>
              <w:pStyle w:val="NormalnyWeb"/>
              <w:rPr>
                <w:rFonts w:ascii="Arial" w:hAnsi="Arial" w:cs="Arial"/>
              </w:rPr>
            </w:pPr>
            <w:r w:rsidRPr="00911926">
              <w:rPr>
                <w:rFonts w:ascii="Arial" w:hAnsi="Arial" w:cs="Arial"/>
              </w:rPr>
              <w:t>Określenie numeru BDO przy definiowaniu rekordu firmy</w:t>
            </w:r>
          </w:p>
        </w:tc>
      </w:tr>
      <w:tr w:rsidR="00911926" w:rsidRPr="00911926" w14:paraId="5C22C46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4FB8B" w14:textId="77777777" w:rsidR="00911926" w:rsidRPr="00911926" w:rsidRDefault="00911926" w:rsidP="00421E77">
            <w:pPr>
              <w:pStyle w:val="NormalnyWeb"/>
              <w:rPr>
                <w:rFonts w:ascii="Arial" w:hAnsi="Arial" w:cs="Arial"/>
              </w:rPr>
            </w:pPr>
            <w:r w:rsidRPr="00911926">
              <w:rPr>
                <w:rFonts w:ascii="Arial" w:hAnsi="Arial" w:cs="Arial"/>
              </w:rPr>
              <w:t>Opcja resetu hasła podczas logowania</w:t>
            </w:r>
          </w:p>
        </w:tc>
      </w:tr>
      <w:tr w:rsidR="00911926" w:rsidRPr="00911926" w14:paraId="4A2F15C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4C8FB" w14:textId="77777777" w:rsidR="00911926" w:rsidRPr="00911926" w:rsidRDefault="00911926" w:rsidP="00421E77">
            <w:pPr>
              <w:pStyle w:val="NormalnyWeb"/>
              <w:rPr>
                <w:rFonts w:ascii="Arial" w:hAnsi="Arial" w:cs="Arial"/>
              </w:rPr>
            </w:pPr>
            <w:r w:rsidRPr="00911926">
              <w:rPr>
                <w:rFonts w:ascii="Arial" w:hAnsi="Arial" w:cs="Arial"/>
              </w:rPr>
              <w:t>Globalne wyszukiwanie obiektów w systemie</w:t>
            </w:r>
          </w:p>
        </w:tc>
      </w:tr>
      <w:tr w:rsidR="00911926" w:rsidRPr="00911926" w14:paraId="2660760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46AC3" w14:textId="77777777" w:rsidR="00911926" w:rsidRPr="00911926" w:rsidRDefault="00911926" w:rsidP="00421E77">
            <w:pPr>
              <w:pStyle w:val="NormalnyWeb"/>
              <w:rPr>
                <w:rFonts w:ascii="Arial" w:hAnsi="Arial" w:cs="Arial"/>
              </w:rPr>
            </w:pPr>
            <w:r w:rsidRPr="00911926">
              <w:rPr>
                <w:rFonts w:ascii="Arial" w:hAnsi="Arial" w:cs="Arial"/>
              </w:rPr>
              <w:lastRenderedPageBreak/>
              <w:t>Tworzenie atrybutów jako lista/słownik</w:t>
            </w:r>
          </w:p>
        </w:tc>
      </w:tr>
      <w:tr w:rsidR="00911926" w:rsidRPr="00911926" w14:paraId="6AC0923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CFDC7" w14:textId="77777777" w:rsidR="00911926" w:rsidRPr="00911926" w:rsidRDefault="00911926" w:rsidP="00421E77">
            <w:pPr>
              <w:pStyle w:val="NormalnyWeb"/>
              <w:rPr>
                <w:rFonts w:ascii="Arial" w:hAnsi="Arial" w:cs="Arial"/>
              </w:rPr>
            </w:pPr>
            <w:r w:rsidRPr="00911926">
              <w:rPr>
                <w:rFonts w:ascii="Arial" w:hAnsi="Arial" w:cs="Arial"/>
              </w:rPr>
              <w:t>Podgląd aktualnie zalogowanych użytkowników. Umożliwienie wylogowania wybranych użytkowników</w:t>
            </w:r>
          </w:p>
        </w:tc>
      </w:tr>
      <w:tr w:rsidR="00911926" w:rsidRPr="00911926" w14:paraId="76C79CD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5F010" w14:textId="77777777" w:rsidR="00911926" w:rsidRPr="00911926" w:rsidRDefault="00911926" w:rsidP="00421E77">
            <w:pPr>
              <w:pStyle w:val="NormalnyWeb"/>
              <w:rPr>
                <w:rFonts w:ascii="Arial" w:hAnsi="Arial" w:cs="Arial"/>
              </w:rPr>
            </w:pPr>
            <w:r w:rsidRPr="00911926">
              <w:rPr>
                <w:rFonts w:ascii="Arial" w:hAnsi="Arial" w:cs="Arial"/>
              </w:rPr>
              <w:t>Definicja kalendarzy dni wolnych, uwzględnianych w module Helpdesk oraz Monitoring</w:t>
            </w:r>
          </w:p>
        </w:tc>
      </w:tr>
      <w:tr w:rsidR="00911926" w:rsidRPr="00911926" w14:paraId="2653ADE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87D81" w14:textId="77777777" w:rsidR="00911926" w:rsidRPr="00911926" w:rsidRDefault="00911926" w:rsidP="00421E77">
            <w:pPr>
              <w:pStyle w:val="NormalnyWeb"/>
              <w:rPr>
                <w:rFonts w:ascii="Arial" w:hAnsi="Arial" w:cs="Arial"/>
              </w:rPr>
            </w:pPr>
            <w:r w:rsidRPr="00911926">
              <w:rPr>
                <w:rFonts w:ascii="Arial" w:hAnsi="Arial" w:cs="Arial"/>
              </w:rPr>
              <w:t>Wyszukiwarka ustawień w opcjach systemowych</w:t>
            </w:r>
          </w:p>
        </w:tc>
      </w:tr>
      <w:tr w:rsidR="00911926" w:rsidRPr="00911926" w14:paraId="592CFCD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27FC7" w14:textId="77777777" w:rsidR="00911926" w:rsidRPr="00911926" w:rsidRDefault="00911926" w:rsidP="00421E77">
            <w:pPr>
              <w:pStyle w:val="NormalnyWeb"/>
              <w:rPr>
                <w:rFonts w:ascii="Arial" w:hAnsi="Arial" w:cs="Arial"/>
              </w:rPr>
            </w:pPr>
            <w:r w:rsidRPr="00911926">
              <w:rPr>
                <w:rFonts w:ascii="Arial" w:hAnsi="Arial" w:cs="Arial"/>
              </w:rPr>
              <w:t>Instalacja konsoli zarządzającej w kontekście użytkownika (nie wymaga uprawnień administracyjnych)</w:t>
            </w:r>
          </w:p>
        </w:tc>
      </w:tr>
      <w:tr w:rsidR="00911926" w:rsidRPr="00911926" w14:paraId="671879B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C8E36" w14:textId="77777777" w:rsidR="00911926" w:rsidRPr="00911926" w:rsidRDefault="00911926" w:rsidP="00421E77">
            <w:pPr>
              <w:pStyle w:val="NormalnyWeb"/>
              <w:rPr>
                <w:rFonts w:ascii="Arial" w:hAnsi="Arial" w:cs="Arial"/>
              </w:rPr>
            </w:pPr>
            <w:r w:rsidRPr="00911926">
              <w:rPr>
                <w:rFonts w:ascii="Arial" w:hAnsi="Arial" w:cs="Arial"/>
              </w:rPr>
              <w:t>Historia obiektu zawiera informacje o koncie serwisowym, które wprowadziło zmianę w obiekcie</w:t>
            </w:r>
          </w:p>
        </w:tc>
      </w:tr>
      <w:tr w:rsidR="00911926" w:rsidRPr="00911926" w14:paraId="690D96B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35CD8" w14:textId="77777777" w:rsidR="00911926" w:rsidRPr="00911926" w:rsidRDefault="00911926" w:rsidP="00421E77">
            <w:pPr>
              <w:pStyle w:val="NormalnyWeb"/>
              <w:rPr>
                <w:rFonts w:ascii="Arial" w:hAnsi="Arial" w:cs="Arial"/>
              </w:rPr>
            </w:pPr>
            <w:r w:rsidRPr="00911926">
              <w:rPr>
                <w:rFonts w:ascii="Arial" w:hAnsi="Arial" w:cs="Arial"/>
              </w:rPr>
              <w:t>Skanowanie lasu domen</w:t>
            </w:r>
          </w:p>
        </w:tc>
      </w:tr>
      <w:tr w:rsidR="00911926" w:rsidRPr="00911926" w14:paraId="0E0103B2"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CF3C7" w14:textId="77777777" w:rsidR="00911926" w:rsidRPr="00911926" w:rsidRDefault="00911926" w:rsidP="00421E77">
            <w:pPr>
              <w:pStyle w:val="NormalnyWeb"/>
              <w:rPr>
                <w:rFonts w:ascii="Arial" w:hAnsi="Arial" w:cs="Arial"/>
              </w:rPr>
            </w:pPr>
            <w:r w:rsidRPr="00911926">
              <w:rPr>
                <w:rFonts w:ascii="Arial" w:hAnsi="Arial" w:cs="Arial"/>
              </w:rPr>
              <w:t>Budowa personalizowanego pakietu instalacyjnego</w:t>
            </w:r>
          </w:p>
        </w:tc>
      </w:tr>
      <w:tr w:rsidR="00911926" w:rsidRPr="00911926" w14:paraId="4B3AF66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77471" w14:textId="77777777" w:rsidR="00911926" w:rsidRPr="00911926" w:rsidRDefault="00911926" w:rsidP="00421E77">
            <w:pPr>
              <w:pStyle w:val="NormalnyWeb"/>
              <w:rPr>
                <w:rFonts w:ascii="Arial" w:hAnsi="Arial" w:cs="Arial"/>
              </w:rPr>
            </w:pPr>
            <w:r w:rsidRPr="00911926">
              <w:rPr>
                <w:rFonts w:ascii="Arial" w:hAnsi="Arial" w:cs="Arial"/>
              </w:rPr>
              <w:t>Logowanie do portalu Web za pomocą mechanizmu Single Sign On</w:t>
            </w:r>
          </w:p>
        </w:tc>
      </w:tr>
      <w:tr w:rsidR="00911926" w:rsidRPr="00911926" w14:paraId="4F07680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814" w14:textId="77777777" w:rsidR="00911926" w:rsidRPr="00911926" w:rsidRDefault="00911926" w:rsidP="00421E77">
            <w:pPr>
              <w:pStyle w:val="NormalnyWeb"/>
              <w:rPr>
                <w:rFonts w:ascii="Arial" w:hAnsi="Arial" w:cs="Arial"/>
              </w:rPr>
            </w:pPr>
            <w:r w:rsidRPr="00911926">
              <w:rPr>
                <w:rFonts w:ascii="Arial" w:hAnsi="Arial" w:cs="Arial"/>
              </w:rPr>
              <w:t>Logowanie operacji kont serwisowych</w:t>
            </w:r>
          </w:p>
        </w:tc>
      </w:tr>
      <w:tr w:rsidR="00911926" w:rsidRPr="00911926" w14:paraId="790A48B3"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DC5CD" w14:textId="77777777" w:rsidR="00911926" w:rsidRPr="00911926" w:rsidRDefault="00911926" w:rsidP="00421E77">
            <w:pPr>
              <w:pStyle w:val="NormalnyWeb"/>
              <w:rPr>
                <w:rFonts w:ascii="Arial" w:hAnsi="Arial" w:cs="Arial"/>
              </w:rPr>
            </w:pPr>
            <w:r w:rsidRPr="00911926">
              <w:rPr>
                <w:rFonts w:ascii="Arial" w:hAnsi="Arial" w:cs="Arial"/>
              </w:rPr>
              <w:t>Logowanie nieudanych prób uwierzytelnienia</w:t>
            </w:r>
          </w:p>
        </w:tc>
      </w:tr>
      <w:tr w:rsidR="00911926" w:rsidRPr="00911926" w14:paraId="36CCBE3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3E534" w14:textId="77777777" w:rsidR="00911926" w:rsidRPr="00911926" w:rsidRDefault="00911926" w:rsidP="00421E77">
            <w:pPr>
              <w:pStyle w:val="NormalnyWeb"/>
              <w:rPr>
                <w:rFonts w:ascii="Arial" w:hAnsi="Arial" w:cs="Arial"/>
              </w:rPr>
            </w:pPr>
            <w:r w:rsidRPr="00911926">
              <w:rPr>
                <w:rFonts w:ascii="Arial" w:hAnsi="Arial" w:cs="Arial"/>
              </w:rPr>
              <w:t>Eksport danych diagnostycznych oraz dzienników operacji</w:t>
            </w:r>
          </w:p>
        </w:tc>
      </w:tr>
      <w:tr w:rsidR="00911926" w:rsidRPr="00911926" w14:paraId="719A8A0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A136" w14:textId="77777777" w:rsidR="00911926" w:rsidRPr="00911926" w:rsidRDefault="00911926" w:rsidP="00421E77">
            <w:pPr>
              <w:pStyle w:val="NormalnyWeb"/>
              <w:rPr>
                <w:rFonts w:ascii="Arial" w:hAnsi="Arial" w:cs="Arial"/>
              </w:rPr>
            </w:pPr>
            <w:r w:rsidRPr="00911926">
              <w:rPr>
                <w:rFonts w:ascii="Arial" w:hAnsi="Arial" w:cs="Arial"/>
              </w:rPr>
              <w:t>Integracja z SMS API</w:t>
            </w:r>
          </w:p>
        </w:tc>
      </w:tr>
      <w:tr w:rsidR="00911926" w:rsidRPr="00911926" w14:paraId="4324DFA7"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E2095" w14:textId="77777777" w:rsidR="00911926" w:rsidRPr="00911926" w:rsidRDefault="00911926" w:rsidP="00421E77">
            <w:pPr>
              <w:pStyle w:val="NormalnyWeb"/>
              <w:rPr>
                <w:rFonts w:ascii="Arial" w:hAnsi="Arial" w:cs="Arial"/>
              </w:rPr>
            </w:pPr>
            <w:r w:rsidRPr="00911926">
              <w:rPr>
                <w:rFonts w:ascii="Arial" w:hAnsi="Arial" w:cs="Arial"/>
              </w:rPr>
              <w:t>Definiowanie nazwy hosta, na której serwer nasłuchuje połączeń sieciowych</w:t>
            </w:r>
          </w:p>
        </w:tc>
      </w:tr>
      <w:tr w:rsidR="00911926" w:rsidRPr="00911926" w14:paraId="66BBFAC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4D63E" w14:textId="77777777" w:rsidR="00911926" w:rsidRPr="00911926" w:rsidRDefault="00911926" w:rsidP="00421E77">
            <w:pPr>
              <w:pStyle w:val="NormalnyWeb"/>
              <w:rPr>
                <w:rFonts w:ascii="Arial" w:hAnsi="Arial" w:cs="Arial"/>
              </w:rPr>
            </w:pPr>
            <w:r w:rsidRPr="00911926">
              <w:rPr>
                <w:rFonts w:ascii="Arial" w:hAnsi="Arial" w:cs="Arial"/>
              </w:rPr>
              <w:t>Integracja z OpenAI (asystent systemu)</w:t>
            </w:r>
          </w:p>
        </w:tc>
      </w:tr>
      <w:tr w:rsidR="00911926" w:rsidRPr="00911926" w14:paraId="5788A91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0F15F" w14:textId="77777777" w:rsidR="00911926" w:rsidRPr="00911926" w:rsidRDefault="00911926" w:rsidP="00421E77">
            <w:pPr>
              <w:rPr>
                <w:rFonts w:ascii="Arial" w:hAnsi="Arial" w:cs="Arial"/>
              </w:rPr>
            </w:pPr>
          </w:p>
        </w:tc>
      </w:tr>
    </w:tbl>
    <w:p w14:paraId="30CCDB69" w14:textId="77777777" w:rsidR="00911926" w:rsidRPr="00911926" w:rsidRDefault="00911926" w:rsidP="00911926">
      <w:pPr>
        <w:rPr>
          <w:rFonts w:ascii="Arial" w:eastAsia="Times New Roman" w:hAnsi="Arial" w:cs="Arial"/>
          <w:vanish/>
          <w:sz w:val="24"/>
          <w:szCs w:val="24"/>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1926" w:rsidRPr="00911926" w14:paraId="2498DBF9"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A1A1F" w14:textId="77777777" w:rsidR="00911926" w:rsidRPr="00911926" w:rsidRDefault="00911926" w:rsidP="00421E77">
            <w:pPr>
              <w:pStyle w:val="Nagwek1"/>
              <w:jc w:val="center"/>
              <w:rPr>
                <w:rFonts w:ascii="Arial" w:eastAsia="Times New Roman" w:hAnsi="Arial" w:cs="Arial"/>
              </w:rPr>
            </w:pPr>
            <w:r w:rsidRPr="00911926">
              <w:rPr>
                <w:rStyle w:val="Pogrubienie"/>
                <w:rFonts w:ascii="Arial" w:eastAsia="Times New Roman" w:hAnsi="Arial" w:cs="Arial"/>
                <w:b w:val="0"/>
                <w:bCs w:val="0"/>
              </w:rPr>
              <w:t>Dodatkowe informacje</w:t>
            </w:r>
          </w:p>
        </w:tc>
      </w:tr>
      <w:tr w:rsidR="00911926" w:rsidRPr="00911926" w14:paraId="66BF671E" w14:textId="77777777" w:rsidTr="00421E77">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BA897" w14:textId="77777777" w:rsidR="00911926" w:rsidRPr="00911926" w:rsidRDefault="00911926" w:rsidP="00421E77">
            <w:pPr>
              <w:rPr>
                <w:rFonts w:ascii="Arial" w:eastAsia="Times New Roman" w:hAnsi="Arial" w:cs="Arial"/>
              </w:rPr>
            </w:pPr>
          </w:p>
        </w:tc>
      </w:tr>
      <w:tr w:rsidR="00911926" w:rsidRPr="00911926" w14:paraId="5D455CD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3E7ED" w14:textId="77777777" w:rsidR="00911926" w:rsidRPr="00911926" w:rsidRDefault="00911926" w:rsidP="00421E77">
            <w:pPr>
              <w:rPr>
                <w:rFonts w:ascii="Arial" w:eastAsia="Times New Roman" w:hAnsi="Arial" w:cs="Arial"/>
                <w:sz w:val="20"/>
                <w:szCs w:val="20"/>
              </w:rPr>
            </w:pPr>
          </w:p>
        </w:tc>
      </w:tr>
      <w:tr w:rsidR="00911926" w:rsidRPr="00911926" w14:paraId="684E083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88E75" w14:textId="77777777" w:rsidR="00911926" w:rsidRPr="00911926" w:rsidRDefault="00911926" w:rsidP="00421E77">
            <w:pPr>
              <w:pStyle w:val="NormalnyWeb"/>
              <w:rPr>
                <w:rFonts w:ascii="Arial" w:hAnsi="Arial" w:cs="Arial"/>
              </w:rPr>
            </w:pPr>
            <w:r w:rsidRPr="00911926">
              <w:rPr>
                <w:rFonts w:ascii="Arial" w:hAnsi="Arial" w:cs="Arial"/>
              </w:rPr>
              <w:t>Wersja darmowa z ograniczeniem do 3 agentów oraz 3 użytkowników</w:t>
            </w:r>
          </w:p>
        </w:tc>
      </w:tr>
      <w:tr w:rsidR="00911926" w:rsidRPr="00911926" w14:paraId="1F5D32CA"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E7E3A" w14:textId="77777777" w:rsidR="00911926" w:rsidRPr="00911926" w:rsidRDefault="00911926" w:rsidP="00421E77">
            <w:pPr>
              <w:pStyle w:val="NormalnyWeb"/>
              <w:rPr>
                <w:rFonts w:ascii="Arial" w:hAnsi="Arial" w:cs="Arial"/>
              </w:rPr>
            </w:pPr>
            <w:r w:rsidRPr="00911926">
              <w:rPr>
                <w:rFonts w:ascii="Arial" w:hAnsi="Arial" w:cs="Arial"/>
              </w:rPr>
              <w:t>Kreator instalacyjny ułatwiający wdrożenie systemu</w:t>
            </w:r>
          </w:p>
        </w:tc>
      </w:tr>
      <w:tr w:rsidR="00911926" w:rsidRPr="00911926" w14:paraId="1B19D0C5"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2404E" w14:textId="77777777" w:rsidR="00911926" w:rsidRPr="00911926" w:rsidRDefault="00911926" w:rsidP="00421E77">
            <w:pPr>
              <w:pStyle w:val="NormalnyWeb"/>
              <w:rPr>
                <w:rFonts w:ascii="Arial" w:hAnsi="Arial" w:cs="Arial"/>
              </w:rPr>
            </w:pPr>
            <w:r w:rsidRPr="00911926">
              <w:rPr>
                <w:rFonts w:ascii="Arial" w:hAnsi="Arial" w:cs="Arial"/>
              </w:rPr>
              <w:t>Aplikacja Master\Server\ Agent w wersji x64</w:t>
            </w:r>
          </w:p>
        </w:tc>
      </w:tr>
      <w:tr w:rsidR="00911926" w:rsidRPr="00911926" w14:paraId="481EE996"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AE6A3" w14:textId="77777777" w:rsidR="00911926" w:rsidRPr="00911926" w:rsidRDefault="00911926" w:rsidP="00421E77">
            <w:pPr>
              <w:pStyle w:val="NormalnyWeb"/>
              <w:rPr>
                <w:rFonts w:ascii="Arial" w:hAnsi="Arial" w:cs="Arial"/>
              </w:rPr>
            </w:pPr>
            <w:r w:rsidRPr="00911926">
              <w:rPr>
                <w:rFonts w:ascii="Arial" w:hAnsi="Arial" w:cs="Arial"/>
              </w:rPr>
              <w:t>Rozproszona architektura systemu: Serwer, Master, Agent (Możliwa praca każdego z komponentów na różnych komputerach )</w:t>
            </w:r>
          </w:p>
        </w:tc>
      </w:tr>
      <w:tr w:rsidR="00911926" w:rsidRPr="00911926" w14:paraId="7C2480E8"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3E852" w14:textId="77777777" w:rsidR="00911926" w:rsidRPr="00911926" w:rsidRDefault="00911926" w:rsidP="00421E77">
            <w:pPr>
              <w:pStyle w:val="NormalnyWeb"/>
              <w:rPr>
                <w:rFonts w:ascii="Arial" w:hAnsi="Arial" w:cs="Arial"/>
              </w:rPr>
            </w:pPr>
            <w:r w:rsidRPr="00911926">
              <w:rPr>
                <w:rFonts w:ascii="Arial" w:hAnsi="Arial" w:cs="Arial"/>
              </w:rPr>
              <w:t>Praca w oparciu o MS SQL Server oraz MS SQL Express (2008 lub nowszymi 32/64 bit)</w:t>
            </w:r>
          </w:p>
        </w:tc>
      </w:tr>
      <w:tr w:rsidR="00911926" w:rsidRPr="00911926" w14:paraId="7A1F6461"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22C6F" w14:textId="77777777" w:rsidR="00911926" w:rsidRPr="00911926" w:rsidRDefault="00911926" w:rsidP="00421E77">
            <w:pPr>
              <w:pStyle w:val="NormalnyWeb"/>
              <w:rPr>
                <w:rFonts w:ascii="Arial" w:hAnsi="Arial" w:cs="Arial"/>
              </w:rPr>
            </w:pPr>
            <w:r w:rsidRPr="00911926">
              <w:rPr>
                <w:rFonts w:ascii="Arial" w:hAnsi="Arial" w:cs="Arial"/>
              </w:rPr>
              <w:t xml:space="preserve">Obsługa systemów operacyjnych - </w:t>
            </w:r>
            <w:r w:rsidRPr="00911926">
              <w:rPr>
                <w:rStyle w:val="Pogrubienie"/>
                <w:rFonts w:ascii="Arial" w:hAnsi="Arial" w:cs="Arial"/>
              </w:rPr>
              <w:t>Agent</w:t>
            </w:r>
            <w:r w:rsidRPr="00911926">
              <w:rPr>
                <w:rFonts w:ascii="Arial" w:hAnsi="Arial" w:cs="Arial"/>
              </w:rPr>
              <w:t>: Windows Server 2008R2, Windows Server 2012, Windows Server 2012R2, Windows Server 2016, Windows Server 2019, Windows Server 2022, Windows 7, Windows 8, Windows 10, Windows 11</w:t>
            </w:r>
          </w:p>
        </w:tc>
      </w:tr>
      <w:tr w:rsidR="00911926" w:rsidRPr="00911926" w14:paraId="34F9B4DE"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AD713" w14:textId="77777777" w:rsidR="00911926" w:rsidRPr="00911926" w:rsidRDefault="00911926" w:rsidP="00421E77">
            <w:pPr>
              <w:pStyle w:val="NormalnyWeb"/>
              <w:rPr>
                <w:rFonts w:ascii="Arial" w:hAnsi="Arial" w:cs="Arial"/>
              </w:rPr>
            </w:pPr>
            <w:r w:rsidRPr="00911926">
              <w:rPr>
                <w:rFonts w:ascii="Arial" w:hAnsi="Arial" w:cs="Arial"/>
              </w:rPr>
              <w:lastRenderedPageBreak/>
              <w:t xml:space="preserve">Obsługa systemów operacyjnych - </w:t>
            </w:r>
            <w:r w:rsidRPr="00911926">
              <w:rPr>
                <w:rStyle w:val="Pogrubienie"/>
                <w:rFonts w:ascii="Arial" w:hAnsi="Arial" w:cs="Arial"/>
              </w:rPr>
              <w:t xml:space="preserve">Master </w:t>
            </w:r>
            <w:r w:rsidRPr="00911926">
              <w:rPr>
                <w:rFonts w:ascii="Arial" w:hAnsi="Arial" w:cs="Arial"/>
              </w:rPr>
              <w:t>: Windows Server 2008R2, Windows Server 2012, Windows Server 2012R2, Windows Server 2016, Windows Server 2019, Windows Server 2022, Windows 7, Windows 8, Windows 10, Windows 11</w:t>
            </w:r>
          </w:p>
        </w:tc>
      </w:tr>
      <w:tr w:rsidR="00911926" w:rsidRPr="00911926" w14:paraId="0E4D095B"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C6EA1" w14:textId="77777777" w:rsidR="00911926" w:rsidRPr="00911926" w:rsidRDefault="00911926" w:rsidP="00421E77">
            <w:pPr>
              <w:pStyle w:val="NormalnyWeb"/>
              <w:rPr>
                <w:rFonts w:ascii="Arial" w:hAnsi="Arial" w:cs="Arial"/>
              </w:rPr>
            </w:pPr>
            <w:r w:rsidRPr="00911926">
              <w:rPr>
                <w:rFonts w:ascii="Arial" w:hAnsi="Arial" w:cs="Arial"/>
              </w:rPr>
              <w:t xml:space="preserve">Obsługa systemów operacyjnych - </w:t>
            </w:r>
            <w:r w:rsidRPr="00911926">
              <w:rPr>
                <w:rStyle w:val="Pogrubienie"/>
                <w:rFonts w:ascii="Arial" w:hAnsi="Arial" w:cs="Arial"/>
              </w:rPr>
              <w:t>Serwer</w:t>
            </w:r>
            <w:r w:rsidRPr="00911926">
              <w:rPr>
                <w:rFonts w:ascii="Arial" w:hAnsi="Arial" w:cs="Arial"/>
              </w:rPr>
              <w:t>: Windows Server 2008R2, Windows Server 2012, Windows Server 2012R2, Windows Server 2016, Windows Server 2019, Windows Server 2022, Windows 7, Windows 8, Windows 10, Windows 11, Linux (w trybie preview)</w:t>
            </w:r>
          </w:p>
        </w:tc>
      </w:tr>
      <w:tr w:rsidR="00911926" w:rsidRPr="00911926" w14:paraId="30356A4F"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CACFE" w14:textId="77777777" w:rsidR="00911926" w:rsidRPr="00911926" w:rsidRDefault="00911926" w:rsidP="00421E77">
            <w:pPr>
              <w:rPr>
                <w:rFonts w:ascii="Arial" w:hAnsi="Arial" w:cs="Arial"/>
              </w:rPr>
            </w:pPr>
          </w:p>
        </w:tc>
      </w:tr>
      <w:tr w:rsidR="00911926" w:rsidRPr="00911926" w14:paraId="7C2F4C84"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C30F8" w14:textId="77777777" w:rsidR="00911926" w:rsidRPr="00911926" w:rsidRDefault="00911926" w:rsidP="00421E77">
            <w:pPr>
              <w:pStyle w:val="NormalnyWeb"/>
              <w:rPr>
                <w:rFonts w:ascii="Arial" w:hAnsi="Arial" w:cs="Arial"/>
              </w:rPr>
            </w:pPr>
            <w:r w:rsidRPr="00911926">
              <w:rPr>
                <w:rFonts w:ascii="Arial" w:hAnsi="Arial" w:cs="Arial"/>
              </w:rPr>
              <w:t xml:space="preserve">Wszystkie wykonywalne komponenty systemu są podpisane certyfikatem </w:t>
            </w:r>
            <w:r w:rsidRPr="00911926">
              <w:rPr>
                <w:rStyle w:val="Pogrubienie"/>
                <w:rFonts w:ascii="Arial" w:hAnsi="Arial" w:cs="Arial"/>
                <w:i/>
                <w:iCs/>
              </w:rPr>
              <w:t>DigiCert Code Signing Certificates for Microsoft Authenticode (Digicert)</w:t>
            </w:r>
          </w:p>
        </w:tc>
      </w:tr>
      <w:tr w:rsidR="00911926" w:rsidRPr="00911926" w14:paraId="75517409"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76D86" w14:textId="77777777" w:rsidR="00911926" w:rsidRPr="00911926" w:rsidRDefault="00911926" w:rsidP="00421E77">
            <w:pPr>
              <w:pStyle w:val="NormalnyWeb"/>
              <w:rPr>
                <w:rFonts w:ascii="Arial" w:hAnsi="Arial" w:cs="Arial"/>
              </w:rPr>
            </w:pPr>
            <w:r w:rsidRPr="00911926">
              <w:rPr>
                <w:rFonts w:ascii="Arial" w:hAnsi="Arial" w:cs="Arial"/>
              </w:rPr>
              <w:t xml:space="preserve">Sterowniki systemowe są podpisane certyfikatem </w:t>
            </w:r>
            <w:r w:rsidRPr="00911926">
              <w:rPr>
                <w:rStyle w:val="Pogrubienie"/>
                <w:rFonts w:ascii="Arial" w:hAnsi="Arial" w:cs="Arial"/>
                <w:i/>
                <w:iCs/>
              </w:rPr>
              <w:t>Extended Validation (EV) Code Signing Certificate</w:t>
            </w:r>
            <w:r w:rsidRPr="00911926">
              <w:rPr>
                <w:rFonts w:ascii="Arial" w:hAnsi="Arial" w:cs="Arial"/>
              </w:rPr>
              <w:t xml:space="preserve"> (</w:t>
            </w:r>
            <w:r w:rsidRPr="00911926">
              <w:rPr>
                <w:rStyle w:val="Pogrubienie"/>
                <w:rFonts w:ascii="Arial" w:hAnsi="Arial" w:cs="Arial"/>
                <w:i/>
                <w:iCs/>
              </w:rPr>
              <w:t>GlobalSign</w:t>
            </w:r>
            <w:r w:rsidRPr="00911926">
              <w:rPr>
                <w:rFonts w:ascii="Arial" w:hAnsi="Arial" w:cs="Arial"/>
              </w:rPr>
              <w:t>) i mogą pracować w 64-bitowych systemach operacyjnych Microsoft Windows™.</w:t>
            </w:r>
          </w:p>
        </w:tc>
      </w:tr>
      <w:tr w:rsidR="00911926" w:rsidRPr="00911926" w14:paraId="599C99E0" w14:textId="77777777" w:rsidTr="00421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D6C9D" w14:textId="77777777" w:rsidR="00911926" w:rsidRPr="00911926" w:rsidRDefault="00911926" w:rsidP="00421E77">
            <w:pPr>
              <w:rPr>
                <w:rFonts w:ascii="Arial" w:hAnsi="Arial" w:cs="Arial"/>
              </w:rPr>
            </w:pPr>
          </w:p>
        </w:tc>
      </w:tr>
    </w:tbl>
    <w:p w14:paraId="67C81438" w14:textId="77777777" w:rsidR="00911926" w:rsidRPr="00911926" w:rsidRDefault="00911926" w:rsidP="00911926">
      <w:pPr>
        <w:rPr>
          <w:rFonts w:ascii="Arial" w:eastAsia="Times New Roman" w:hAnsi="Arial" w:cs="Arial"/>
          <w:sz w:val="24"/>
          <w:szCs w:val="24"/>
        </w:rPr>
      </w:pPr>
    </w:p>
    <w:p w14:paraId="01BC8D20" w14:textId="52EE4854" w:rsidR="00911926" w:rsidRPr="00911926" w:rsidRDefault="00911926" w:rsidP="005A40BF">
      <w:pPr>
        <w:spacing w:line="360" w:lineRule="auto"/>
        <w:rPr>
          <w:rFonts w:ascii="Arial" w:eastAsia="Times New Roman" w:hAnsi="Arial" w:cs="Arial"/>
        </w:rPr>
      </w:pPr>
      <w:r w:rsidRPr="00911926">
        <w:rPr>
          <w:rFonts w:ascii="Arial" w:eastAsia="Times New Roman" w:hAnsi="Arial" w:cs="Arial"/>
        </w:rPr>
        <w:t xml:space="preserve"> USŁUGA ASYSTY WDROŻENIOWEJ</w:t>
      </w:r>
    </w:p>
    <w:p w14:paraId="397EC3DD" w14:textId="77777777" w:rsidR="00911926" w:rsidRPr="00911926" w:rsidRDefault="00911926" w:rsidP="005A40BF">
      <w:pPr>
        <w:spacing w:line="360" w:lineRule="auto"/>
        <w:rPr>
          <w:rFonts w:ascii="Arial" w:eastAsia="Times New Roman" w:hAnsi="Arial" w:cs="Arial"/>
        </w:rPr>
      </w:pPr>
    </w:p>
    <w:p w14:paraId="4F2CDAD1" w14:textId="77777777" w:rsidR="00911926" w:rsidRPr="00911926" w:rsidRDefault="00911926" w:rsidP="005A40BF">
      <w:pPr>
        <w:numPr>
          <w:ilvl w:val="1"/>
          <w:numId w:val="126"/>
        </w:numPr>
        <w:spacing w:after="0" w:line="360" w:lineRule="auto"/>
        <w:rPr>
          <w:rFonts w:ascii="Arial" w:eastAsia="Times New Roman" w:hAnsi="Arial" w:cs="Arial"/>
        </w:rPr>
      </w:pPr>
      <w:r w:rsidRPr="00911926">
        <w:rPr>
          <w:rFonts w:ascii="Arial" w:eastAsia="Times New Roman" w:hAnsi="Arial" w:cs="Arial"/>
        </w:rPr>
        <w:t xml:space="preserve">1. Usługa Asysty Wdrożenia obejmuje: a. instalację oprogramowania: Serwer, Master, Agent na max. 10 stacjach roboczych, </w:t>
      </w:r>
    </w:p>
    <w:p w14:paraId="06D35321" w14:textId="77777777" w:rsidR="00911926" w:rsidRPr="00911926" w:rsidRDefault="00911926" w:rsidP="005A40BF">
      <w:pPr>
        <w:numPr>
          <w:ilvl w:val="3"/>
          <w:numId w:val="126"/>
        </w:numPr>
        <w:spacing w:after="0" w:line="360" w:lineRule="auto"/>
        <w:rPr>
          <w:rFonts w:ascii="Arial" w:eastAsia="Times New Roman" w:hAnsi="Arial" w:cs="Arial"/>
        </w:rPr>
      </w:pPr>
      <w:r w:rsidRPr="00911926">
        <w:rPr>
          <w:rFonts w:ascii="Arial" w:eastAsia="Times New Roman" w:hAnsi="Arial" w:cs="Arial"/>
        </w:rPr>
        <w:t xml:space="preserve">b. szkolenie administratora z zakresu pracy z programem, </w:t>
      </w:r>
    </w:p>
    <w:p w14:paraId="7428CC3D" w14:textId="77777777" w:rsidR="00911926" w:rsidRPr="00911926" w:rsidRDefault="00911926" w:rsidP="005A40BF">
      <w:pPr>
        <w:numPr>
          <w:ilvl w:val="1"/>
          <w:numId w:val="126"/>
        </w:numPr>
        <w:spacing w:after="0" w:line="360" w:lineRule="auto"/>
        <w:rPr>
          <w:rFonts w:ascii="Arial" w:eastAsia="Times New Roman" w:hAnsi="Arial" w:cs="Arial"/>
        </w:rPr>
      </w:pPr>
      <w:r w:rsidRPr="00911926">
        <w:rPr>
          <w:rFonts w:ascii="Arial" w:eastAsia="Times New Roman" w:hAnsi="Arial" w:cs="Arial"/>
        </w:rPr>
        <w:t xml:space="preserve">c. przykładowy audyt oprogramowania na wybranej stacji roboczej. </w:t>
      </w:r>
    </w:p>
    <w:p w14:paraId="2D60BF6C" w14:textId="47CB8E54" w:rsidR="00911926" w:rsidRPr="005A40BF" w:rsidRDefault="00911926" w:rsidP="00911926">
      <w:pPr>
        <w:numPr>
          <w:ilvl w:val="1"/>
          <w:numId w:val="126"/>
        </w:numPr>
        <w:spacing w:after="0" w:line="360" w:lineRule="auto"/>
        <w:rPr>
          <w:rFonts w:ascii="Arial" w:eastAsia="Times New Roman" w:hAnsi="Arial" w:cs="Arial"/>
        </w:rPr>
      </w:pPr>
      <w:r w:rsidRPr="00911926">
        <w:rPr>
          <w:rFonts w:ascii="Arial" w:eastAsia="Times New Roman" w:hAnsi="Arial" w:cs="Arial"/>
        </w:rPr>
        <w:t xml:space="preserve">d. Asysta może być przeprowadzana zdalnie, przy użyciu narzędzi do zdalnej pomocy </w:t>
      </w:r>
    </w:p>
    <w:p w14:paraId="4E111E71" w14:textId="56BF585B" w:rsidR="00911926" w:rsidRDefault="00911926" w:rsidP="00911926">
      <w:pPr>
        <w:pStyle w:val="Nagwek1"/>
      </w:pPr>
      <w:r>
        <w:t xml:space="preserve">Cz. IV: </w:t>
      </w:r>
      <w:r w:rsidRPr="00911926">
        <w:rPr>
          <w:bCs/>
        </w:rPr>
        <w:t>Zakup przełączników sieciowych</w:t>
      </w:r>
    </w:p>
    <w:p w14:paraId="591AE89D" w14:textId="77777777" w:rsidR="005A40BF" w:rsidRDefault="005A40BF" w:rsidP="005A40BF">
      <w:pPr>
        <w:pStyle w:val="Akapitzlist"/>
        <w:numPr>
          <w:ilvl w:val="0"/>
          <w:numId w:val="127"/>
        </w:numPr>
        <w:spacing w:line="276" w:lineRule="auto"/>
        <w:contextualSpacing/>
        <w:rPr>
          <w:b/>
          <w:bCs/>
        </w:rPr>
      </w:pPr>
      <w:r w:rsidRPr="00412600">
        <w:rPr>
          <w:b/>
          <w:bCs/>
        </w:rPr>
        <w:t>Przełącznik sieciowy</w:t>
      </w:r>
      <w:r>
        <w:rPr>
          <w:b/>
          <w:bCs/>
        </w:rPr>
        <w:t xml:space="preserve"> typ 1</w:t>
      </w:r>
      <w:r w:rsidRPr="00412600">
        <w:rPr>
          <w:b/>
          <w:bCs/>
        </w:rPr>
        <w:t xml:space="preserve"> – </w:t>
      </w:r>
      <w:r>
        <w:rPr>
          <w:b/>
          <w:bCs/>
        </w:rPr>
        <w:t>9</w:t>
      </w:r>
      <w:r w:rsidRPr="00412600">
        <w:rPr>
          <w:b/>
          <w:bCs/>
        </w:rPr>
        <w:t xml:space="preserve"> szt. o następujących parametrach:</w:t>
      </w:r>
    </w:p>
    <w:p w14:paraId="785AC1E6" w14:textId="77777777" w:rsidR="005A40BF" w:rsidRPr="00031F56" w:rsidRDefault="005A40BF" w:rsidP="005A40BF">
      <w:pPr>
        <w:spacing w:after="0"/>
        <w:rPr>
          <w:rFonts w:cs="Calibri"/>
          <w:b/>
          <w:bCs/>
        </w:rPr>
      </w:pPr>
    </w:p>
    <w:tbl>
      <w:tblPr>
        <w:tblStyle w:val="Tabela-Siatka"/>
        <w:tblW w:w="10206" w:type="dxa"/>
        <w:tblInd w:w="-572" w:type="dxa"/>
        <w:tblLook w:val="04A0" w:firstRow="1" w:lastRow="0" w:firstColumn="1" w:lastColumn="0" w:noHBand="0" w:noVBand="1"/>
      </w:tblPr>
      <w:tblGrid>
        <w:gridCol w:w="3544"/>
        <w:gridCol w:w="6662"/>
      </w:tblGrid>
      <w:tr w:rsidR="005A40BF" w:rsidRPr="00412600" w14:paraId="02122BB4" w14:textId="77777777" w:rsidTr="00421E77">
        <w:tc>
          <w:tcPr>
            <w:tcW w:w="3544" w:type="dxa"/>
          </w:tcPr>
          <w:p w14:paraId="4CCD7FDA" w14:textId="77777777" w:rsidR="005A40BF" w:rsidRPr="00412600" w:rsidRDefault="005A40BF" w:rsidP="00421E77">
            <w:pPr>
              <w:rPr>
                <w:rFonts w:cs="Calibri"/>
                <w:b/>
                <w:bCs/>
                <w:sz w:val="20"/>
                <w:szCs w:val="20"/>
              </w:rPr>
            </w:pPr>
            <w:r w:rsidRPr="00412600">
              <w:rPr>
                <w:rFonts w:cs="Calibri"/>
                <w:b/>
                <w:bCs/>
                <w:sz w:val="20"/>
                <w:szCs w:val="20"/>
              </w:rPr>
              <w:t>Typ obudowy</w:t>
            </w:r>
          </w:p>
        </w:tc>
        <w:tc>
          <w:tcPr>
            <w:tcW w:w="6662" w:type="dxa"/>
          </w:tcPr>
          <w:p w14:paraId="02AEAC3C" w14:textId="77777777" w:rsidR="005A40BF" w:rsidRPr="00412600" w:rsidRDefault="005A40BF" w:rsidP="00421E77">
            <w:pPr>
              <w:rPr>
                <w:rFonts w:cs="Calibri"/>
                <w:sz w:val="20"/>
                <w:szCs w:val="20"/>
              </w:rPr>
            </w:pPr>
            <w:r>
              <w:rPr>
                <w:rFonts w:cs="Calibri"/>
                <w:sz w:val="20"/>
                <w:szCs w:val="20"/>
              </w:rPr>
              <w:t>Rack</w:t>
            </w:r>
          </w:p>
        </w:tc>
      </w:tr>
      <w:tr w:rsidR="005A40BF" w:rsidRPr="00412600" w14:paraId="6AC88404" w14:textId="77777777" w:rsidTr="00421E77">
        <w:tc>
          <w:tcPr>
            <w:tcW w:w="3544" w:type="dxa"/>
          </w:tcPr>
          <w:p w14:paraId="0E234AD3" w14:textId="77777777" w:rsidR="005A40BF" w:rsidRPr="00412600" w:rsidRDefault="005A40BF" w:rsidP="00421E77">
            <w:pPr>
              <w:rPr>
                <w:rFonts w:cs="Calibri"/>
                <w:b/>
                <w:bCs/>
                <w:sz w:val="20"/>
                <w:szCs w:val="20"/>
              </w:rPr>
            </w:pPr>
            <w:r w:rsidRPr="00412600">
              <w:rPr>
                <w:rFonts w:cs="Calibri"/>
                <w:b/>
                <w:bCs/>
                <w:sz w:val="20"/>
                <w:szCs w:val="20"/>
              </w:rPr>
              <w:t>Porty RJ-45 1Gb/s</w:t>
            </w:r>
          </w:p>
        </w:tc>
        <w:tc>
          <w:tcPr>
            <w:tcW w:w="6662" w:type="dxa"/>
          </w:tcPr>
          <w:p w14:paraId="7AFA2E20" w14:textId="77777777" w:rsidR="005A40BF" w:rsidRPr="00412600" w:rsidRDefault="005A40BF" w:rsidP="00421E77">
            <w:pPr>
              <w:rPr>
                <w:rFonts w:cs="Calibri"/>
                <w:sz w:val="20"/>
                <w:szCs w:val="20"/>
              </w:rPr>
            </w:pPr>
            <w:r w:rsidRPr="00412600">
              <w:rPr>
                <w:rFonts w:cs="Calibri"/>
                <w:sz w:val="20"/>
                <w:szCs w:val="20"/>
              </w:rPr>
              <w:t>Min. 24</w:t>
            </w:r>
          </w:p>
        </w:tc>
      </w:tr>
      <w:tr w:rsidR="005A40BF" w:rsidRPr="00412600" w14:paraId="56713DF6" w14:textId="77777777" w:rsidTr="00421E77">
        <w:tc>
          <w:tcPr>
            <w:tcW w:w="3544" w:type="dxa"/>
          </w:tcPr>
          <w:p w14:paraId="297D87F6" w14:textId="77777777" w:rsidR="005A40BF" w:rsidRPr="00412600" w:rsidRDefault="005A40BF" w:rsidP="00421E77">
            <w:pPr>
              <w:rPr>
                <w:rFonts w:cs="Calibri"/>
                <w:b/>
                <w:bCs/>
                <w:sz w:val="20"/>
                <w:szCs w:val="20"/>
              </w:rPr>
            </w:pPr>
            <w:r w:rsidRPr="00412600">
              <w:rPr>
                <w:rFonts w:cs="Calibri"/>
                <w:b/>
                <w:bCs/>
                <w:sz w:val="20"/>
                <w:szCs w:val="20"/>
              </w:rPr>
              <w:t>Porty SFP+ 10 Gb/s</w:t>
            </w:r>
          </w:p>
        </w:tc>
        <w:tc>
          <w:tcPr>
            <w:tcW w:w="6662" w:type="dxa"/>
          </w:tcPr>
          <w:p w14:paraId="4FD5C19B" w14:textId="77777777" w:rsidR="005A40BF" w:rsidRPr="00412600" w:rsidRDefault="005A40BF" w:rsidP="00421E77">
            <w:pPr>
              <w:rPr>
                <w:rFonts w:cs="Calibri"/>
                <w:sz w:val="20"/>
                <w:szCs w:val="20"/>
              </w:rPr>
            </w:pPr>
            <w:r w:rsidRPr="00412600">
              <w:rPr>
                <w:rFonts w:cs="Calibri"/>
                <w:sz w:val="20"/>
                <w:szCs w:val="20"/>
              </w:rPr>
              <w:t xml:space="preserve">Min. </w:t>
            </w:r>
            <w:r>
              <w:rPr>
                <w:rFonts w:cs="Calibri"/>
                <w:sz w:val="20"/>
                <w:szCs w:val="20"/>
              </w:rPr>
              <w:t>4</w:t>
            </w:r>
          </w:p>
        </w:tc>
      </w:tr>
      <w:tr w:rsidR="005A40BF" w:rsidRPr="00412600" w14:paraId="73147403" w14:textId="77777777" w:rsidTr="00421E77">
        <w:tc>
          <w:tcPr>
            <w:tcW w:w="3544" w:type="dxa"/>
          </w:tcPr>
          <w:p w14:paraId="5162DA5C" w14:textId="77777777" w:rsidR="005A40BF" w:rsidRPr="00412600" w:rsidRDefault="005A40BF" w:rsidP="00421E77">
            <w:pPr>
              <w:rPr>
                <w:rFonts w:cs="Calibri"/>
                <w:b/>
                <w:bCs/>
                <w:sz w:val="20"/>
                <w:szCs w:val="20"/>
              </w:rPr>
            </w:pPr>
            <w:r w:rsidRPr="00412600">
              <w:rPr>
                <w:rFonts w:cs="Calibri"/>
                <w:b/>
                <w:bCs/>
                <w:sz w:val="20"/>
                <w:szCs w:val="20"/>
              </w:rPr>
              <w:t>Procesor</w:t>
            </w:r>
          </w:p>
        </w:tc>
        <w:tc>
          <w:tcPr>
            <w:tcW w:w="6662" w:type="dxa"/>
          </w:tcPr>
          <w:p w14:paraId="585FED03" w14:textId="77777777" w:rsidR="005A40BF" w:rsidRPr="00412600" w:rsidRDefault="005A40BF" w:rsidP="00421E77">
            <w:pPr>
              <w:rPr>
                <w:rFonts w:cs="Calibri"/>
                <w:sz w:val="20"/>
                <w:szCs w:val="20"/>
              </w:rPr>
            </w:pPr>
            <w:r w:rsidRPr="00412600">
              <w:rPr>
                <w:rFonts w:cs="Calibri"/>
                <w:sz w:val="20"/>
                <w:szCs w:val="20"/>
              </w:rPr>
              <w:t xml:space="preserve">Min. </w:t>
            </w:r>
            <w:r>
              <w:rPr>
                <w:rFonts w:cs="Calibri"/>
                <w:sz w:val="20"/>
                <w:szCs w:val="20"/>
              </w:rPr>
              <w:t xml:space="preserve">jedno </w:t>
            </w:r>
            <w:r w:rsidRPr="00412600">
              <w:rPr>
                <w:rFonts w:cs="Calibri"/>
                <w:sz w:val="20"/>
                <w:szCs w:val="20"/>
              </w:rPr>
              <w:t>rdzeniowy, taktowany min. 800 MHz</w:t>
            </w:r>
          </w:p>
        </w:tc>
      </w:tr>
      <w:tr w:rsidR="005A40BF" w:rsidRPr="00412600" w14:paraId="1C6FCF30" w14:textId="77777777" w:rsidTr="00421E77">
        <w:tc>
          <w:tcPr>
            <w:tcW w:w="3544" w:type="dxa"/>
          </w:tcPr>
          <w:p w14:paraId="72B394D1" w14:textId="77777777" w:rsidR="005A40BF" w:rsidRPr="00412600" w:rsidRDefault="005A40BF" w:rsidP="00421E77">
            <w:pPr>
              <w:rPr>
                <w:rFonts w:cs="Calibri"/>
                <w:b/>
                <w:bCs/>
                <w:sz w:val="20"/>
                <w:szCs w:val="20"/>
              </w:rPr>
            </w:pPr>
            <w:r w:rsidRPr="00412600">
              <w:rPr>
                <w:rFonts w:cs="Calibri"/>
                <w:b/>
                <w:bCs/>
                <w:sz w:val="20"/>
                <w:szCs w:val="20"/>
              </w:rPr>
              <w:t>Pamięć RAM</w:t>
            </w:r>
          </w:p>
        </w:tc>
        <w:tc>
          <w:tcPr>
            <w:tcW w:w="6662" w:type="dxa"/>
          </w:tcPr>
          <w:p w14:paraId="6E610E55" w14:textId="77777777" w:rsidR="005A40BF" w:rsidRPr="00412600" w:rsidRDefault="005A40BF" w:rsidP="00421E77">
            <w:pPr>
              <w:rPr>
                <w:rFonts w:cs="Calibri"/>
                <w:sz w:val="20"/>
                <w:szCs w:val="20"/>
              </w:rPr>
            </w:pPr>
            <w:r w:rsidRPr="00412600">
              <w:rPr>
                <w:rFonts w:cs="Calibri"/>
                <w:sz w:val="20"/>
                <w:szCs w:val="20"/>
              </w:rPr>
              <w:t>Min. 512 MB</w:t>
            </w:r>
          </w:p>
        </w:tc>
      </w:tr>
      <w:tr w:rsidR="005A40BF" w:rsidRPr="00412600" w14:paraId="7A59E25B" w14:textId="77777777" w:rsidTr="00421E77">
        <w:tc>
          <w:tcPr>
            <w:tcW w:w="3544" w:type="dxa"/>
          </w:tcPr>
          <w:p w14:paraId="086C251B" w14:textId="77777777" w:rsidR="005A40BF" w:rsidRPr="00412600" w:rsidRDefault="005A40BF" w:rsidP="00421E77">
            <w:pPr>
              <w:rPr>
                <w:rFonts w:cs="Calibri"/>
                <w:b/>
                <w:bCs/>
                <w:sz w:val="20"/>
                <w:szCs w:val="20"/>
              </w:rPr>
            </w:pPr>
            <w:r w:rsidRPr="00412600">
              <w:rPr>
                <w:rFonts w:cs="Calibri"/>
                <w:b/>
                <w:bCs/>
                <w:sz w:val="20"/>
                <w:szCs w:val="20"/>
              </w:rPr>
              <w:t>Pamięć wewnętrzna</w:t>
            </w:r>
          </w:p>
        </w:tc>
        <w:tc>
          <w:tcPr>
            <w:tcW w:w="6662" w:type="dxa"/>
          </w:tcPr>
          <w:p w14:paraId="37D826EB" w14:textId="77777777" w:rsidR="005A40BF" w:rsidRPr="00412600" w:rsidRDefault="005A40BF" w:rsidP="00421E77">
            <w:pPr>
              <w:rPr>
                <w:rFonts w:cs="Calibri"/>
                <w:sz w:val="20"/>
                <w:szCs w:val="20"/>
              </w:rPr>
            </w:pPr>
            <w:r w:rsidRPr="00412600">
              <w:rPr>
                <w:rFonts w:cs="Calibri"/>
                <w:sz w:val="20"/>
                <w:szCs w:val="20"/>
              </w:rPr>
              <w:t>Min. 16 MB flash</w:t>
            </w:r>
          </w:p>
        </w:tc>
      </w:tr>
      <w:tr w:rsidR="005A40BF" w:rsidRPr="00412600" w14:paraId="6D523B80" w14:textId="77777777" w:rsidTr="00421E77">
        <w:tc>
          <w:tcPr>
            <w:tcW w:w="3544" w:type="dxa"/>
          </w:tcPr>
          <w:p w14:paraId="654DA6DB" w14:textId="77777777" w:rsidR="005A40BF" w:rsidRPr="00412600" w:rsidRDefault="005A40BF" w:rsidP="00421E77">
            <w:pPr>
              <w:rPr>
                <w:rFonts w:cs="Calibri"/>
                <w:b/>
                <w:bCs/>
                <w:sz w:val="20"/>
                <w:szCs w:val="20"/>
              </w:rPr>
            </w:pPr>
            <w:r w:rsidRPr="00412600">
              <w:rPr>
                <w:rFonts w:cs="Calibri"/>
                <w:b/>
                <w:bCs/>
                <w:sz w:val="20"/>
                <w:szCs w:val="20"/>
              </w:rPr>
              <w:t>Oprogramowanie</w:t>
            </w:r>
          </w:p>
        </w:tc>
        <w:tc>
          <w:tcPr>
            <w:tcW w:w="6662" w:type="dxa"/>
          </w:tcPr>
          <w:p w14:paraId="6F070BAD" w14:textId="77777777" w:rsidR="005A40BF" w:rsidRPr="00412600" w:rsidRDefault="005A40BF" w:rsidP="00421E77">
            <w:pPr>
              <w:rPr>
                <w:rFonts w:cs="Calibri"/>
                <w:sz w:val="20"/>
                <w:szCs w:val="20"/>
              </w:rPr>
            </w:pPr>
            <w:r w:rsidRPr="00412600">
              <w:rPr>
                <w:rFonts w:cs="Calibri"/>
                <w:sz w:val="20"/>
                <w:szCs w:val="20"/>
              </w:rPr>
              <w:t>Preinstalowany system operacyjny o następujących funkcjonalnościach:</w:t>
            </w:r>
          </w:p>
          <w:p w14:paraId="7C57F02B" w14:textId="77777777" w:rsidR="005A40BF" w:rsidRPr="00412600" w:rsidRDefault="005A40BF" w:rsidP="00421E77">
            <w:pPr>
              <w:rPr>
                <w:rFonts w:cs="Calibri"/>
                <w:sz w:val="20"/>
                <w:szCs w:val="20"/>
              </w:rPr>
            </w:pPr>
            <w:r w:rsidRPr="00412600">
              <w:rPr>
                <w:rFonts w:cs="Calibri"/>
                <w:sz w:val="20"/>
                <w:szCs w:val="20"/>
              </w:rPr>
              <w:t>- firewall (filtrowanie adresów IP, protokołów IP, DSCP)</w:t>
            </w:r>
          </w:p>
          <w:p w14:paraId="54A5996E" w14:textId="77777777" w:rsidR="005A40BF" w:rsidRPr="00412600" w:rsidRDefault="005A40BF" w:rsidP="00421E77">
            <w:pPr>
              <w:rPr>
                <w:rFonts w:cs="Calibri"/>
                <w:sz w:val="20"/>
                <w:szCs w:val="20"/>
              </w:rPr>
            </w:pPr>
            <w:r w:rsidRPr="00412600">
              <w:rPr>
                <w:rFonts w:cs="Calibri"/>
                <w:sz w:val="20"/>
                <w:szCs w:val="20"/>
              </w:rPr>
              <w:t>- obsługa IPv6</w:t>
            </w:r>
          </w:p>
          <w:p w14:paraId="6FFBFBE2" w14:textId="77777777" w:rsidR="005A40BF" w:rsidRPr="00412600" w:rsidRDefault="005A40BF" w:rsidP="00421E77">
            <w:pPr>
              <w:rPr>
                <w:rFonts w:cs="Calibri"/>
                <w:sz w:val="20"/>
                <w:szCs w:val="20"/>
              </w:rPr>
            </w:pPr>
            <w:r w:rsidRPr="00412600">
              <w:rPr>
                <w:rFonts w:cs="Calibri"/>
                <w:sz w:val="20"/>
                <w:szCs w:val="20"/>
              </w:rPr>
              <w:t>- routing statyczny</w:t>
            </w:r>
          </w:p>
          <w:p w14:paraId="30FAEEA9" w14:textId="77777777" w:rsidR="005A40BF" w:rsidRPr="00412600" w:rsidRDefault="005A40BF" w:rsidP="00421E77">
            <w:pPr>
              <w:rPr>
                <w:rFonts w:cs="Calibri"/>
                <w:sz w:val="20"/>
                <w:szCs w:val="20"/>
              </w:rPr>
            </w:pPr>
            <w:r w:rsidRPr="00412600">
              <w:rPr>
                <w:rFonts w:cs="Calibri"/>
                <w:sz w:val="20"/>
                <w:szCs w:val="20"/>
              </w:rPr>
              <w:t>- wirtualny routing (VRF)</w:t>
            </w:r>
          </w:p>
          <w:p w14:paraId="25A2900E" w14:textId="77777777" w:rsidR="005A40BF" w:rsidRPr="00412600" w:rsidRDefault="005A40BF" w:rsidP="00421E77">
            <w:pPr>
              <w:rPr>
                <w:rFonts w:cs="Calibri"/>
                <w:sz w:val="20"/>
                <w:szCs w:val="20"/>
              </w:rPr>
            </w:pPr>
            <w:r w:rsidRPr="00412600">
              <w:rPr>
                <w:rFonts w:cs="Calibri"/>
                <w:sz w:val="20"/>
                <w:szCs w:val="20"/>
              </w:rPr>
              <w:t>- protokoły routingu dynamicznego (OSPF v2, BGP v4</w:t>
            </w:r>
            <w:r>
              <w:rPr>
                <w:rFonts w:cs="Calibri"/>
                <w:sz w:val="20"/>
                <w:szCs w:val="20"/>
              </w:rPr>
              <w:t>)</w:t>
            </w:r>
          </w:p>
          <w:p w14:paraId="687D2793" w14:textId="77777777" w:rsidR="005A40BF" w:rsidRPr="00412600" w:rsidRDefault="005A40BF" w:rsidP="00421E77">
            <w:pPr>
              <w:rPr>
                <w:rFonts w:cs="Calibri"/>
                <w:sz w:val="20"/>
                <w:szCs w:val="20"/>
              </w:rPr>
            </w:pPr>
            <w:r w:rsidRPr="00412600">
              <w:rPr>
                <w:rFonts w:cs="Calibri"/>
                <w:sz w:val="20"/>
                <w:szCs w:val="20"/>
              </w:rPr>
              <w:t>- obsługa VPN</w:t>
            </w:r>
          </w:p>
          <w:p w14:paraId="24641EFA" w14:textId="77777777" w:rsidR="005A40BF" w:rsidRPr="00412600" w:rsidRDefault="005A40BF" w:rsidP="00421E77">
            <w:pPr>
              <w:rPr>
                <w:rFonts w:cs="Calibri"/>
                <w:sz w:val="20"/>
                <w:szCs w:val="20"/>
                <w:lang w:val="en-US"/>
              </w:rPr>
            </w:pPr>
            <w:r w:rsidRPr="00412600">
              <w:rPr>
                <w:rFonts w:cs="Calibri"/>
                <w:sz w:val="20"/>
                <w:szCs w:val="20"/>
                <w:lang w:val="en-US"/>
              </w:rPr>
              <w:t>- DHCP server</w:t>
            </w:r>
          </w:p>
          <w:p w14:paraId="300517DD" w14:textId="77777777" w:rsidR="005A40BF" w:rsidRPr="00412600" w:rsidRDefault="005A40BF" w:rsidP="00421E77">
            <w:pPr>
              <w:tabs>
                <w:tab w:val="right" w:pos="6446"/>
              </w:tabs>
              <w:rPr>
                <w:rFonts w:cs="Calibri"/>
                <w:sz w:val="20"/>
                <w:szCs w:val="20"/>
                <w:lang w:val="en-US"/>
              </w:rPr>
            </w:pPr>
            <w:r w:rsidRPr="00412600">
              <w:rPr>
                <w:rFonts w:cs="Calibri"/>
                <w:sz w:val="20"/>
                <w:szCs w:val="20"/>
                <w:lang w:val="en-US"/>
              </w:rPr>
              <w:t>- wsparcie RADIUS</w:t>
            </w:r>
            <w:r w:rsidRPr="00412600">
              <w:rPr>
                <w:rFonts w:cs="Calibri"/>
                <w:sz w:val="20"/>
                <w:szCs w:val="20"/>
                <w:lang w:val="en-US"/>
              </w:rPr>
              <w:tab/>
            </w:r>
          </w:p>
          <w:p w14:paraId="4E715838" w14:textId="77777777" w:rsidR="005A40BF" w:rsidRPr="00412600" w:rsidRDefault="005A40BF" w:rsidP="00421E77">
            <w:pPr>
              <w:rPr>
                <w:rFonts w:cs="Calibri"/>
                <w:sz w:val="20"/>
                <w:szCs w:val="20"/>
                <w:lang w:val="en-US"/>
              </w:rPr>
            </w:pPr>
            <w:r w:rsidRPr="00412600">
              <w:rPr>
                <w:rFonts w:cs="Calibri"/>
                <w:sz w:val="20"/>
                <w:szCs w:val="20"/>
                <w:lang w:val="en-US"/>
              </w:rPr>
              <w:t>- HTTP caching proxy server</w:t>
            </w:r>
          </w:p>
        </w:tc>
      </w:tr>
      <w:tr w:rsidR="005A40BF" w:rsidRPr="00412600" w14:paraId="7A0720C8" w14:textId="77777777" w:rsidTr="00421E77">
        <w:tc>
          <w:tcPr>
            <w:tcW w:w="3544" w:type="dxa"/>
          </w:tcPr>
          <w:p w14:paraId="06C19191" w14:textId="77777777" w:rsidR="005A40BF" w:rsidRPr="00412600" w:rsidRDefault="005A40BF" w:rsidP="00421E77">
            <w:pPr>
              <w:rPr>
                <w:rFonts w:cs="Calibri"/>
                <w:b/>
                <w:bCs/>
                <w:sz w:val="20"/>
                <w:szCs w:val="20"/>
              </w:rPr>
            </w:pPr>
            <w:r w:rsidRPr="00412600">
              <w:rPr>
                <w:rFonts w:cs="Calibri"/>
                <w:b/>
                <w:bCs/>
                <w:sz w:val="20"/>
                <w:szCs w:val="20"/>
              </w:rPr>
              <w:t>Zakres temperatury pracy</w:t>
            </w:r>
          </w:p>
        </w:tc>
        <w:tc>
          <w:tcPr>
            <w:tcW w:w="6662" w:type="dxa"/>
          </w:tcPr>
          <w:p w14:paraId="4AFA2916" w14:textId="77777777" w:rsidR="005A40BF" w:rsidRPr="00412600" w:rsidRDefault="005A40BF" w:rsidP="00421E77">
            <w:pPr>
              <w:rPr>
                <w:rFonts w:cs="Calibri"/>
                <w:sz w:val="20"/>
                <w:szCs w:val="20"/>
              </w:rPr>
            </w:pPr>
            <w:r w:rsidRPr="00412600">
              <w:rPr>
                <w:rFonts w:cs="Calibri"/>
                <w:sz w:val="20"/>
                <w:szCs w:val="20"/>
              </w:rPr>
              <w:t>Min. Od -</w:t>
            </w:r>
            <w:r>
              <w:rPr>
                <w:rFonts w:cs="Calibri"/>
                <w:sz w:val="20"/>
                <w:szCs w:val="20"/>
              </w:rPr>
              <w:t>2</w:t>
            </w:r>
            <w:r w:rsidRPr="00412600">
              <w:rPr>
                <w:rFonts w:cs="Calibri"/>
                <w:sz w:val="20"/>
                <w:szCs w:val="20"/>
              </w:rPr>
              <w:t xml:space="preserve">0 do 60 stopni Celsjusza </w:t>
            </w:r>
          </w:p>
        </w:tc>
      </w:tr>
      <w:tr w:rsidR="005A40BF" w:rsidRPr="00412600" w14:paraId="68B0851D" w14:textId="77777777" w:rsidTr="00421E77">
        <w:tc>
          <w:tcPr>
            <w:tcW w:w="3544" w:type="dxa"/>
          </w:tcPr>
          <w:p w14:paraId="7E819928" w14:textId="77777777" w:rsidR="005A40BF" w:rsidRPr="00412600" w:rsidRDefault="005A40BF" w:rsidP="00421E77">
            <w:pPr>
              <w:rPr>
                <w:rFonts w:cs="Calibri"/>
                <w:b/>
                <w:bCs/>
                <w:sz w:val="20"/>
                <w:szCs w:val="20"/>
              </w:rPr>
            </w:pPr>
            <w:r w:rsidRPr="00412600">
              <w:rPr>
                <w:rFonts w:cs="Calibri"/>
                <w:b/>
                <w:bCs/>
                <w:sz w:val="20"/>
                <w:szCs w:val="20"/>
              </w:rPr>
              <w:lastRenderedPageBreak/>
              <w:t>Zasilanie</w:t>
            </w:r>
          </w:p>
        </w:tc>
        <w:tc>
          <w:tcPr>
            <w:tcW w:w="6662" w:type="dxa"/>
          </w:tcPr>
          <w:p w14:paraId="4CDD8127" w14:textId="77777777" w:rsidR="005A40BF" w:rsidRPr="00412600" w:rsidRDefault="005A40BF" w:rsidP="00421E77">
            <w:pPr>
              <w:rPr>
                <w:rFonts w:cs="Calibri"/>
                <w:sz w:val="20"/>
                <w:szCs w:val="20"/>
              </w:rPr>
            </w:pPr>
            <w:r w:rsidRPr="00412600">
              <w:rPr>
                <w:rFonts w:cs="Calibri"/>
                <w:sz w:val="20"/>
                <w:szCs w:val="20"/>
              </w:rPr>
              <w:t>Pojedynczy zasilacz</w:t>
            </w:r>
          </w:p>
        </w:tc>
      </w:tr>
      <w:tr w:rsidR="005A40BF" w:rsidRPr="00412600" w14:paraId="14A63BE1" w14:textId="77777777" w:rsidTr="00421E77">
        <w:tc>
          <w:tcPr>
            <w:tcW w:w="3544" w:type="dxa"/>
          </w:tcPr>
          <w:p w14:paraId="56EFA278" w14:textId="77777777" w:rsidR="005A40BF" w:rsidRPr="00412600" w:rsidRDefault="005A40BF" w:rsidP="00421E77">
            <w:pPr>
              <w:rPr>
                <w:rFonts w:cs="Calibri"/>
                <w:b/>
                <w:bCs/>
                <w:sz w:val="20"/>
                <w:szCs w:val="20"/>
              </w:rPr>
            </w:pPr>
            <w:r w:rsidRPr="00412600">
              <w:rPr>
                <w:rFonts w:cs="Calibri"/>
                <w:b/>
                <w:bCs/>
                <w:sz w:val="20"/>
                <w:szCs w:val="20"/>
              </w:rPr>
              <w:t>Chłodzenie</w:t>
            </w:r>
          </w:p>
        </w:tc>
        <w:tc>
          <w:tcPr>
            <w:tcW w:w="6662" w:type="dxa"/>
          </w:tcPr>
          <w:p w14:paraId="4238B5E0" w14:textId="77777777" w:rsidR="005A40BF" w:rsidRPr="00412600" w:rsidRDefault="005A40BF" w:rsidP="00421E77">
            <w:pPr>
              <w:rPr>
                <w:rFonts w:cs="Calibri"/>
                <w:sz w:val="20"/>
                <w:szCs w:val="20"/>
              </w:rPr>
            </w:pPr>
            <w:r>
              <w:rPr>
                <w:rFonts w:cs="Calibri"/>
                <w:sz w:val="20"/>
                <w:szCs w:val="20"/>
              </w:rPr>
              <w:t>Aktywne, min. 2 wentylatory</w:t>
            </w:r>
          </w:p>
        </w:tc>
      </w:tr>
      <w:tr w:rsidR="005A40BF" w:rsidRPr="00412600" w14:paraId="46998B0D" w14:textId="77777777" w:rsidTr="00421E77">
        <w:tc>
          <w:tcPr>
            <w:tcW w:w="3544" w:type="dxa"/>
          </w:tcPr>
          <w:p w14:paraId="4853D09F" w14:textId="77777777" w:rsidR="005A40BF" w:rsidRPr="00412600" w:rsidRDefault="005A40BF" w:rsidP="00421E77">
            <w:pPr>
              <w:rPr>
                <w:rFonts w:cs="Calibri"/>
                <w:b/>
                <w:bCs/>
                <w:sz w:val="20"/>
                <w:szCs w:val="20"/>
              </w:rPr>
            </w:pPr>
            <w:r w:rsidRPr="00412600">
              <w:rPr>
                <w:rFonts w:cs="Calibri"/>
                <w:b/>
                <w:bCs/>
                <w:sz w:val="20"/>
                <w:szCs w:val="20"/>
              </w:rPr>
              <w:t>Wymiary</w:t>
            </w:r>
          </w:p>
        </w:tc>
        <w:tc>
          <w:tcPr>
            <w:tcW w:w="6662" w:type="dxa"/>
          </w:tcPr>
          <w:p w14:paraId="52775235" w14:textId="77777777" w:rsidR="005A40BF" w:rsidRPr="00412600" w:rsidRDefault="005A40BF" w:rsidP="00421E77">
            <w:pPr>
              <w:rPr>
                <w:rFonts w:cs="Calibri"/>
                <w:sz w:val="20"/>
                <w:szCs w:val="20"/>
              </w:rPr>
            </w:pPr>
            <w:r w:rsidRPr="00412600">
              <w:rPr>
                <w:rFonts w:cs="Calibri"/>
                <w:sz w:val="20"/>
                <w:szCs w:val="20"/>
              </w:rPr>
              <w:t xml:space="preserve">Max. </w:t>
            </w:r>
            <w:r>
              <w:rPr>
                <w:rFonts w:cs="Calibri"/>
                <w:sz w:val="20"/>
                <w:szCs w:val="20"/>
              </w:rPr>
              <w:t>444</w:t>
            </w:r>
            <w:r w:rsidRPr="00412600">
              <w:rPr>
                <w:rFonts w:cs="Calibri"/>
                <w:sz w:val="20"/>
                <w:szCs w:val="20"/>
              </w:rPr>
              <w:t xml:space="preserve"> x</w:t>
            </w:r>
            <w:r>
              <w:rPr>
                <w:rFonts w:cs="Calibri"/>
                <w:sz w:val="20"/>
                <w:szCs w:val="20"/>
              </w:rPr>
              <w:t xml:space="preserve"> 301</w:t>
            </w:r>
            <w:r w:rsidRPr="00412600">
              <w:rPr>
                <w:rFonts w:cs="Calibri"/>
                <w:sz w:val="20"/>
                <w:szCs w:val="20"/>
              </w:rPr>
              <w:t xml:space="preserve"> x 45 mm</w:t>
            </w:r>
          </w:p>
        </w:tc>
      </w:tr>
      <w:tr w:rsidR="005A40BF" w:rsidRPr="00412600" w14:paraId="7C7DE9E5" w14:textId="77777777" w:rsidTr="00421E77">
        <w:tc>
          <w:tcPr>
            <w:tcW w:w="3544" w:type="dxa"/>
          </w:tcPr>
          <w:p w14:paraId="0B785CB9" w14:textId="77777777" w:rsidR="005A40BF" w:rsidRPr="00412600" w:rsidRDefault="005A40BF" w:rsidP="00421E77">
            <w:pPr>
              <w:rPr>
                <w:rFonts w:cs="Calibri"/>
                <w:b/>
                <w:bCs/>
                <w:sz w:val="20"/>
                <w:szCs w:val="20"/>
              </w:rPr>
            </w:pPr>
            <w:r w:rsidRPr="00412600">
              <w:rPr>
                <w:rFonts w:cs="Calibri"/>
                <w:b/>
                <w:bCs/>
                <w:sz w:val="20"/>
                <w:szCs w:val="20"/>
              </w:rPr>
              <w:t>Akcesoria w zestawie</w:t>
            </w:r>
          </w:p>
        </w:tc>
        <w:tc>
          <w:tcPr>
            <w:tcW w:w="6662" w:type="dxa"/>
          </w:tcPr>
          <w:p w14:paraId="2389E75F" w14:textId="77777777" w:rsidR="005A40BF" w:rsidRPr="00412600" w:rsidRDefault="005A40BF" w:rsidP="00421E77">
            <w:pPr>
              <w:rPr>
                <w:rFonts w:cs="Calibri"/>
                <w:sz w:val="20"/>
                <w:szCs w:val="20"/>
              </w:rPr>
            </w:pPr>
            <w:r w:rsidRPr="00412600">
              <w:rPr>
                <w:rFonts w:cs="Calibri"/>
                <w:sz w:val="20"/>
                <w:szCs w:val="20"/>
              </w:rPr>
              <w:t>Kabel zasilający</w:t>
            </w:r>
            <w:r>
              <w:rPr>
                <w:rFonts w:cs="Calibri"/>
                <w:sz w:val="20"/>
                <w:szCs w:val="20"/>
              </w:rPr>
              <w:t>, zestaw montażowy w szafie rack</w:t>
            </w:r>
          </w:p>
        </w:tc>
      </w:tr>
      <w:tr w:rsidR="005A40BF" w:rsidRPr="00412600" w14:paraId="029462C4" w14:textId="77777777" w:rsidTr="00421E77">
        <w:tc>
          <w:tcPr>
            <w:tcW w:w="3544" w:type="dxa"/>
          </w:tcPr>
          <w:p w14:paraId="0582F3DA" w14:textId="77777777" w:rsidR="005A40BF" w:rsidRPr="00412600" w:rsidRDefault="005A40BF" w:rsidP="00421E77">
            <w:pPr>
              <w:rPr>
                <w:rFonts w:cs="Calibri"/>
                <w:b/>
                <w:bCs/>
                <w:sz w:val="20"/>
                <w:szCs w:val="20"/>
              </w:rPr>
            </w:pPr>
            <w:r w:rsidRPr="00412600">
              <w:rPr>
                <w:rFonts w:cs="Calibri"/>
                <w:b/>
                <w:bCs/>
                <w:sz w:val="20"/>
                <w:szCs w:val="20"/>
              </w:rPr>
              <w:t>Certyfikaty</w:t>
            </w:r>
          </w:p>
        </w:tc>
        <w:tc>
          <w:tcPr>
            <w:tcW w:w="6662" w:type="dxa"/>
          </w:tcPr>
          <w:p w14:paraId="0BD196D7" w14:textId="77777777" w:rsidR="005A40BF" w:rsidRPr="00412600" w:rsidRDefault="005A40BF" w:rsidP="00421E77">
            <w:pPr>
              <w:rPr>
                <w:rFonts w:cs="Calibri"/>
                <w:sz w:val="20"/>
                <w:szCs w:val="20"/>
              </w:rPr>
            </w:pPr>
            <w:r w:rsidRPr="00412600">
              <w:rPr>
                <w:rFonts w:cs="Calibri"/>
                <w:sz w:val="20"/>
                <w:szCs w:val="20"/>
              </w:rPr>
              <w:t>CE, EAC, ROHS</w:t>
            </w:r>
          </w:p>
        </w:tc>
      </w:tr>
      <w:tr w:rsidR="005A40BF" w:rsidRPr="00412600" w14:paraId="2B3E4810" w14:textId="77777777" w:rsidTr="00421E77">
        <w:tc>
          <w:tcPr>
            <w:tcW w:w="3544" w:type="dxa"/>
          </w:tcPr>
          <w:p w14:paraId="119DB693" w14:textId="77777777" w:rsidR="005A40BF" w:rsidRPr="00412600" w:rsidRDefault="005A40BF" w:rsidP="00421E77">
            <w:pPr>
              <w:rPr>
                <w:rFonts w:cs="Calibri"/>
                <w:b/>
                <w:bCs/>
                <w:sz w:val="20"/>
                <w:szCs w:val="20"/>
              </w:rPr>
            </w:pPr>
            <w:r w:rsidRPr="00412600">
              <w:rPr>
                <w:rFonts w:cs="Calibri"/>
                <w:b/>
                <w:bCs/>
                <w:sz w:val="20"/>
                <w:szCs w:val="20"/>
              </w:rPr>
              <w:t>Gwarancja</w:t>
            </w:r>
          </w:p>
        </w:tc>
        <w:tc>
          <w:tcPr>
            <w:tcW w:w="6662" w:type="dxa"/>
          </w:tcPr>
          <w:p w14:paraId="6A71CFD0" w14:textId="7D16E888" w:rsidR="005A40BF" w:rsidRPr="00412600" w:rsidRDefault="005A40BF" w:rsidP="00421E77">
            <w:pPr>
              <w:rPr>
                <w:rFonts w:cs="Calibri"/>
                <w:sz w:val="20"/>
                <w:szCs w:val="20"/>
              </w:rPr>
            </w:pPr>
            <w:r>
              <w:rPr>
                <w:rFonts w:cs="Calibri"/>
                <w:sz w:val="20"/>
                <w:szCs w:val="20"/>
              </w:rPr>
              <w:t xml:space="preserve">Min. </w:t>
            </w:r>
            <w:r w:rsidRPr="00412600">
              <w:rPr>
                <w:rFonts w:cs="Calibri"/>
                <w:sz w:val="20"/>
                <w:szCs w:val="20"/>
              </w:rPr>
              <w:t>1 rok gwarancji door-to-door producenta lub autoryzowanego partnera producenta</w:t>
            </w:r>
          </w:p>
        </w:tc>
      </w:tr>
    </w:tbl>
    <w:p w14:paraId="0F5F5E10" w14:textId="77777777" w:rsidR="005A40BF" w:rsidRDefault="005A40BF" w:rsidP="005A40BF">
      <w:pPr>
        <w:spacing w:after="0"/>
        <w:rPr>
          <w:rFonts w:cs="Calibri"/>
          <w:b/>
          <w:bCs/>
        </w:rPr>
      </w:pPr>
    </w:p>
    <w:p w14:paraId="58A853E4" w14:textId="77777777" w:rsidR="005A40BF" w:rsidRPr="00872736" w:rsidRDefault="005A40BF" w:rsidP="005A40BF">
      <w:pPr>
        <w:pStyle w:val="Akapitzlist"/>
        <w:numPr>
          <w:ilvl w:val="0"/>
          <w:numId w:val="127"/>
        </w:numPr>
        <w:spacing w:line="276" w:lineRule="auto"/>
        <w:contextualSpacing/>
        <w:rPr>
          <w:b/>
          <w:bCs/>
        </w:rPr>
      </w:pPr>
      <w:r w:rsidRPr="00872736">
        <w:rPr>
          <w:b/>
          <w:bCs/>
        </w:rPr>
        <w:t xml:space="preserve">Przełącznik sieciowy typ </w:t>
      </w:r>
      <w:r>
        <w:rPr>
          <w:b/>
          <w:bCs/>
        </w:rPr>
        <w:t>2</w:t>
      </w:r>
      <w:r w:rsidRPr="00872736">
        <w:rPr>
          <w:b/>
          <w:bCs/>
        </w:rPr>
        <w:t xml:space="preserve"> – </w:t>
      </w:r>
      <w:r>
        <w:rPr>
          <w:b/>
          <w:bCs/>
        </w:rPr>
        <w:t>1</w:t>
      </w:r>
      <w:r w:rsidRPr="00872736">
        <w:rPr>
          <w:b/>
          <w:bCs/>
        </w:rPr>
        <w:t xml:space="preserve"> szt. o następujących parametrach:</w:t>
      </w:r>
    </w:p>
    <w:p w14:paraId="4CA747FD" w14:textId="77777777" w:rsidR="005A40BF" w:rsidRDefault="005A40BF" w:rsidP="005A40BF">
      <w:pPr>
        <w:spacing w:after="0"/>
        <w:rPr>
          <w:rFonts w:cs="Calibri"/>
          <w:sz w:val="20"/>
          <w:szCs w:val="20"/>
        </w:rPr>
      </w:pPr>
    </w:p>
    <w:tbl>
      <w:tblPr>
        <w:tblStyle w:val="Tabela-Siatka"/>
        <w:tblW w:w="10206" w:type="dxa"/>
        <w:tblInd w:w="-572" w:type="dxa"/>
        <w:tblLook w:val="04A0" w:firstRow="1" w:lastRow="0" w:firstColumn="1" w:lastColumn="0" w:noHBand="0" w:noVBand="1"/>
      </w:tblPr>
      <w:tblGrid>
        <w:gridCol w:w="3544"/>
        <w:gridCol w:w="6662"/>
      </w:tblGrid>
      <w:tr w:rsidR="005A40BF" w:rsidRPr="00412600" w14:paraId="502E1A96" w14:textId="77777777" w:rsidTr="00421E77">
        <w:tc>
          <w:tcPr>
            <w:tcW w:w="3544" w:type="dxa"/>
          </w:tcPr>
          <w:p w14:paraId="48819FE8" w14:textId="77777777" w:rsidR="005A40BF" w:rsidRPr="00412600" w:rsidRDefault="005A40BF" w:rsidP="00421E77">
            <w:pPr>
              <w:rPr>
                <w:rFonts w:cs="Calibri"/>
                <w:b/>
                <w:bCs/>
                <w:sz w:val="20"/>
                <w:szCs w:val="20"/>
              </w:rPr>
            </w:pPr>
            <w:r w:rsidRPr="00412600">
              <w:rPr>
                <w:rFonts w:cs="Calibri"/>
                <w:b/>
                <w:bCs/>
                <w:sz w:val="20"/>
                <w:szCs w:val="20"/>
              </w:rPr>
              <w:t>Typ obudowy</w:t>
            </w:r>
          </w:p>
        </w:tc>
        <w:tc>
          <w:tcPr>
            <w:tcW w:w="6662" w:type="dxa"/>
          </w:tcPr>
          <w:p w14:paraId="2FE06FCF" w14:textId="77777777" w:rsidR="005A40BF" w:rsidRPr="00412600" w:rsidRDefault="005A40BF" w:rsidP="00421E77">
            <w:pPr>
              <w:rPr>
                <w:rFonts w:cs="Calibri"/>
                <w:sz w:val="20"/>
                <w:szCs w:val="20"/>
              </w:rPr>
            </w:pPr>
            <w:r>
              <w:rPr>
                <w:rFonts w:cs="Calibri"/>
                <w:sz w:val="20"/>
                <w:szCs w:val="20"/>
              </w:rPr>
              <w:t>Rack</w:t>
            </w:r>
          </w:p>
        </w:tc>
      </w:tr>
      <w:tr w:rsidR="005A40BF" w:rsidRPr="00412600" w14:paraId="2C1BF655" w14:textId="77777777" w:rsidTr="00421E77">
        <w:tc>
          <w:tcPr>
            <w:tcW w:w="3544" w:type="dxa"/>
          </w:tcPr>
          <w:p w14:paraId="13BEC3C9" w14:textId="77777777" w:rsidR="005A40BF" w:rsidRPr="00412600" w:rsidRDefault="005A40BF" w:rsidP="00421E77">
            <w:pPr>
              <w:rPr>
                <w:rFonts w:cs="Calibri"/>
                <w:b/>
                <w:bCs/>
                <w:sz w:val="20"/>
                <w:szCs w:val="20"/>
              </w:rPr>
            </w:pPr>
            <w:r w:rsidRPr="00412600">
              <w:rPr>
                <w:rFonts w:cs="Calibri"/>
                <w:b/>
                <w:bCs/>
                <w:sz w:val="20"/>
                <w:szCs w:val="20"/>
              </w:rPr>
              <w:t>Porty SFP+ 10 Gb/s</w:t>
            </w:r>
          </w:p>
        </w:tc>
        <w:tc>
          <w:tcPr>
            <w:tcW w:w="6662" w:type="dxa"/>
          </w:tcPr>
          <w:p w14:paraId="1869C0F3" w14:textId="77777777" w:rsidR="005A40BF" w:rsidRPr="00412600" w:rsidRDefault="005A40BF" w:rsidP="00421E77">
            <w:pPr>
              <w:rPr>
                <w:rFonts w:cs="Calibri"/>
                <w:sz w:val="20"/>
                <w:szCs w:val="20"/>
              </w:rPr>
            </w:pPr>
            <w:r w:rsidRPr="00412600">
              <w:rPr>
                <w:rFonts w:cs="Calibri"/>
                <w:sz w:val="20"/>
                <w:szCs w:val="20"/>
              </w:rPr>
              <w:t xml:space="preserve">Min. </w:t>
            </w:r>
            <w:r>
              <w:rPr>
                <w:rFonts w:cs="Calibri"/>
                <w:sz w:val="20"/>
                <w:szCs w:val="20"/>
              </w:rPr>
              <w:t>16</w:t>
            </w:r>
          </w:p>
        </w:tc>
      </w:tr>
      <w:tr w:rsidR="005A40BF" w:rsidRPr="00412600" w14:paraId="03D11AE2" w14:textId="77777777" w:rsidTr="00421E77">
        <w:tc>
          <w:tcPr>
            <w:tcW w:w="3544" w:type="dxa"/>
          </w:tcPr>
          <w:p w14:paraId="47C5DC5E" w14:textId="77777777" w:rsidR="005A40BF" w:rsidRPr="00412600" w:rsidRDefault="005A40BF" w:rsidP="00421E77">
            <w:pPr>
              <w:rPr>
                <w:rFonts w:cs="Calibri"/>
                <w:b/>
                <w:bCs/>
                <w:sz w:val="20"/>
                <w:szCs w:val="20"/>
              </w:rPr>
            </w:pPr>
            <w:r w:rsidRPr="00412600">
              <w:rPr>
                <w:rFonts w:cs="Calibri"/>
                <w:b/>
                <w:bCs/>
                <w:sz w:val="20"/>
                <w:szCs w:val="20"/>
              </w:rPr>
              <w:t>Procesor</w:t>
            </w:r>
          </w:p>
        </w:tc>
        <w:tc>
          <w:tcPr>
            <w:tcW w:w="6662" w:type="dxa"/>
          </w:tcPr>
          <w:p w14:paraId="0CA3D28D" w14:textId="77777777" w:rsidR="005A40BF" w:rsidRPr="00412600" w:rsidRDefault="005A40BF" w:rsidP="00421E77">
            <w:pPr>
              <w:rPr>
                <w:rFonts w:cs="Calibri"/>
                <w:sz w:val="20"/>
                <w:szCs w:val="20"/>
              </w:rPr>
            </w:pPr>
            <w:r w:rsidRPr="00412600">
              <w:rPr>
                <w:rFonts w:cs="Calibri"/>
                <w:sz w:val="20"/>
                <w:szCs w:val="20"/>
              </w:rPr>
              <w:t xml:space="preserve">Min. </w:t>
            </w:r>
            <w:r>
              <w:rPr>
                <w:rFonts w:cs="Calibri"/>
                <w:sz w:val="20"/>
                <w:szCs w:val="20"/>
              </w:rPr>
              <w:t>dwu-</w:t>
            </w:r>
            <w:r w:rsidRPr="00412600">
              <w:rPr>
                <w:rFonts w:cs="Calibri"/>
                <w:sz w:val="20"/>
                <w:szCs w:val="20"/>
              </w:rPr>
              <w:t>rdzeniowy, taktowany min. 800 MHz</w:t>
            </w:r>
          </w:p>
        </w:tc>
      </w:tr>
      <w:tr w:rsidR="005A40BF" w:rsidRPr="00412600" w14:paraId="5293B2C1" w14:textId="77777777" w:rsidTr="00421E77">
        <w:tc>
          <w:tcPr>
            <w:tcW w:w="3544" w:type="dxa"/>
          </w:tcPr>
          <w:p w14:paraId="0800F14C" w14:textId="77777777" w:rsidR="005A40BF" w:rsidRPr="00412600" w:rsidRDefault="005A40BF" w:rsidP="00421E77">
            <w:pPr>
              <w:rPr>
                <w:rFonts w:cs="Calibri"/>
                <w:b/>
                <w:bCs/>
                <w:sz w:val="20"/>
                <w:szCs w:val="20"/>
              </w:rPr>
            </w:pPr>
            <w:r w:rsidRPr="00412600">
              <w:rPr>
                <w:rFonts w:cs="Calibri"/>
                <w:b/>
                <w:bCs/>
                <w:sz w:val="20"/>
                <w:szCs w:val="20"/>
              </w:rPr>
              <w:t>Pamięć RAM</w:t>
            </w:r>
          </w:p>
        </w:tc>
        <w:tc>
          <w:tcPr>
            <w:tcW w:w="6662" w:type="dxa"/>
          </w:tcPr>
          <w:p w14:paraId="2735B5FF" w14:textId="77777777" w:rsidR="005A40BF" w:rsidRPr="00412600" w:rsidRDefault="005A40BF" w:rsidP="00421E77">
            <w:pPr>
              <w:rPr>
                <w:rFonts w:cs="Calibri"/>
                <w:sz w:val="20"/>
                <w:szCs w:val="20"/>
              </w:rPr>
            </w:pPr>
            <w:r w:rsidRPr="00412600">
              <w:rPr>
                <w:rFonts w:cs="Calibri"/>
                <w:sz w:val="20"/>
                <w:szCs w:val="20"/>
              </w:rPr>
              <w:t xml:space="preserve">Min. </w:t>
            </w:r>
            <w:r>
              <w:rPr>
                <w:rFonts w:cs="Calibri"/>
                <w:sz w:val="20"/>
                <w:szCs w:val="20"/>
              </w:rPr>
              <w:t>1 G</w:t>
            </w:r>
            <w:r w:rsidRPr="00412600">
              <w:rPr>
                <w:rFonts w:cs="Calibri"/>
                <w:sz w:val="20"/>
                <w:szCs w:val="20"/>
              </w:rPr>
              <w:t>B</w:t>
            </w:r>
          </w:p>
        </w:tc>
      </w:tr>
      <w:tr w:rsidR="005A40BF" w:rsidRPr="00412600" w14:paraId="060D2FDA" w14:textId="77777777" w:rsidTr="00421E77">
        <w:tc>
          <w:tcPr>
            <w:tcW w:w="3544" w:type="dxa"/>
          </w:tcPr>
          <w:p w14:paraId="073D7C05" w14:textId="77777777" w:rsidR="005A40BF" w:rsidRPr="00412600" w:rsidRDefault="005A40BF" w:rsidP="00421E77">
            <w:pPr>
              <w:rPr>
                <w:rFonts w:cs="Calibri"/>
                <w:b/>
                <w:bCs/>
                <w:sz w:val="20"/>
                <w:szCs w:val="20"/>
              </w:rPr>
            </w:pPr>
            <w:r w:rsidRPr="00412600">
              <w:rPr>
                <w:rFonts w:cs="Calibri"/>
                <w:b/>
                <w:bCs/>
                <w:sz w:val="20"/>
                <w:szCs w:val="20"/>
              </w:rPr>
              <w:t>Pamięć wewnętrzna</w:t>
            </w:r>
          </w:p>
        </w:tc>
        <w:tc>
          <w:tcPr>
            <w:tcW w:w="6662" w:type="dxa"/>
          </w:tcPr>
          <w:p w14:paraId="5CCB807D" w14:textId="77777777" w:rsidR="005A40BF" w:rsidRPr="00412600" w:rsidRDefault="005A40BF" w:rsidP="00421E77">
            <w:pPr>
              <w:rPr>
                <w:rFonts w:cs="Calibri"/>
                <w:sz w:val="20"/>
                <w:szCs w:val="20"/>
              </w:rPr>
            </w:pPr>
            <w:r w:rsidRPr="00412600">
              <w:rPr>
                <w:rFonts w:cs="Calibri"/>
                <w:sz w:val="20"/>
                <w:szCs w:val="20"/>
              </w:rPr>
              <w:t>Min. 16 MB flash</w:t>
            </w:r>
          </w:p>
        </w:tc>
      </w:tr>
      <w:tr w:rsidR="005A40BF" w:rsidRPr="00412600" w14:paraId="21BD9B12" w14:textId="77777777" w:rsidTr="00421E77">
        <w:tc>
          <w:tcPr>
            <w:tcW w:w="3544" w:type="dxa"/>
          </w:tcPr>
          <w:p w14:paraId="42F17C03" w14:textId="77777777" w:rsidR="005A40BF" w:rsidRPr="00412600" w:rsidRDefault="005A40BF" w:rsidP="00421E77">
            <w:pPr>
              <w:rPr>
                <w:rFonts w:cs="Calibri"/>
                <w:b/>
                <w:bCs/>
                <w:sz w:val="20"/>
                <w:szCs w:val="20"/>
              </w:rPr>
            </w:pPr>
            <w:r w:rsidRPr="00412600">
              <w:rPr>
                <w:rFonts w:cs="Calibri"/>
                <w:b/>
                <w:bCs/>
                <w:sz w:val="20"/>
                <w:szCs w:val="20"/>
              </w:rPr>
              <w:t>Oprogramowanie</w:t>
            </w:r>
          </w:p>
        </w:tc>
        <w:tc>
          <w:tcPr>
            <w:tcW w:w="6662" w:type="dxa"/>
          </w:tcPr>
          <w:p w14:paraId="452F534F" w14:textId="77777777" w:rsidR="005A40BF" w:rsidRPr="00412600" w:rsidRDefault="005A40BF" w:rsidP="00421E77">
            <w:pPr>
              <w:rPr>
                <w:rFonts w:cs="Calibri"/>
                <w:sz w:val="20"/>
                <w:szCs w:val="20"/>
              </w:rPr>
            </w:pPr>
            <w:r w:rsidRPr="00412600">
              <w:rPr>
                <w:rFonts w:cs="Calibri"/>
                <w:sz w:val="20"/>
                <w:szCs w:val="20"/>
              </w:rPr>
              <w:t>Preinstalowany system operacyjny o następujących funkcjonalnościach:</w:t>
            </w:r>
          </w:p>
          <w:p w14:paraId="439BDDD5" w14:textId="77777777" w:rsidR="005A40BF" w:rsidRPr="00412600" w:rsidRDefault="005A40BF" w:rsidP="00421E77">
            <w:pPr>
              <w:rPr>
                <w:rFonts w:cs="Calibri"/>
                <w:sz w:val="20"/>
                <w:szCs w:val="20"/>
              </w:rPr>
            </w:pPr>
            <w:r w:rsidRPr="00412600">
              <w:rPr>
                <w:rFonts w:cs="Calibri"/>
                <w:sz w:val="20"/>
                <w:szCs w:val="20"/>
              </w:rPr>
              <w:t>- firewall (filtrowanie adresów IP, protokołów IP, DSCP)</w:t>
            </w:r>
          </w:p>
          <w:p w14:paraId="4D9A0FF1" w14:textId="77777777" w:rsidR="005A40BF" w:rsidRPr="00412600" w:rsidRDefault="005A40BF" w:rsidP="00421E77">
            <w:pPr>
              <w:rPr>
                <w:rFonts w:cs="Calibri"/>
                <w:sz w:val="20"/>
                <w:szCs w:val="20"/>
              </w:rPr>
            </w:pPr>
            <w:r w:rsidRPr="00412600">
              <w:rPr>
                <w:rFonts w:cs="Calibri"/>
                <w:sz w:val="20"/>
                <w:szCs w:val="20"/>
              </w:rPr>
              <w:t>- obsługa IPv6</w:t>
            </w:r>
          </w:p>
          <w:p w14:paraId="2A62690B" w14:textId="77777777" w:rsidR="005A40BF" w:rsidRPr="00412600" w:rsidRDefault="005A40BF" w:rsidP="00421E77">
            <w:pPr>
              <w:rPr>
                <w:rFonts w:cs="Calibri"/>
                <w:sz w:val="20"/>
                <w:szCs w:val="20"/>
              </w:rPr>
            </w:pPr>
            <w:r w:rsidRPr="00412600">
              <w:rPr>
                <w:rFonts w:cs="Calibri"/>
                <w:sz w:val="20"/>
                <w:szCs w:val="20"/>
              </w:rPr>
              <w:t>- routing statyczny</w:t>
            </w:r>
          </w:p>
          <w:p w14:paraId="1C649255" w14:textId="77777777" w:rsidR="005A40BF" w:rsidRPr="00412600" w:rsidRDefault="005A40BF" w:rsidP="00421E77">
            <w:pPr>
              <w:rPr>
                <w:rFonts w:cs="Calibri"/>
                <w:sz w:val="20"/>
                <w:szCs w:val="20"/>
              </w:rPr>
            </w:pPr>
            <w:r w:rsidRPr="00412600">
              <w:rPr>
                <w:rFonts w:cs="Calibri"/>
                <w:sz w:val="20"/>
                <w:szCs w:val="20"/>
              </w:rPr>
              <w:t>- wirtualny routing (VRF)</w:t>
            </w:r>
          </w:p>
          <w:p w14:paraId="594E775B" w14:textId="77777777" w:rsidR="005A40BF" w:rsidRPr="00412600" w:rsidRDefault="005A40BF" w:rsidP="00421E77">
            <w:pPr>
              <w:rPr>
                <w:rFonts w:cs="Calibri"/>
                <w:sz w:val="20"/>
                <w:szCs w:val="20"/>
              </w:rPr>
            </w:pPr>
            <w:r w:rsidRPr="00412600">
              <w:rPr>
                <w:rFonts w:cs="Calibri"/>
                <w:sz w:val="20"/>
                <w:szCs w:val="20"/>
              </w:rPr>
              <w:t>- protokoły routingu dynamicznego (OSPF v2, BGP v4</w:t>
            </w:r>
            <w:r>
              <w:rPr>
                <w:rFonts w:cs="Calibri"/>
                <w:sz w:val="20"/>
                <w:szCs w:val="20"/>
              </w:rPr>
              <w:t>)</w:t>
            </w:r>
          </w:p>
          <w:p w14:paraId="3245CBE8" w14:textId="77777777" w:rsidR="005A40BF" w:rsidRPr="00412600" w:rsidRDefault="005A40BF" w:rsidP="00421E77">
            <w:pPr>
              <w:rPr>
                <w:rFonts w:cs="Calibri"/>
                <w:sz w:val="20"/>
                <w:szCs w:val="20"/>
              </w:rPr>
            </w:pPr>
            <w:r w:rsidRPr="00412600">
              <w:rPr>
                <w:rFonts w:cs="Calibri"/>
                <w:sz w:val="20"/>
                <w:szCs w:val="20"/>
              </w:rPr>
              <w:t>- obsługa VPN</w:t>
            </w:r>
          </w:p>
          <w:p w14:paraId="3AAC41B2" w14:textId="77777777" w:rsidR="005A40BF" w:rsidRPr="00872736" w:rsidRDefault="005A40BF" w:rsidP="00421E77">
            <w:pPr>
              <w:rPr>
                <w:rFonts w:cs="Calibri"/>
                <w:sz w:val="20"/>
                <w:szCs w:val="20"/>
              </w:rPr>
            </w:pPr>
            <w:r w:rsidRPr="00872736">
              <w:rPr>
                <w:rFonts w:cs="Calibri"/>
                <w:sz w:val="20"/>
                <w:szCs w:val="20"/>
              </w:rPr>
              <w:t>- DHCP server</w:t>
            </w:r>
          </w:p>
          <w:p w14:paraId="7D612F43" w14:textId="77777777" w:rsidR="005A40BF" w:rsidRPr="00872736" w:rsidRDefault="005A40BF" w:rsidP="00421E77">
            <w:pPr>
              <w:tabs>
                <w:tab w:val="right" w:pos="6446"/>
              </w:tabs>
              <w:rPr>
                <w:rFonts w:cs="Calibri"/>
                <w:sz w:val="20"/>
                <w:szCs w:val="20"/>
              </w:rPr>
            </w:pPr>
            <w:r w:rsidRPr="00872736">
              <w:rPr>
                <w:rFonts w:cs="Calibri"/>
                <w:sz w:val="20"/>
                <w:szCs w:val="20"/>
              </w:rPr>
              <w:t>- wsparcie RADIUS</w:t>
            </w:r>
            <w:r w:rsidRPr="00872736">
              <w:rPr>
                <w:rFonts w:cs="Calibri"/>
                <w:sz w:val="20"/>
                <w:szCs w:val="20"/>
              </w:rPr>
              <w:tab/>
            </w:r>
          </w:p>
          <w:p w14:paraId="145F293C" w14:textId="77777777" w:rsidR="005A40BF" w:rsidRPr="00412600" w:rsidRDefault="005A40BF" w:rsidP="00421E77">
            <w:pPr>
              <w:rPr>
                <w:rFonts w:cs="Calibri"/>
                <w:sz w:val="20"/>
                <w:szCs w:val="20"/>
                <w:lang w:val="en-US"/>
              </w:rPr>
            </w:pPr>
            <w:r w:rsidRPr="00412600">
              <w:rPr>
                <w:rFonts w:cs="Calibri"/>
                <w:sz w:val="20"/>
                <w:szCs w:val="20"/>
                <w:lang w:val="en-US"/>
              </w:rPr>
              <w:t>- HTTP caching proxy server</w:t>
            </w:r>
          </w:p>
        </w:tc>
      </w:tr>
      <w:tr w:rsidR="005A40BF" w:rsidRPr="00412600" w14:paraId="130DE7F3" w14:textId="77777777" w:rsidTr="00421E77">
        <w:tc>
          <w:tcPr>
            <w:tcW w:w="3544" w:type="dxa"/>
          </w:tcPr>
          <w:p w14:paraId="01F2C4D4" w14:textId="77777777" w:rsidR="005A40BF" w:rsidRPr="00412600" w:rsidRDefault="005A40BF" w:rsidP="00421E77">
            <w:pPr>
              <w:rPr>
                <w:rFonts w:cs="Calibri"/>
                <w:b/>
                <w:bCs/>
                <w:sz w:val="20"/>
                <w:szCs w:val="20"/>
              </w:rPr>
            </w:pPr>
            <w:r w:rsidRPr="00412600">
              <w:rPr>
                <w:rFonts w:cs="Calibri"/>
                <w:b/>
                <w:bCs/>
                <w:sz w:val="20"/>
                <w:szCs w:val="20"/>
              </w:rPr>
              <w:t>Zakres temperatury pracy</w:t>
            </w:r>
          </w:p>
        </w:tc>
        <w:tc>
          <w:tcPr>
            <w:tcW w:w="6662" w:type="dxa"/>
          </w:tcPr>
          <w:p w14:paraId="5975B0D6" w14:textId="77777777" w:rsidR="005A40BF" w:rsidRPr="00412600" w:rsidRDefault="005A40BF" w:rsidP="00421E77">
            <w:pPr>
              <w:rPr>
                <w:rFonts w:cs="Calibri"/>
                <w:sz w:val="20"/>
                <w:szCs w:val="20"/>
              </w:rPr>
            </w:pPr>
            <w:r w:rsidRPr="00412600">
              <w:rPr>
                <w:rFonts w:cs="Calibri"/>
                <w:sz w:val="20"/>
                <w:szCs w:val="20"/>
              </w:rPr>
              <w:t>Min. Od -</w:t>
            </w:r>
            <w:r>
              <w:rPr>
                <w:rFonts w:cs="Calibri"/>
                <w:sz w:val="20"/>
                <w:szCs w:val="20"/>
              </w:rPr>
              <w:t>2</w:t>
            </w:r>
            <w:r w:rsidRPr="00412600">
              <w:rPr>
                <w:rFonts w:cs="Calibri"/>
                <w:sz w:val="20"/>
                <w:szCs w:val="20"/>
              </w:rPr>
              <w:t xml:space="preserve">0 do 60 stopni Celsjusza </w:t>
            </w:r>
          </w:p>
        </w:tc>
      </w:tr>
      <w:tr w:rsidR="005A40BF" w:rsidRPr="00412600" w14:paraId="5F6E9B66" w14:textId="77777777" w:rsidTr="00421E77">
        <w:tc>
          <w:tcPr>
            <w:tcW w:w="3544" w:type="dxa"/>
          </w:tcPr>
          <w:p w14:paraId="17881678" w14:textId="77777777" w:rsidR="005A40BF" w:rsidRPr="00412600" w:rsidRDefault="005A40BF" w:rsidP="00421E77">
            <w:pPr>
              <w:rPr>
                <w:rFonts w:cs="Calibri"/>
                <w:b/>
                <w:bCs/>
                <w:sz w:val="20"/>
                <w:szCs w:val="20"/>
              </w:rPr>
            </w:pPr>
            <w:r w:rsidRPr="00412600">
              <w:rPr>
                <w:rFonts w:cs="Calibri"/>
                <w:b/>
                <w:bCs/>
                <w:sz w:val="20"/>
                <w:szCs w:val="20"/>
              </w:rPr>
              <w:t>Zasilanie</w:t>
            </w:r>
          </w:p>
        </w:tc>
        <w:tc>
          <w:tcPr>
            <w:tcW w:w="6662" w:type="dxa"/>
          </w:tcPr>
          <w:p w14:paraId="5AD2AE1E" w14:textId="77777777" w:rsidR="005A40BF" w:rsidRPr="00412600" w:rsidRDefault="005A40BF" w:rsidP="00421E77">
            <w:pPr>
              <w:rPr>
                <w:rFonts w:cs="Calibri"/>
                <w:sz w:val="20"/>
                <w:szCs w:val="20"/>
              </w:rPr>
            </w:pPr>
            <w:r>
              <w:rPr>
                <w:rFonts w:cs="Calibri"/>
                <w:sz w:val="20"/>
                <w:szCs w:val="20"/>
              </w:rPr>
              <w:t>Redundantne</w:t>
            </w:r>
            <w:r w:rsidRPr="00412600">
              <w:rPr>
                <w:rFonts w:cs="Calibri"/>
                <w:sz w:val="20"/>
                <w:szCs w:val="20"/>
              </w:rPr>
              <w:t xml:space="preserve"> zasilacz</w:t>
            </w:r>
            <w:r>
              <w:rPr>
                <w:rFonts w:cs="Calibri"/>
                <w:sz w:val="20"/>
                <w:szCs w:val="20"/>
              </w:rPr>
              <w:t>e</w:t>
            </w:r>
          </w:p>
        </w:tc>
      </w:tr>
      <w:tr w:rsidR="005A40BF" w:rsidRPr="00412600" w14:paraId="42019F8F" w14:textId="77777777" w:rsidTr="00421E77">
        <w:tc>
          <w:tcPr>
            <w:tcW w:w="3544" w:type="dxa"/>
          </w:tcPr>
          <w:p w14:paraId="314C847A" w14:textId="77777777" w:rsidR="005A40BF" w:rsidRPr="00412600" w:rsidRDefault="005A40BF" w:rsidP="00421E77">
            <w:pPr>
              <w:rPr>
                <w:rFonts w:cs="Calibri"/>
                <w:b/>
                <w:bCs/>
                <w:sz w:val="20"/>
                <w:szCs w:val="20"/>
              </w:rPr>
            </w:pPr>
            <w:r w:rsidRPr="00412600">
              <w:rPr>
                <w:rFonts w:cs="Calibri"/>
                <w:b/>
                <w:bCs/>
                <w:sz w:val="20"/>
                <w:szCs w:val="20"/>
              </w:rPr>
              <w:t>Chłodzenie</w:t>
            </w:r>
          </w:p>
        </w:tc>
        <w:tc>
          <w:tcPr>
            <w:tcW w:w="6662" w:type="dxa"/>
          </w:tcPr>
          <w:p w14:paraId="5F830FCA" w14:textId="77777777" w:rsidR="005A40BF" w:rsidRPr="00412600" w:rsidRDefault="005A40BF" w:rsidP="00421E77">
            <w:pPr>
              <w:rPr>
                <w:rFonts w:cs="Calibri"/>
                <w:sz w:val="20"/>
                <w:szCs w:val="20"/>
              </w:rPr>
            </w:pPr>
            <w:r>
              <w:rPr>
                <w:rFonts w:cs="Calibri"/>
                <w:sz w:val="20"/>
                <w:szCs w:val="20"/>
              </w:rPr>
              <w:t>Aktywne, min. 2 wentylatory</w:t>
            </w:r>
          </w:p>
        </w:tc>
      </w:tr>
      <w:tr w:rsidR="005A40BF" w:rsidRPr="00412600" w14:paraId="567C62CE" w14:textId="77777777" w:rsidTr="00421E77">
        <w:tc>
          <w:tcPr>
            <w:tcW w:w="3544" w:type="dxa"/>
          </w:tcPr>
          <w:p w14:paraId="53530F5C" w14:textId="77777777" w:rsidR="005A40BF" w:rsidRPr="00412600" w:rsidRDefault="005A40BF" w:rsidP="00421E77">
            <w:pPr>
              <w:rPr>
                <w:rFonts w:cs="Calibri"/>
                <w:b/>
                <w:bCs/>
                <w:sz w:val="20"/>
                <w:szCs w:val="20"/>
              </w:rPr>
            </w:pPr>
            <w:r w:rsidRPr="00412600">
              <w:rPr>
                <w:rFonts w:cs="Calibri"/>
                <w:b/>
                <w:bCs/>
                <w:sz w:val="20"/>
                <w:szCs w:val="20"/>
              </w:rPr>
              <w:t>Wymiary</w:t>
            </w:r>
          </w:p>
        </w:tc>
        <w:tc>
          <w:tcPr>
            <w:tcW w:w="6662" w:type="dxa"/>
          </w:tcPr>
          <w:p w14:paraId="3481112B" w14:textId="77777777" w:rsidR="005A40BF" w:rsidRPr="00412600" w:rsidRDefault="005A40BF" w:rsidP="00421E77">
            <w:pPr>
              <w:rPr>
                <w:rFonts w:cs="Calibri"/>
                <w:sz w:val="20"/>
                <w:szCs w:val="20"/>
              </w:rPr>
            </w:pPr>
            <w:r w:rsidRPr="00412600">
              <w:rPr>
                <w:rFonts w:cs="Calibri"/>
                <w:sz w:val="20"/>
                <w:szCs w:val="20"/>
              </w:rPr>
              <w:t xml:space="preserve">Max. </w:t>
            </w:r>
            <w:r>
              <w:rPr>
                <w:rFonts w:cs="Calibri"/>
                <w:sz w:val="20"/>
                <w:szCs w:val="20"/>
              </w:rPr>
              <w:t>444</w:t>
            </w:r>
            <w:r w:rsidRPr="00412600">
              <w:rPr>
                <w:rFonts w:cs="Calibri"/>
                <w:sz w:val="20"/>
                <w:szCs w:val="20"/>
              </w:rPr>
              <w:t xml:space="preserve"> x</w:t>
            </w:r>
            <w:r>
              <w:rPr>
                <w:rFonts w:cs="Calibri"/>
                <w:sz w:val="20"/>
                <w:szCs w:val="20"/>
              </w:rPr>
              <w:t xml:space="preserve"> 225</w:t>
            </w:r>
            <w:r w:rsidRPr="00412600">
              <w:rPr>
                <w:rFonts w:cs="Calibri"/>
                <w:sz w:val="20"/>
                <w:szCs w:val="20"/>
              </w:rPr>
              <w:t xml:space="preserve"> x 45 mm</w:t>
            </w:r>
          </w:p>
        </w:tc>
      </w:tr>
      <w:tr w:rsidR="005A40BF" w:rsidRPr="00412600" w14:paraId="5CD33B4E" w14:textId="77777777" w:rsidTr="00421E77">
        <w:tc>
          <w:tcPr>
            <w:tcW w:w="3544" w:type="dxa"/>
          </w:tcPr>
          <w:p w14:paraId="7CE75DE9" w14:textId="77777777" w:rsidR="005A40BF" w:rsidRPr="00412600" w:rsidRDefault="005A40BF" w:rsidP="00421E77">
            <w:pPr>
              <w:rPr>
                <w:rFonts w:cs="Calibri"/>
                <w:b/>
                <w:bCs/>
                <w:sz w:val="20"/>
                <w:szCs w:val="20"/>
              </w:rPr>
            </w:pPr>
            <w:r w:rsidRPr="00412600">
              <w:rPr>
                <w:rFonts w:cs="Calibri"/>
                <w:b/>
                <w:bCs/>
                <w:sz w:val="20"/>
                <w:szCs w:val="20"/>
              </w:rPr>
              <w:t>Akcesoria w zestawie</w:t>
            </w:r>
          </w:p>
        </w:tc>
        <w:tc>
          <w:tcPr>
            <w:tcW w:w="6662" w:type="dxa"/>
          </w:tcPr>
          <w:p w14:paraId="530AB51F" w14:textId="77777777" w:rsidR="005A40BF" w:rsidRPr="00412600" w:rsidRDefault="005A40BF" w:rsidP="00421E77">
            <w:pPr>
              <w:rPr>
                <w:rFonts w:cs="Calibri"/>
                <w:sz w:val="20"/>
                <w:szCs w:val="20"/>
              </w:rPr>
            </w:pPr>
            <w:r w:rsidRPr="00412600">
              <w:rPr>
                <w:rFonts w:cs="Calibri"/>
                <w:sz w:val="20"/>
                <w:szCs w:val="20"/>
              </w:rPr>
              <w:t>Kabel zasilający</w:t>
            </w:r>
            <w:r>
              <w:rPr>
                <w:rFonts w:cs="Calibri"/>
                <w:sz w:val="20"/>
                <w:szCs w:val="20"/>
              </w:rPr>
              <w:t>, zestaw montażowy w szafie rack</w:t>
            </w:r>
          </w:p>
        </w:tc>
      </w:tr>
      <w:tr w:rsidR="005A40BF" w:rsidRPr="00412600" w14:paraId="6ABBBF21" w14:textId="77777777" w:rsidTr="00421E77">
        <w:tc>
          <w:tcPr>
            <w:tcW w:w="3544" w:type="dxa"/>
          </w:tcPr>
          <w:p w14:paraId="2E96FF65" w14:textId="77777777" w:rsidR="005A40BF" w:rsidRPr="00412600" w:rsidRDefault="005A40BF" w:rsidP="00421E77">
            <w:pPr>
              <w:rPr>
                <w:rFonts w:cs="Calibri"/>
                <w:b/>
                <w:bCs/>
                <w:sz w:val="20"/>
                <w:szCs w:val="20"/>
              </w:rPr>
            </w:pPr>
            <w:r w:rsidRPr="00412600">
              <w:rPr>
                <w:rFonts w:cs="Calibri"/>
                <w:b/>
                <w:bCs/>
                <w:sz w:val="20"/>
                <w:szCs w:val="20"/>
              </w:rPr>
              <w:t>Certyfikaty</w:t>
            </w:r>
          </w:p>
        </w:tc>
        <w:tc>
          <w:tcPr>
            <w:tcW w:w="6662" w:type="dxa"/>
          </w:tcPr>
          <w:p w14:paraId="71D09A48" w14:textId="77777777" w:rsidR="005A40BF" w:rsidRPr="00412600" w:rsidRDefault="005A40BF" w:rsidP="00421E77">
            <w:pPr>
              <w:rPr>
                <w:rFonts w:cs="Calibri"/>
                <w:sz w:val="20"/>
                <w:szCs w:val="20"/>
              </w:rPr>
            </w:pPr>
            <w:r w:rsidRPr="00412600">
              <w:rPr>
                <w:rFonts w:cs="Calibri"/>
                <w:sz w:val="20"/>
                <w:szCs w:val="20"/>
              </w:rPr>
              <w:t>CE, EAC, ROHS</w:t>
            </w:r>
          </w:p>
        </w:tc>
      </w:tr>
      <w:tr w:rsidR="005A40BF" w:rsidRPr="00412600" w14:paraId="20DB60E7" w14:textId="77777777" w:rsidTr="00421E77">
        <w:tc>
          <w:tcPr>
            <w:tcW w:w="3544" w:type="dxa"/>
          </w:tcPr>
          <w:p w14:paraId="3FA0424F" w14:textId="77777777" w:rsidR="005A40BF" w:rsidRPr="00412600" w:rsidRDefault="005A40BF" w:rsidP="00421E77">
            <w:pPr>
              <w:rPr>
                <w:rFonts w:cs="Calibri"/>
                <w:b/>
                <w:bCs/>
                <w:sz w:val="20"/>
                <w:szCs w:val="20"/>
              </w:rPr>
            </w:pPr>
            <w:r w:rsidRPr="00412600">
              <w:rPr>
                <w:rFonts w:cs="Calibri"/>
                <w:b/>
                <w:bCs/>
                <w:sz w:val="20"/>
                <w:szCs w:val="20"/>
              </w:rPr>
              <w:t>Gwarancja</w:t>
            </w:r>
          </w:p>
        </w:tc>
        <w:tc>
          <w:tcPr>
            <w:tcW w:w="6662" w:type="dxa"/>
          </w:tcPr>
          <w:p w14:paraId="021CAB11" w14:textId="43AF70B1" w:rsidR="005A40BF" w:rsidRPr="00412600" w:rsidRDefault="005A40BF" w:rsidP="00421E77">
            <w:pPr>
              <w:rPr>
                <w:rFonts w:cs="Calibri"/>
                <w:sz w:val="20"/>
                <w:szCs w:val="20"/>
              </w:rPr>
            </w:pPr>
            <w:r>
              <w:rPr>
                <w:rFonts w:cs="Calibri"/>
                <w:sz w:val="20"/>
                <w:szCs w:val="20"/>
              </w:rPr>
              <w:t xml:space="preserve">Min. </w:t>
            </w:r>
            <w:r w:rsidRPr="00412600">
              <w:rPr>
                <w:rFonts w:cs="Calibri"/>
                <w:sz w:val="20"/>
                <w:szCs w:val="20"/>
              </w:rPr>
              <w:t>1 rok gwarancji door-to-door producenta lub autoryzowanego partnera producenta</w:t>
            </w:r>
          </w:p>
        </w:tc>
      </w:tr>
    </w:tbl>
    <w:p w14:paraId="1B213A77" w14:textId="77777777" w:rsidR="005A40BF" w:rsidRDefault="005A40BF" w:rsidP="005A40BF">
      <w:pPr>
        <w:spacing w:after="0"/>
        <w:rPr>
          <w:rFonts w:cs="Calibri"/>
          <w:sz w:val="20"/>
          <w:szCs w:val="20"/>
        </w:rPr>
      </w:pPr>
    </w:p>
    <w:p w14:paraId="4E8FC7AB" w14:textId="77777777" w:rsidR="00911926" w:rsidRDefault="00911926" w:rsidP="00911926"/>
    <w:p w14:paraId="7A7A33D9" w14:textId="05AD7CD8" w:rsidR="00911926" w:rsidRPr="00911926" w:rsidRDefault="00911926" w:rsidP="00911926">
      <w:pPr>
        <w:pStyle w:val="Nagwek1"/>
      </w:pPr>
      <w:r>
        <w:t xml:space="preserve">Cz. V: </w:t>
      </w:r>
      <w:r w:rsidRPr="00911926">
        <w:rPr>
          <w:bCs/>
        </w:rPr>
        <w:t>Zakup zasilaczy awaryjnych UPS</w:t>
      </w:r>
    </w:p>
    <w:p w14:paraId="419E124D" w14:textId="77777777" w:rsidR="005A40BF" w:rsidRPr="005A40BF" w:rsidRDefault="005A40BF" w:rsidP="005A40BF">
      <w:pPr>
        <w:spacing w:line="360" w:lineRule="auto"/>
        <w:ind w:left="720"/>
        <w:rPr>
          <w:rFonts w:ascii="Arial" w:hAnsi="Arial" w:cs="Arial"/>
          <w:b/>
          <w:bCs/>
          <w:sz w:val="24"/>
          <w:szCs w:val="24"/>
        </w:rPr>
      </w:pPr>
      <w:r w:rsidRPr="005A40BF">
        <w:rPr>
          <w:rFonts w:ascii="Arial" w:hAnsi="Arial" w:cs="Arial"/>
          <w:b/>
          <w:bCs/>
          <w:sz w:val="24"/>
          <w:szCs w:val="24"/>
        </w:rPr>
        <w:t>Zasilacz awaryjny – 50 szt. o następujących parametrach:</w:t>
      </w:r>
    </w:p>
    <w:p w14:paraId="6830FBD2" w14:textId="77777777" w:rsidR="005A40BF" w:rsidRPr="005A40BF" w:rsidRDefault="005A40BF" w:rsidP="005A40BF">
      <w:pPr>
        <w:spacing w:line="360" w:lineRule="auto"/>
        <w:rPr>
          <w:rFonts w:ascii="Arial" w:hAnsi="Arial" w:cs="Arial"/>
          <w:b/>
          <w:bCs/>
          <w:sz w:val="24"/>
          <w:szCs w:val="24"/>
        </w:rPr>
      </w:pPr>
    </w:p>
    <w:tbl>
      <w:tblPr>
        <w:tblW w:w="10206" w:type="dxa"/>
        <w:tblInd w:w="-572" w:type="dxa"/>
        <w:tblCellMar>
          <w:left w:w="70" w:type="dxa"/>
          <w:right w:w="70" w:type="dxa"/>
        </w:tblCellMar>
        <w:tblLook w:val="04A0" w:firstRow="1" w:lastRow="0" w:firstColumn="1" w:lastColumn="0" w:noHBand="0" w:noVBand="1"/>
      </w:tblPr>
      <w:tblGrid>
        <w:gridCol w:w="3119"/>
        <w:gridCol w:w="7087"/>
      </w:tblGrid>
      <w:tr w:rsidR="005A40BF" w:rsidRPr="005A40BF" w14:paraId="441AF694" w14:textId="77777777">
        <w:trPr>
          <w:trHeight w:val="300"/>
        </w:trPr>
        <w:tc>
          <w:tcPr>
            <w:tcW w:w="3119" w:type="dxa"/>
            <w:tcBorders>
              <w:top w:val="single" w:sz="4" w:space="0" w:color="auto"/>
              <w:left w:val="single" w:sz="4" w:space="0" w:color="auto"/>
              <w:bottom w:val="single" w:sz="4" w:space="0" w:color="auto"/>
              <w:right w:val="single" w:sz="4" w:space="0" w:color="auto"/>
            </w:tcBorders>
            <w:vAlign w:val="center"/>
            <w:hideMark/>
          </w:tcPr>
          <w:p w14:paraId="3A399E0D" w14:textId="77777777" w:rsidR="005A40BF" w:rsidRPr="005A40BF" w:rsidRDefault="005A40BF" w:rsidP="005A40BF">
            <w:pPr>
              <w:spacing w:line="360" w:lineRule="auto"/>
              <w:rPr>
                <w:rFonts w:ascii="Arial" w:hAnsi="Arial" w:cs="Arial"/>
                <w:b/>
                <w:bCs/>
                <w:sz w:val="24"/>
                <w:szCs w:val="24"/>
              </w:rPr>
            </w:pPr>
            <w:r w:rsidRPr="005A40BF">
              <w:rPr>
                <w:rFonts w:ascii="Arial" w:hAnsi="Arial" w:cs="Arial"/>
                <w:b/>
                <w:bCs/>
                <w:sz w:val="24"/>
                <w:szCs w:val="24"/>
              </w:rPr>
              <w:t>Parametr</w:t>
            </w:r>
          </w:p>
        </w:tc>
        <w:tc>
          <w:tcPr>
            <w:tcW w:w="7087" w:type="dxa"/>
            <w:tcBorders>
              <w:top w:val="single" w:sz="4" w:space="0" w:color="auto"/>
              <w:left w:val="nil"/>
              <w:bottom w:val="single" w:sz="4" w:space="0" w:color="auto"/>
              <w:right w:val="single" w:sz="4" w:space="0" w:color="auto"/>
            </w:tcBorders>
            <w:vAlign w:val="center"/>
            <w:hideMark/>
          </w:tcPr>
          <w:p w14:paraId="4F712EBD" w14:textId="77777777" w:rsidR="005A40BF" w:rsidRPr="005A40BF" w:rsidRDefault="005A40BF" w:rsidP="005A40BF">
            <w:pPr>
              <w:spacing w:line="360" w:lineRule="auto"/>
              <w:rPr>
                <w:rFonts w:ascii="Arial" w:hAnsi="Arial" w:cs="Arial"/>
                <w:b/>
                <w:bCs/>
                <w:sz w:val="24"/>
                <w:szCs w:val="24"/>
              </w:rPr>
            </w:pPr>
            <w:r w:rsidRPr="005A40BF">
              <w:rPr>
                <w:rFonts w:ascii="Arial" w:hAnsi="Arial" w:cs="Arial"/>
                <w:b/>
                <w:bCs/>
                <w:sz w:val="24"/>
                <w:szCs w:val="24"/>
              </w:rPr>
              <w:t>Wymagania minimalne</w:t>
            </w:r>
          </w:p>
        </w:tc>
      </w:tr>
      <w:tr w:rsidR="005A40BF" w:rsidRPr="005A40BF" w14:paraId="4F0B9E71"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5972778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moc pozorna</w:t>
            </w:r>
          </w:p>
        </w:tc>
        <w:tc>
          <w:tcPr>
            <w:tcW w:w="7087" w:type="dxa"/>
            <w:tcBorders>
              <w:top w:val="nil"/>
              <w:left w:val="nil"/>
              <w:bottom w:val="single" w:sz="4" w:space="0" w:color="auto"/>
              <w:right w:val="single" w:sz="4" w:space="0" w:color="auto"/>
            </w:tcBorders>
            <w:vAlign w:val="center"/>
            <w:hideMark/>
          </w:tcPr>
          <w:p w14:paraId="175FBE1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 1200 VA</w:t>
            </w:r>
          </w:p>
        </w:tc>
      </w:tr>
      <w:tr w:rsidR="005A40BF" w:rsidRPr="005A40BF" w14:paraId="30B45024"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0BCA3018"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moc rzeczywista</w:t>
            </w:r>
          </w:p>
        </w:tc>
        <w:tc>
          <w:tcPr>
            <w:tcW w:w="7087" w:type="dxa"/>
            <w:tcBorders>
              <w:top w:val="nil"/>
              <w:left w:val="nil"/>
              <w:bottom w:val="single" w:sz="4" w:space="0" w:color="auto"/>
              <w:right w:val="single" w:sz="4" w:space="0" w:color="auto"/>
            </w:tcBorders>
            <w:vAlign w:val="center"/>
            <w:hideMark/>
          </w:tcPr>
          <w:p w14:paraId="66A3B06E"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 600 W</w:t>
            </w:r>
          </w:p>
        </w:tc>
      </w:tr>
      <w:tr w:rsidR="005A40BF" w:rsidRPr="005A40BF" w14:paraId="0B54FC97"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1073494D"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Technologia</w:t>
            </w:r>
          </w:p>
        </w:tc>
        <w:tc>
          <w:tcPr>
            <w:tcW w:w="7087" w:type="dxa"/>
            <w:tcBorders>
              <w:top w:val="nil"/>
              <w:left w:val="nil"/>
              <w:bottom w:val="single" w:sz="4" w:space="0" w:color="auto"/>
              <w:right w:val="single" w:sz="4" w:space="0" w:color="auto"/>
            </w:tcBorders>
            <w:vAlign w:val="center"/>
            <w:hideMark/>
          </w:tcPr>
          <w:p w14:paraId="31CFC8BE"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VI (line interactive)</w:t>
            </w:r>
          </w:p>
        </w:tc>
      </w:tr>
      <w:tr w:rsidR="005A40BF" w:rsidRPr="005A40BF" w14:paraId="5ED4FE94"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566ADEF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lastRenderedPageBreak/>
              <w:t>Typ obudowy</w:t>
            </w:r>
          </w:p>
        </w:tc>
        <w:tc>
          <w:tcPr>
            <w:tcW w:w="7087" w:type="dxa"/>
            <w:tcBorders>
              <w:top w:val="nil"/>
              <w:left w:val="nil"/>
              <w:bottom w:val="single" w:sz="4" w:space="0" w:color="auto"/>
              <w:right w:val="single" w:sz="4" w:space="0" w:color="auto"/>
            </w:tcBorders>
            <w:vAlign w:val="center"/>
            <w:hideMark/>
          </w:tcPr>
          <w:p w14:paraId="5CF930E1"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Tower</w:t>
            </w:r>
          </w:p>
        </w:tc>
      </w:tr>
      <w:tr w:rsidR="005A40BF" w:rsidRPr="005A40BF" w14:paraId="52A15B61" w14:textId="77777777">
        <w:trPr>
          <w:trHeight w:val="300"/>
        </w:trPr>
        <w:tc>
          <w:tcPr>
            <w:tcW w:w="3119" w:type="dxa"/>
            <w:tcBorders>
              <w:top w:val="nil"/>
              <w:left w:val="single" w:sz="4" w:space="0" w:color="auto"/>
              <w:bottom w:val="single" w:sz="4" w:space="0" w:color="auto"/>
              <w:right w:val="nil"/>
            </w:tcBorders>
            <w:vAlign w:val="center"/>
            <w:hideMark/>
          </w:tcPr>
          <w:p w14:paraId="2C37619D" w14:textId="77777777" w:rsidR="005A40BF" w:rsidRPr="005A40BF" w:rsidRDefault="005A40BF" w:rsidP="005A40BF">
            <w:pPr>
              <w:spacing w:line="360" w:lineRule="auto"/>
              <w:rPr>
                <w:rFonts w:ascii="Arial" w:hAnsi="Arial" w:cs="Arial"/>
                <w:b/>
                <w:bCs/>
                <w:sz w:val="24"/>
                <w:szCs w:val="24"/>
              </w:rPr>
            </w:pPr>
            <w:r w:rsidRPr="005A40BF">
              <w:rPr>
                <w:rFonts w:ascii="Arial" w:hAnsi="Arial" w:cs="Arial"/>
                <w:b/>
                <w:bCs/>
                <w:sz w:val="24"/>
                <w:szCs w:val="24"/>
              </w:rPr>
              <w:t>praca sieciowa</w:t>
            </w:r>
          </w:p>
        </w:tc>
        <w:tc>
          <w:tcPr>
            <w:tcW w:w="7087" w:type="dxa"/>
            <w:tcBorders>
              <w:top w:val="nil"/>
              <w:left w:val="nil"/>
              <w:bottom w:val="single" w:sz="4" w:space="0" w:color="auto"/>
              <w:right w:val="single" w:sz="4" w:space="0" w:color="auto"/>
            </w:tcBorders>
            <w:vAlign w:val="center"/>
            <w:hideMark/>
          </w:tcPr>
          <w:p w14:paraId="63A8827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w:t>
            </w:r>
          </w:p>
        </w:tc>
      </w:tr>
      <w:tr w:rsidR="005A40BF" w:rsidRPr="005A40BF" w14:paraId="068E6986"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133B7DC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Napięcie wejściowe</w:t>
            </w:r>
          </w:p>
        </w:tc>
        <w:tc>
          <w:tcPr>
            <w:tcW w:w="7087" w:type="dxa"/>
            <w:tcBorders>
              <w:top w:val="nil"/>
              <w:left w:val="nil"/>
              <w:bottom w:val="single" w:sz="4" w:space="0" w:color="auto"/>
              <w:right w:val="single" w:sz="4" w:space="0" w:color="auto"/>
            </w:tcBorders>
            <w:vAlign w:val="center"/>
            <w:hideMark/>
          </w:tcPr>
          <w:p w14:paraId="6C54A6C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170 ÷ 280 V AC ± 7 %</w:t>
            </w:r>
          </w:p>
        </w:tc>
      </w:tr>
      <w:tr w:rsidR="005A40BF" w:rsidRPr="005A40BF" w14:paraId="7D5A70D0"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2072F5B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Częstotliwość napięcia wejściowego</w:t>
            </w:r>
          </w:p>
        </w:tc>
        <w:tc>
          <w:tcPr>
            <w:tcW w:w="7087" w:type="dxa"/>
            <w:tcBorders>
              <w:top w:val="nil"/>
              <w:left w:val="nil"/>
              <w:bottom w:val="single" w:sz="4" w:space="0" w:color="auto"/>
              <w:right w:val="single" w:sz="4" w:space="0" w:color="auto"/>
            </w:tcBorders>
            <w:vAlign w:val="center"/>
            <w:hideMark/>
          </w:tcPr>
          <w:p w14:paraId="75489A7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45 ÷ 55 Hz ± 1 Hz</w:t>
            </w:r>
          </w:p>
        </w:tc>
      </w:tr>
      <w:tr w:rsidR="005A40BF" w:rsidRPr="005A40BF" w14:paraId="52EDF821"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11A6D49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Zakres napięcia wyjściowego</w:t>
            </w:r>
          </w:p>
        </w:tc>
        <w:tc>
          <w:tcPr>
            <w:tcW w:w="7087" w:type="dxa"/>
            <w:tcBorders>
              <w:top w:val="nil"/>
              <w:left w:val="nil"/>
              <w:bottom w:val="single" w:sz="4" w:space="0" w:color="auto"/>
              <w:right w:val="single" w:sz="4" w:space="0" w:color="auto"/>
            </w:tcBorders>
            <w:vAlign w:val="center"/>
            <w:hideMark/>
          </w:tcPr>
          <w:p w14:paraId="4835CC5D"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230 V AC </w:t>
            </w:r>
          </w:p>
        </w:tc>
      </w:tr>
      <w:tr w:rsidR="005A40BF" w:rsidRPr="005A40BF" w14:paraId="41B919CF" w14:textId="77777777">
        <w:trPr>
          <w:trHeight w:val="540"/>
        </w:trPr>
        <w:tc>
          <w:tcPr>
            <w:tcW w:w="3119" w:type="dxa"/>
            <w:tcBorders>
              <w:top w:val="nil"/>
              <w:left w:val="single" w:sz="4" w:space="0" w:color="auto"/>
              <w:bottom w:val="single" w:sz="4" w:space="0" w:color="auto"/>
              <w:right w:val="single" w:sz="4" w:space="0" w:color="auto"/>
            </w:tcBorders>
            <w:vAlign w:val="center"/>
            <w:hideMark/>
          </w:tcPr>
          <w:p w14:paraId="0E54FCD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Kształt napięcia wyjściowego</w:t>
            </w:r>
          </w:p>
        </w:tc>
        <w:tc>
          <w:tcPr>
            <w:tcW w:w="7087" w:type="dxa"/>
            <w:tcBorders>
              <w:top w:val="nil"/>
              <w:left w:val="nil"/>
              <w:bottom w:val="single" w:sz="4" w:space="0" w:color="auto"/>
              <w:right w:val="single" w:sz="4" w:space="0" w:color="auto"/>
            </w:tcBorders>
            <w:vAlign w:val="center"/>
            <w:hideMark/>
          </w:tcPr>
          <w:p w14:paraId="6D75227D"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Schodkowa aproksymacja sinusoidy / Tak jak na wejściu</w:t>
            </w:r>
          </w:p>
        </w:tc>
      </w:tr>
      <w:tr w:rsidR="005A40BF" w:rsidRPr="005A40BF" w14:paraId="0B0C4511"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751FF28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Progi przełączania sieć – UPS</w:t>
            </w:r>
          </w:p>
        </w:tc>
        <w:tc>
          <w:tcPr>
            <w:tcW w:w="7087" w:type="dxa"/>
            <w:tcBorders>
              <w:top w:val="nil"/>
              <w:left w:val="nil"/>
              <w:bottom w:val="single" w:sz="4" w:space="0" w:color="auto"/>
              <w:right w:val="single" w:sz="4" w:space="0" w:color="auto"/>
            </w:tcBorders>
            <w:vAlign w:val="center"/>
            <w:hideMark/>
          </w:tcPr>
          <w:p w14:paraId="65A877E4"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170 ÷ 280 V AC ± 7 %</w:t>
            </w:r>
          </w:p>
        </w:tc>
      </w:tr>
      <w:tr w:rsidR="005A40BF" w:rsidRPr="005A40BF" w14:paraId="0A8FA09E"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70C24B7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Czas przełączania sieć – UPS</w:t>
            </w:r>
          </w:p>
        </w:tc>
        <w:tc>
          <w:tcPr>
            <w:tcW w:w="7087" w:type="dxa"/>
            <w:tcBorders>
              <w:top w:val="nil"/>
              <w:left w:val="nil"/>
              <w:bottom w:val="single" w:sz="4" w:space="0" w:color="auto"/>
              <w:right w:val="single" w:sz="4" w:space="0" w:color="auto"/>
            </w:tcBorders>
            <w:vAlign w:val="center"/>
            <w:hideMark/>
          </w:tcPr>
          <w:p w14:paraId="68D6914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&lt;6ms</w:t>
            </w:r>
          </w:p>
        </w:tc>
      </w:tr>
      <w:tr w:rsidR="005A40BF" w:rsidRPr="005A40BF" w14:paraId="2CB98B45" w14:textId="77777777">
        <w:trPr>
          <w:trHeight w:val="300"/>
        </w:trPr>
        <w:tc>
          <w:tcPr>
            <w:tcW w:w="3119" w:type="dxa"/>
            <w:tcBorders>
              <w:top w:val="nil"/>
              <w:left w:val="single" w:sz="4" w:space="0" w:color="auto"/>
              <w:bottom w:val="single" w:sz="4" w:space="0" w:color="auto"/>
              <w:right w:val="nil"/>
            </w:tcBorders>
            <w:vAlign w:val="center"/>
            <w:hideMark/>
          </w:tcPr>
          <w:p w14:paraId="431188BE" w14:textId="77777777" w:rsidR="005A40BF" w:rsidRPr="005A40BF" w:rsidRDefault="005A40BF" w:rsidP="005A40BF">
            <w:pPr>
              <w:spacing w:line="360" w:lineRule="auto"/>
              <w:rPr>
                <w:rFonts w:ascii="Arial" w:hAnsi="Arial" w:cs="Arial"/>
                <w:b/>
                <w:bCs/>
                <w:sz w:val="24"/>
                <w:szCs w:val="24"/>
              </w:rPr>
            </w:pPr>
            <w:r w:rsidRPr="005A40BF">
              <w:rPr>
                <w:rFonts w:ascii="Arial" w:hAnsi="Arial" w:cs="Arial"/>
                <w:b/>
                <w:bCs/>
                <w:sz w:val="24"/>
                <w:szCs w:val="24"/>
              </w:rPr>
              <w:t>praca bateryjna</w:t>
            </w:r>
          </w:p>
        </w:tc>
        <w:tc>
          <w:tcPr>
            <w:tcW w:w="7087" w:type="dxa"/>
            <w:tcBorders>
              <w:top w:val="nil"/>
              <w:left w:val="nil"/>
              <w:bottom w:val="single" w:sz="4" w:space="0" w:color="auto"/>
              <w:right w:val="single" w:sz="4" w:space="0" w:color="auto"/>
            </w:tcBorders>
            <w:vAlign w:val="center"/>
            <w:hideMark/>
          </w:tcPr>
          <w:p w14:paraId="12B7B57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w:t>
            </w:r>
          </w:p>
        </w:tc>
      </w:tr>
      <w:tr w:rsidR="005A40BF" w:rsidRPr="005A40BF" w14:paraId="7966358D"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6520A54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Napięcie wyjściowe</w:t>
            </w:r>
          </w:p>
        </w:tc>
        <w:tc>
          <w:tcPr>
            <w:tcW w:w="7087" w:type="dxa"/>
            <w:tcBorders>
              <w:top w:val="nil"/>
              <w:left w:val="nil"/>
              <w:bottom w:val="single" w:sz="4" w:space="0" w:color="auto"/>
              <w:right w:val="single" w:sz="4" w:space="0" w:color="auto"/>
            </w:tcBorders>
            <w:vAlign w:val="center"/>
            <w:hideMark/>
          </w:tcPr>
          <w:p w14:paraId="3070FB52"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~230V ± 10%</w:t>
            </w:r>
          </w:p>
        </w:tc>
      </w:tr>
      <w:tr w:rsidR="005A40BF" w:rsidRPr="005A40BF" w14:paraId="4CC9D1D0"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61216E56"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Częstotliwość napięcia wyjściowego</w:t>
            </w:r>
          </w:p>
        </w:tc>
        <w:tc>
          <w:tcPr>
            <w:tcW w:w="7087" w:type="dxa"/>
            <w:tcBorders>
              <w:top w:val="nil"/>
              <w:left w:val="nil"/>
              <w:bottom w:val="single" w:sz="4" w:space="0" w:color="auto"/>
              <w:right w:val="single" w:sz="4" w:space="0" w:color="auto"/>
            </w:tcBorders>
            <w:vAlign w:val="center"/>
            <w:hideMark/>
          </w:tcPr>
          <w:p w14:paraId="5A92CCD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50Hz</w:t>
            </w:r>
          </w:p>
        </w:tc>
      </w:tr>
      <w:tr w:rsidR="005A40BF" w:rsidRPr="005A40BF" w14:paraId="65675CC6" w14:textId="77777777">
        <w:trPr>
          <w:trHeight w:val="510"/>
        </w:trPr>
        <w:tc>
          <w:tcPr>
            <w:tcW w:w="3119" w:type="dxa"/>
            <w:tcBorders>
              <w:top w:val="nil"/>
              <w:left w:val="single" w:sz="4" w:space="0" w:color="auto"/>
              <w:bottom w:val="single" w:sz="4" w:space="0" w:color="auto"/>
              <w:right w:val="single" w:sz="4" w:space="0" w:color="auto"/>
            </w:tcBorders>
            <w:vAlign w:val="center"/>
            <w:hideMark/>
          </w:tcPr>
          <w:p w14:paraId="7582F3BF"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Kształt napięcia wyjściowego na pracy bateryjnej</w:t>
            </w:r>
          </w:p>
        </w:tc>
        <w:tc>
          <w:tcPr>
            <w:tcW w:w="7087" w:type="dxa"/>
            <w:tcBorders>
              <w:top w:val="nil"/>
              <w:left w:val="nil"/>
              <w:bottom w:val="single" w:sz="4" w:space="0" w:color="auto"/>
              <w:right w:val="single" w:sz="4" w:space="0" w:color="auto"/>
            </w:tcBorders>
            <w:vAlign w:val="center"/>
            <w:hideMark/>
          </w:tcPr>
          <w:p w14:paraId="3BCDE8C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Schodkowa aproksymacja sinusoidy</w:t>
            </w:r>
          </w:p>
        </w:tc>
      </w:tr>
      <w:tr w:rsidR="005A40BF" w:rsidRPr="005A40BF" w14:paraId="51CCB6AD" w14:textId="77777777">
        <w:trPr>
          <w:trHeight w:val="300"/>
        </w:trPr>
        <w:tc>
          <w:tcPr>
            <w:tcW w:w="3119" w:type="dxa"/>
            <w:tcBorders>
              <w:top w:val="nil"/>
              <w:left w:val="single" w:sz="4" w:space="0" w:color="auto"/>
              <w:bottom w:val="single" w:sz="4" w:space="0" w:color="auto"/>
              <w:right w:val="single" w:sz="4" w:space="0" w:color="auto"/>
            </w:tcBorders>
            <w:hideMark/>
          </w:tcPr>
          <w:p w14:paraId="495F134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Progi przełączania UPS – sieć</w:t>
            </w:r>
          </w:p>
        </w:tc>
        <w:tc>
          <w:tcPr>
            <w:tcW w:w="7087" w:type="dxa"/>
            <w:tcBorders>
              <w:top w:val="nil"/>
              <w:left w:val="nil"/>
              <w:bottom w:val="single" w:sz="4" w:space="0" w:color="auto"/>
              <w:right w:val="single" w:sz="4" w:space="0" w:color="auto"/>
            </w:tcBorders>
            <w:vAlign w:val="center"/>
            <w:hideMark/>
          </w:tcPr>
          <w:p w14:paraId="5F72CA6E"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176 V ÷ 274 V AC ± 7 %</w:t>
            </w:r>
          </w:p>
        </w:tc>
      </w:tr>
      <w:tr w:rsidR="005A40BF" w:rsidRPr="005A40BF" w14:paraId="47434790" w14:textId="77777777">
        <w:trPr>
          <w:trHeight w:val="300"/>
        </w:trPr>
        <w:tc>
          <w:tcPr>
            <w:tcW w:w="3119" w:type="dxa"/>
            <w:tcBorders>
              <w:top w:val="nil"/>
              <w:left w:val="single" w:sz="4" w:space="0" w:color="auto"/>
              <w:bottom w:val="single" w:sz="4" w:space="0" w:color="auto"/>
              <w:right w:val="single" w:sz="4" w:space="0" w:color="auto"/>
            </w:tcBorders>
            <w:hideMark/>
          </w:tcPr>
          <w:p w14:paraId="3588E716"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Zabezpieczenie wyjściowe przeciwzwarciowe</w:t>
            </w:r>
          </w:p>
        </w:tc>
        <w:tc>
          <w:tcPr>
            <w:tcW w:w="7087" w:type="dxa"/>
            <w:tcBorders>
              <w:top w:val="nil"/>
              <w:left w:val="nil"/>
              <w:bottom w:val="single" w:sz="4" w:space="0" w:color="auto"/>
              <w:right w:val="single" w:sz="4" w:space="0" w:color="auto"/>
            </w:tcBorders>
            <w:vAlign w:val="center"/>
            <w:hideMark/>
          </w:tcPr>
          <w:p w14:paraId="60160178"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elektroniczne</w:t>
            </w:r>
          </w:p>
        </w:tc>
      </w:tr>
      <w:tr w:rsidR="005A40BF" w:rsidRPr="005A40BF" w14:paraId="21714906" w14:textId="77777777">
        <w:trPr>
          <w:trHeight w:val="300"/>
        </w:trPr>
        <w:tc>
          <w:tcPr>
            <w:tcW w:w="3119" w:type="dxa"/>
            <w:tcBorders>
              <w:top w:val="nil"/>
              <w:left w:val="single" w:sz="4" w:space="0" w:color="auto"/>
              <w:bottom w:val="single" w:sz="4" w:space="0" w:color="auto"/>
              <w:right w:val="single" w:sz="4" w:space="0" w:color="auto"/>
            </w:tcBorders>
            <w:hideMark/>
          </w:tcPr>
          <w:p w14:paraId="7B1D3986"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Zabezpieczenie wyjściowe przeciążeniowe</w:t>
            </w:r>
          </w:p>
        </w:tc>
        <w:tc>
          <w:tcPr>
            <w:tcW w:w="7087" w:type="dxa"/>
            <w:tcBorders>
              <w:top w:val="nil"/>
              <w:left w:val="nil"/>
              <w:bottom w:val="single" w:sz="4" w:space="0" w:color="auto"/>
              <w:right w:val="single" w:sz="4" w:space="0" w:color="auto"/>
            </w:tcBorders>
            <w:vAlign w:val="center"/>
            <w:hideMark/>
          </w:tcPr>
          <w:p w14:paraId="2B34BE32"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elektroniczne</w:t>
            </w:r>
          </w:p>
        </w:tc>
      </w:tr>
      <w:tr w:rsidR="005A40BF" w:rsidRPr="005A40BF" w14:paraId="7A3020D8" w14:textId="77777777">
        <w:trPr>
          <w:trHeight w:val="300"/>
        </w:trPr>
        <w:tc>
          <w:tcPr>
            <w:tcW w:w="3119" w:type="dxa"/>
            <w:tcBorders>
              <w:top w:val="nil"/>
              <w:left w:val="single" w:sz="4" w:space="0" w:color="auto"/>
              <w:bottom w:val="single" w:sz="4" w:space="0" w:color="auto"/>
              <w:right w:val="single" w:sz="4" w:space="0" w:color="auto"/>
            </w:tcBorders>
            <w:hideMark/>
          </w:tcPr>
          <w:p w14:paraId="120B424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lastRenderedPageBreak/>
              <w:t>Czas podtrzymania (P 0,8max/P 0,5max)</w:t>
            </w:r>
          </w:p>
        </w:tc>
        <w:tc>
          <w:tcPr>
            <w:tcW w:w="7087" w:type="dxa"/>
            <w:tcBorders>
              <w:top w:val="nil"/>
              <w:left w:val="nil"/>
              <w:bottom w:val="single" w:sz="4" w:space="0" w:color="auto"/>
              <w:right w:val="single" w:sz="4" w:space="0" w:color="auto"/>
            </w:tcBorders>
            <w:vAlign w:val="center"/>
            <w:hideMark/>
          </w:tcPr>
          <w:p w14:paraId="54F94746"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minimum 4.5 / 11 min</w:t>
            </w:r>
          </w:p>
        </w:tc>
      </w:tr>
      <w:tr w:rsidR="005A40BF" w:rsidRPr="005A40BF" w14:paraId="101BBAF8" w14:textId="77777777">
        <w:trPr>
          <w:trHeight w:val="510"/>
        </w:trPr>
        <w:tc>
          <w:tcPr>
            <w:tcW w:w="3119" w:type="dxa"/>
            <w:tcBorders>
              <w:top w:val="nil"/>
              <w:left w:val="single" w:sz="4" w:space="0" w:color="auto"/>
              <w:bottom w:val="single" w:sz="4" w:space="0" w:color="auto"/>
              <w:right w:val="single" w:sz="4" w:space="0" w:color="auto"/>
            </w:tcBorders>
            <w:hideMark/>
          </w:tcPr>
          <w:p w14:paraId="2368E53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akumulatory wewnętrzne</w:t>
            </w:r>
          </w:p>
        </w:tc>
        <w:tc>
          <w:tcPr>
            <w:tcW w:w="7087" w:type="dxa"/>
            <w:tcBorders>
              <w:top w:val="nil"/>
              <w:left w:val="single" w:sz="4" w:space="0" w:color="auto"/>
              <w:bottom w:val="single" w:sz="4" w:space="0" w:color="auto"/>
              <w:right w:val="single" w:sz="4" w:space="0" w:color="auto"/>
            </w:tcBorders>
            <w:vAlign w:val="center"/>
            <w:hideMark/>
          </w:tcPr>
          <w:p w14:paraId="0A2D8A3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Minimum 2 x 12V 7Ah; szczelne, bezobsługowe</w:t>
            </w:r>
          </w:p>
        </w:tc>
      </w:tr>
      <w:tr w:rsidR="005A40BF" w:rsidRPr="005A40BF" w14:paraId="644E056B" w14:textId="77777777">
        <w:trPr>
          <w:trHeight w:val="300"/>
        </w:trPr>
        <w:tc>
          <w:tcPr>
            <w:tcW w:w="3119" w:type="dxa"/>
            <w:tcBorders>
              <w:top w:val="nil"/>
              <w:left w:val="single" w:sz="4" w:space="0" w:color="auto"/>
              <w:bottom w:val="single" w:sz="4" w:space="0" w:color="auto"/>
              <w:right w:val="nil"/>
            </w:tcBorders>
            <w:vAlign w:val="center"/>
            <w:hideMark/>
          </w:tcPr>
          <w:p w14:paraId="12E079EA" w14:textId="77777777" w:rsidR="005A40BF" w:rsidRPr="005A40BF" w:rsidRDefault="005A40BF" w:rsidP="005A40BF">
            <w:pPr>
              <w:spacing w:line="360" w:lineRule="auto"/>
              <w:rPr>
                <w:rFonts w:ascii="Arial" w:hAnsi="Arial" w:cs="Arial"/>
                <w:b/>
                <w:bCs/>
                <w:sz w:val="24"/>
                <w:szCs w:val="24"/>
              </w:rPr>
            </w:pPr>
            <w:r w:rsidRPr="005A40BF">
              <w:rPr>
                <w:rFonts w:ascii="Arial" w:hAnsi="Arial" w:cs="Arial"/>
                <w:b/>
                <w:bCs/>
                <w:sz w:val="24"/>
                <w:szCs w:val="24"/>
              </w:rPr>
              <w:t>pozostałe</w:t>
            </w:r>
          </w:p>
        </w:tc>
        <w:tc>
          <w:tcPr>
            <w:tcW w:w="7087" w:type="dxa"/>
            <w:tcBorders>
              <w:top w:val="nil"/>
              <w:left w:val="nil"/>
              <w:bottom w:val="single" w:sz="4" w:space="0" w:color="auto"/>
              <w:right w:val="single" w:sz="4" w:space="0" w:color="auto"/>
            </w:tcBorders>
            <w:vAlign w:val="center"/>
            <w:hideMark/>
          </w:tcPr>
          <w:p w14:paraId="48B1B3DD"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w:t>
            </w:r>
          </w:p>
        </w:tc>
      </w:tr>
      <w:tr w:rsidR="005A40BF" w:rsidRPr="005A40BF" w14:paraId="176E8843" w14:textId="77777777">
        <w:trPr>
          <w:trHeight w:val="372"/>
        </w:trPr>
        <w:tc>
          <w:tcPr>
            <w:tcW w:w="3119" w:type="dxa"/>
            <w:tcBorders>
              <w:top w:val="nil"/>
              <w:left w:val="single" w:sz="4" w:space="0" w:color="auto"/>
              <w:bottom w:val="single" w:sz="4" w:space="0" w:color="auto"/>
              <w:right w:val="single" w:sz="4" w:space="0" w:color="auto"/>
            </w:tcBorders>
            <w:noWrap/>
            <w:hideMark/>
          </w:tcPr>
          <w:p w14:paraId="2032B57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wejście zasilania</w:t>
            </w:r>
          </w:p>
        </w:tc>
        <w:tc>
          <w:tcPr>
            <w:tcW w:w="7087" w:type="dxa"/>
            <w:tcBorders>
              <w:top w:val="nil"/>
              <w:left w:val="nil"/>
              <w:bottom w:val="single" w:sz="4" w:space="0" w:color="auto"/>
              <w:right w:val="single" w:sz="4" w:space="0" w:color="auto"/>
            </w:tcBorders>
            <w:hideMark/>
          </w:tcPr>
          <w:p w14:paraId="54673BD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Minimum 1 x IEC C320 C14</w:t>
            </w:r>
          </w:p>
        </w:tc>
      </w:tr>
      <w:tr w:rsidR="005A40BF" w:rsidRPr="005A40BF" w14:paraId="4529FF58" w14:textId="77777777">
        <w:trPr>
          <w:trHeight w:val="300"/>
        </w:trPr>
        <w:tc>
          <w:tcPr>
            <w:tcW w:w="3119" w:type="dxa"/>
            <w:tcBorders>
              <w:top w:val="nil"/>
              <w:left w:val="single" w:sz="4" w:space="0" w:color="auto"/>
              <w:bottom w:val="single" w:sz="4" w:space="0" w:color="auto"/>
              <w:right w:val="single" w:sz="4" w:space="0" w:color="auto"/>
            </w:tcBorders>
            <w:noWrap/>
            <w:hideMark/>
          </w:tcPr>
          <w:p w14:paraId="066E22D3"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Ilość i typ gniazd wyjściowych</w:t>
            </w:r>
          </w:p>
        </w:tc>
        <w:tc>
          <w:tcPr>
            <w:tcW w:w="7087" w:type="dxa"/>
            <w:tcBorders>
              <w:top w:val="nil"/>
              <w:left w:val="nil"/>
              <w:bottom w:val="single" w:sz="4" w:space="0" w:color="auto"/>
              <w:right w:val="single" w:sz="4" w:space="0" w:color="auto"/>
            </w:tcBorders>
            <w:hideMark/>
          </w:tcPr>
          <w:p w14:paraId="4A3A99C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Minimum 2 x IEC C320 C13 (10A), 2 x PN-E-93201</w:t>
            </w:r>
          </w:p>
        </w:tc>
      </w:tr>
      <w:tr w:rsidR="005A40BF" w:rsidRPr="005A40BF" w14:paraId="2A2DFF50" w14:textId="77777777">
        <w:trPr>
          <w:trHeight w:val="300"/>
        </w:trPr>
        <w:tc>
          <w:tcPr>
            <w:tcW w:w="3119" w:type="dxa"/>
            <w:tcBorders>
              <w:top w:val="nil"/>
              <w:left w:val="single" w:sz="4" w:space="0" w:color="auto"/>
              <w:bottom w:val="single" w:sz="4" w:space="0" w:color="auto"/>
              <w:right w:val="single" w:sz="4" w:space="0" w:color="auto"/>
            </w:tcBorders>
            <w:noWrap/>
            <w:hideMark/>
          </w:tcPr>
          <w:p w14:paraId="7735B892"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Filtr telekomunikacyjny</w:t>
            </w:r>
          </w:p>
        </w:tc>
        <w:tc>
          <w:tcPr>
            <w:tcW w:w="7087" w:type="dxa"/>
            <w:tcBorders>
              <w:top w:val="nil"/>
              <w:left w:val="nil"/>
              <w:bottom w:val="single" w:sz="4" w:space="0" w:color="auto"/>
              <w:right w:val="single" w:sz="4" w:space="0" w:color="auto"/>
            </w:tcBorders>
            <w:hideMark/>
          </w:tcPr>
          <w:p w14:paraId="62F69E91"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minimum filtr teleinformatyczny RJ-45</w:t>
            </w:r>
          </w:p>
        </w:tc>
      </w:tr>
      <w:tr w:rsidR="005A40BF" w:rsidRPr="005A40BF" w14:paraId="12AA4D29" w14:textId="77777777">
        <w:trPr>
          <w:trHeight w:val="300"/>
        </w:trPr>
        <w:tc>
          <w:tcPr>
            <w:tcW w:w="3119" w:type="dxa"/>
            <w:tcBorders>
              <w:top w:val="nil"/>
              <w:left w:val="single" w:sz="4" w:space="0" w:color="auto"/>
              <w:bottom w:val="single" w:sz="4" w:space="0" w:color="auto"/>
              <w:right w:val="single" w:sz="4" w:space="0" w:color="auto"/>
            </w:tcBorders>
            <w:noWrap/>
            <w:hideMark/>
          </w:tcPr>
          <w:p w14:paraId="41A8635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Sygnalizacja</w:t>
            </w:r>
          </w:p>
        </w:tc>
        <w:tc>
          <w:tcPr>
            <w:tcW w:w="7087" w:type="dxa"/>
            <w:tcBorders>
              <w:top w:val="nil"/>
              <w:left w:val="nil"/>
              <w:bottom w:val="single" w:sz="4" w:space="0" w:color="auto"/>
              <w:right w:val="single" w:sz="4" w:space="0" w:color="auto"/>
            </w:tcBorders>
            <w:hideMark/>
          </w:tcPr>
          <w:p w14:paraId="73F82B84"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Akustyczno-optyczna</w:t>
            </w:r>
          </w:p>
        </w:tc>
      </w:tr>
      <w:tr w:rsidR="005A40BF" w:rsidRPr="005A40BF" w14:paraId="419FC906" w14:textId="77777777">
        <w:trPr>
          <w:trHeight w:val="983"/>
        </w:trPr>
        <w:tc>
          <w:tcPr>
            <w:tcW w:w="3119" w:type="dxa"/>
            <w:tcBorders>
              <w:top w:val="nil"/>
              <w:left w:val="single" w:sz="4" w:space="0" w:color="auto"/>
              <w:bottom w:val="single" w:sz="4" w:space="0" w:color="auto"/>
              <w:right w:val="single" w:sz="4" w:space="0" w:color="auto"/>
            </w:tcBorders>
            <w:noWrap/>
            <w:hideMark/>
          </w:tcPr>
          <w:p w14:paraId="2A5EC81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Wyświetlacz LCD</w:t>
            </w:r>
          </w:p>
        </w:tc>
        <w:tc>
          <w:tcPr>
            <w:tcW w:w="7087" w:type="dxa"/>
            <w:tcBorders>
              <w:top w:val="nil"/>
              <w:left w:val="nil"/>
              <w:bottom w:val="single" w:sz="4" w:space="0" w:color="auto"/>
              <w:right w:val="single" w:sz="4" w:space="0" w:color="auto"/>
            </w:tcBorders>
            <w:hideMark/>
          </w:tcPr>
          <w:p w14:paraId="112E8B3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wymagany - sygnalizujący minimum 4 stopniową skalę poziomu obciążenia oraz 4 stopniową skalę naładowania baterii. Pokazujący napięcie wejściowe i wyjściowe oraz sygnalizujący aktywność systemu AVR. Sygnalizujący usterkę inną niż przeciążenie lub zwarcie. </w:t>
            </w:r>
          </w:p>
        </w:tc>
      </w:tr>
      <w:tr w:rsidR="005A40BF" w:rsidRPr="005A40BF" w14:paraId="14EF258F" w14:textId="77777777">
        <w:trPr>
          <w:trHeight w:val="300"/>
        </w:trPr>
        <w:tc>
          <w:tcPr>
            <w:tcW w:w="3119" w:type="dxa"/>
            <w:tcBorders>
              <w:top w:val="nil"/>
              <w:left w:val="single" w:sz="4" w:space="0" w:color="auto"/>
              <w:bottom w:val="single" w:sz="4" w:space="0" w:color="auto"/>
              <w:right w:val="single" w:sz="4" w:space="0" w:color="auto"/>
            </w:tcBorders>
            <w:noWrap/>
            <w:hideMark/>
          </w:tcPr>
          <w:p w14:paraId="29EFB15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Zimny Start</w:t>
            </w:r>
          </w:p>
        </w:tc>
        <w:tc>
          <w:tcPr>
            <w:tcW w:w="7087" w:type="dxa"/>
            <w:tcBorders>
              <w:top w:val="nil"/>
              <w:left w:val="nil"/>
              <w:bottom w:val="single" w:sz="4" w:space="0" w:color="auto"/>
              <w:right w:val="single" w:sz="4" w:space="0" w:color="auto"/>
            </w:tcBorders>
            <w:hideMark/>
          </w:tcPr>
          <w:p w14:paraId="6B72248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tak</w:t>
            </w:r>
          </w:p>
        </w:tc>
      </w:tr>
      <w:tr w:rsidR="005A40BF" w:rsidRPr="005A40BF" w14:paraId="6EE91E05"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3580978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Interfejs komunikacyjny</w:t>
            </w:r>
          </w:p>
        </w:tc>
        <w:tc>
          <w:tcPr>
            <w:tcW w:w="7087" w:type="dxa"/>
            <w:tcBorders>
              <w:top w:val="nil"/>
              <w:left w:val="nil"/>
              <w:bottom w:val="single" w:sz="4" w:space="0" w:color="auto"/>
              <w:right w:val="single" w:sz="4" w:space="0" w:color="auto"/>
            </w:tcBorders>
            <w:vAlign w:val="center"/>
            <w:hideMark/>
          </w:tcPr>
          <w:p w14:paraId="2141A87A"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USB (kabel w komplecie)</w:t>
            </w:r>
          </w:p>
        </w:tc>
      </w:tr>
      <w:tr w:rsidR="005A40BF" w:rsidRPr="005A40BF" w14:paraId="3F2B558E" w14:textId="77777777">
        <w:trPr>
          <w:trHeight w:val="300"/>
        </w:trPr>
        <w:tc>
          <w:tcPr>
            <w:tcW w:w="3119" w:type="dxa"/>
            <w:tcBorders>
              <w:top w:val="nil"/>
              <w:left w:val="single" w:sz="4" w:space="0" w:color="auto"/>
              <w:bottom w:val="single" w:sz="4" w:space="0" w:color="auto"/>
              <w:right w:val="single" w:sz="4" w:space="0" w:color="auto"/>
            </w:tcBorders>
            <w:vAlign w:val="center"/>
            <w:hideMark/>
          </w:tcPr>
          <w:p w14:paraId="00318D8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Waga UPS</w:t>
            </w:r>
          </w:p>
        </w:tc>
        <w:tc>
          <w:tcPr>
            <w:tcW w:w="7087" w:type="dxa"/>
            <w:tcBorders>
              <w:top w:val="nil"/>
              <w:left w:val="nil"/>
              <w:bottom w:val="single" w:sz="4" w:space="0" w:color="auto"/>
              <w:right w:val="single" w:sz="4" w:space="0" w:color="auto"/>
            </w:tcBorders>
            <w:vAlign w:val="center"/>
            <w:hideMark/>
          </w:tcPr>
          <w:p w14:paraId="080EE9C8"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do 9 kg</w:t>
            </w:r>
          </w:p>
        </w:tc>
      </w:tr>
      <w:tr w:rsidR="005A40BF" w:rsidRPr="005A40BF" w14:paraId="4A0A670C" w14:textId="77777777">
        <w:trPr>
          <w:trHeight w:val="585"/>
        </w:trPr>
        <w:tc>
          <w:tcPr>
            <w:tcW w:w="3119" w:type="dxa"/>
            <w:tcBorders>
              <w:top w:val="nil"/>
              <w:left w:val="single" w:sz="4" w:space="0" w:color="auto"/>
              <w:bottom w:val="single" w:sz="4" w:space="0" w:color="auto"/>
              <w:right w:val="single" w:sz="4" w:space="0" w:color="auto"/>
            </w:tcBorders>
            <w:vAlign w:val="center"/>
            <w:hideMark/>
          </w:tcPr>
          <w:p w14:paraId="7C7DFDC4"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wymiary</w:t>
            </w:r>
          </w:p>
        </w:tc>
        <w:tc>
          <w:tcPr>
            <w:tcW w:w="7087" w:type="dxa"/>
            <w:tcBorders>
              <w:top w:val="nil"/>
              <w:left w:val="nil"/>
              <w:bottom w:val="single" w:sz="4" w:space="0" w:color="auto"/>
              <w:right w:val="single" w:sz="4" w:space="0" w:color="auto"/>
            </w:tcBorders>
            <w:vAlign w:val="center"/>
            <w:hideMark/>
          </w:tcPr>
          <w:p w14:paraId="087D4D48"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nie większe niż: wysokość 196 mm; szerokość 140 mm; głębokość 366 mm</w:t>
            </w:r>
          </w:p>
        </w:tc>
      </w:tr>
      <w:tr w:rsidR="005A40BF" w:rsidRPr="005A40BF" w14:paraId="2694F297" w14:textId="77777777">
        <w:trPr>
          <w:trHeight w:val="510"/>
        </w:trPr>
        <w:tc>
          <w:tcPr>
            <w:tcW w:w="3119" w:type="dxa"/>
            <w:tcBorders>
              <w:top w:val="nil"/>
              <w:left w:val="single" w:sz="4" w:space="0" w:color="auto"/>
              <w:bottom w:val="single" w:sz="4" w:space="0" w:color="auto"/>
              <w:right w:val="single" w:sz="4" w:space="0" w:color="auto"/>
            </w:tcBorders>
            <w:hideMark/>
          </w:tcPr>
          <w:p w14:paraId="0C20116D"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gwarancja</w:t>
            </w:r>
          </w:p>
        </w:tc>
        <w:tc>
          <w:tcPr>
            <w:tcW w:w="7087" w:type="dxa"/>
            <w:tcBorders>
              <w:top w:val="nil"/>
              <w:left w:val="nil"/>
              <w:bottom w:val="single" w:sz="4" w:space="0" w:color="auto"/>
              <w:right w:val="single" w:sz="4" w:space="0" w:color="auto"/>
            </w:tcBorders>
            <w:vAlign w:val="center"/>
            <w:hideMark/>
          </w:tcPr>
          <w:p w14:paraId="454942D0"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min 24 miesiące na elektronikę i 12 miesięcy na akumulatory; </w:t>
            </w:r>
          </w:p>
        </w:tc>
      </w:tr>
      <w:tr w:rsidR="005A40BF" w:rsidRPr="005A40BF" w14:paraId="208A1DF1" w14:textId="77777777">
        <w:trPr>
          <w:trHeight w:val="510"/>
        </w:trPr>
        <w:tc>
          <w:tcPr>
            <w:tcW w:w="3119" w:type="dxa"/>
            <w:vMerge w:val="restart"/>
            <w:tcBorders>
              <w:top w:val="nil"/>
              <w:left w:val="single" w:sz="4" w:space="0" w:color="auto"/>
              <w:bottom w:val="single" w:sz="4" w:space="0" w:color="000000"/>
              <w:right w:val="single" w:sz="4" w:space="0" w:color="auto"/>
            </w:tcBorders>
            <w:hideMark/>
          </w:tcPr>
          <w:p w14:paraId="3B2B5A3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serwis</w:t>
            </w:r>
          </w:p>
        </w:tc>
        <w:tc>
          <w:tcPr>
            <w:tcW w:w="7087" w:type="dxa"/>
            <w:tcBorders>
              <w:top w:val="nil"/>
              <w:left w:val="nil"/>
              <w:bottom w:val="single" w:sz="4" w:space="0" w:color="auto"/>
              <w:right w:val="single" w:sz="4" w:space="0" w:color="auto"/>
            </w:tcBorders>
            <w:vAlign w:val="center"/>
            <w:hideMark/>
          </w:tcPr>
          <w:p w14:paraId="09306472" w14:textId="77777777" w:rsidR="005A40BF" w:rsidRPr="005A40BF" w:rsidRDefault="005A40BF" w:rsidP="005A40BF">
            <w:pPr>
              <w:spacing w:line="360" w:lineRule="auto"/>
              <w:rPr>
                <w:rFonts w:ascii="Arial" w:hAnsi="Arial" w:cs="Arial"/>
                <w:sz w:val="24"/>
                <w:szCs w:val="24"/>
              </w:rPr>
            </w:pPr>
          </w:p>
        </w:tc>
      </w:tr>
      <w:tr w:rsidR="005A40BF" w:rsidRPr="005A40BF" w14:paraId="0D8A4EF8" w14:textId="7777777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DAB66B0" w14:textId="77777777" w:rsidR="005A40BF" w:rsidRPr="005A40BF" w:rsidRDefault="005A40BF" w:rsidP="005A40BF">
            <w:pPr>
              <w:spacing w:line="360" w:lineRule="auto"/>
              <w:rPr>
                <w:rFonts w:ascii="Arial" w:hAnsi="Arial" w:cs="Arial"/>
                <w:sz w:val="24"/>
                <w:szCs w:val="24"/>
              </w:rPr>
            </w:pPr>
          </w:p>
        </w:tc>
        <w:tc>
          <w:tcPr>
            <w:tcW w:w="7087" w:type="dxa"/>
            <w:tcBorders>
              <w:top w:val="nil"/>
              <w:left w:val="nil"/>
              <w:bottom w:val="single" w:sz="4" w:space="0" w:color="auto"/>
              <w:right w:val="single" w:sz="4" w:space="0" w:color="auto"/>
            </w:tcBorders>
            <w:vAlign w:val="center"/>
            <w:hideMark/>
          </w:tcPr>
          <w:p w14:paraId="638F5A5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serwis realizowany w systemie door-to-door</w:t>
            </w:r>
          </w:p>
        </w:tc>
      </w:tr>
      <w:tr w:rsidR="005A40BF" w:rsidRPr="005A40BF" w14:paraId="01ABECE1" w14:textId="77777777">
        <w:trPr>
          <w:trHeight w:val="765"/>
        </w:trPr>
        <w:tc>
          <w:tcPr>
            <w:tcW w:w="3119" w:type="dxa"/>
            <w:vMerge w:val="restart"/>
            <w:tcBorders>
              <w:top w:val="nil"/>
              <w:left w:val="single" w:sz="4" w:space="0" w:color="auto"/>
              <w:bottom w:val="single" w:sz="4" w:space="0" w:color="000000"/>
              <w:right w:val="single" w:sz="4" w:space="0" w:color="auto"/>
            </w:tcBorders>
            <w:noWrap/>
            <w:hideMark/>
          </w:tcPr>
          <w:p w14:paraId="0E0447E1"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oprogramowanie</w:t>
            </w:r>
          </w:p>
        </w:tc>
        <w:tc>
          <w:tcPr>
            <w:tcW w:w="7087" w:type="dxa"/>
            <w:tcBorders>
              <w:top w:val="nil"/>
              <w:left w:val="nil"/>
              <w:bottom w:val="single" w:sz="4" w:space="0" w:color="auto"/>
              <w:right w:val="single" w:sz="4" w:space="0" w:color="auto"/>
            </w:tcBorders>
            <w:vAlign w:val="center"/>
            <w:hideMark/>
          </w:tcPr>
          <w:p w14:paraId="554636AA"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oprogramowanie w języku polskim do zarządzania i monitorowania pracy UPS .</w:t>
            </w:r>
          </w:p>
        </w:tc>
      </w:tr>
      <w:tr w:rsidR="005A40BF" w:rsidRPr="005A40BF" w14:paraId="309BD5D2" w14:textId="77777777">
        <w:trPr>
          <w:trHeight w:val="1020"/>
        </w:trPr>
        <w:tc>
          <w:tcPr>
            <w:tcW w:w="0" w:type="auto"/>
            <w:vMerge/>
            <w:tcBorders>
              <w:top w:val="nil"/>
              <w:left w:val="single" w:sz="4" w:space="0" w:color="auto"/>
              <w:bottom w:val="single" w:sz="4" w:space="0" w:color="000000"/>
              <w:right w:val="single" w:sz="4" w:space="0" w:color="auto"/>
            </w:tcBorders>
            <w:vAlign w:val="center"/>
            <w:hideMark/>
          </w:tcPr>
          <w:p w14:paraId="3BAB3467" w14:textId="77777777" w:rsidR="005A40BF" w:rsidRPr="005A40BF" w:rsidRDefault="005A40BF" w:rsidP="005A40BF">
            <w:pPr>
              <w:spacing w:line="360" w:lineRule="auto"/>
              <w:rPr>
                <w:rFonts w:ascii="Arial" w:hAnsi="Arial" w:cs="Arial"/>
                <w:sz w:val="24"/>
                <w:szCs w:val="24"/>
              </w:rPr>
            </w:pPr>
          </w:p>
        </w:tc>
        <w:tc>
          <w:tcPr>
            <w:tcW w:w="7087" w:type="dxa"/>
            <w:tcBorders>
              <w:top w:val="nil"/>
              <w:left w:val="nil"/>
              <w:bottom w:val="single" w:sz="4" w:space="0" w:color="auto"/>
              <w:right w:val="single" w:sz="4" w:space="0" w:color="auto"/>
            </w:tcBorders>
            <w:vAlign w:val="center"/>
            <w:hideMark/>
          </w:tcPr>
          <w:p w14:paraId="320623E5"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wymagane wsparcie producenta (telefoniczne oraz mailowe) w języku polskim odnośnie konfiguracji i rozwiązywania problemów. </w:t>
            </w:r>
          </w:p>
        </w:tc>
      </w:tr>
      <w:tr w:rsidR="005A40BF" w:rsidRPr="005A40BF" w14:paraId="24CFD4B5" w14:textId="7777777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56693A8" w14:textId="77777777" w:rsidR="005A40BF" w:rsidRPr="005A40BF" w:rsidRDefault="005A40BF" w:rsidP="005A40BF">
            <w:pPr>
              <w:spacing w:line="360" w:lineRule="auto"/>
              <w:rPr>
                <w:rFonts w:ascii="Arial" w:hAnsi="Arial" w:cs="Arial"/>
                <w:sz w:val="24"/>
                <w:szCs w:val="24"/>
              </w:rPr>
            </w:pPr>
          </w:p>
        </w:tc>
        <w:tc>
          <w:tcPr>
            <w:tcW w:w="7087" w:type="dxa"/>
            <w:tcBorders>
              <w:top w:val="nil"/>
              <w:left w:val="nil"/>
              <w:bottom w:val="single" w:sz="4" w:space="0" w:color="auto"/>
              <w:right w:val="single" w:sz="4" w:space="0" w:color="auto"/>
            </w:tcBorders>
            <w:vAlign w:val="center"/>
            <w:hideMark/>
          </w:tcPr>
          <w:p w14:paraId="2B3B80FB"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możliwość edycji nazw urządzeń na liście monitorowanych UPSów</w:t>
            </w:r>
          </w:p>
        </w:tc>
      </w:tr>
      <w:tr w:rsidR="005A40BF" w:rsidRPr="005A40BF" w14:paraId="02A441DB" w14:textId="77777777">
        <w:trPr>
          <w:trHeight w:val="765"/>
        </w:trPr>
        <w:tc>
          <w:tcPr>
            <w:tcW w:w="0" w:type="auto"/>
            <w:vMerge/>
            <w:tcBorders>
              <w:top w:val="nil"/>
              <w:left w:val="single" w:sz="4" w:space="0" w:color="auto"/>
              <w:bottom w:val="single" w:sz="4" w:space="0" w:color="000000"/>
              <w:right w:val="single" w:sz="4" w:space="0" w:color="auto"/>
            </w:tcBorders>
            <w:vAlign w:val="center"/>
            <w:hideMark/>
          </w:tcPr>
          <w:p w14:paraId="541FEE15" w14:textId="77777777" w:rsidR="005A40BF" w:rsidRPr="005A40BF" w:rsidRDefault="005A40BF" w:rsidP="005A40BF">
            <w:pPr>
              <w:spacing w:line="360" w:lineRule="auto"/>
              <w:rPr>
                <w:rFonts w:ascii="Arial" w:hAnsi="Arial" w:cs="Arial"/>
                <w:sz w:val="24"/>
                <w:szCs w:val="24"/>
              </w:rPr>
            </w:pPr>
          </w:p>
        </w:tc>
        <w:tc>
          <w:tcPr>
            <w:tcW w:w="7087" w:type="dxa"/>
            <w:tcBorders>
              <w:top w:val="nil"/>
              <w:left w:val="nil"/>
              <w:bottom w:val="single" w:sz="4" w:space="0" w:color="auto"/>
              <w:right w:val="single" w:sz="4" w:space="0" w:color="auto"/>
            </w:tcBorders>
            <w:hideMark/>
          </w:tcPr>
          <w:p w14:paraId="67FD7CA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wsparcie dla systemów Linux, Windows oraz wirtualizacji Hyper-V, Vmware, XenServer</w:t>
            </w:r>
          </w:p>
        </w:tc>
      </w:tr>
      <w:tr w:rsidR="005A40BF" w:rsidRPr="005A40BF" w14:paraId="27D5582B" w14:textId="77777777">
        <w:trPr>
          <w:trHeight w:val="765"/>
        </w:trPr>
        <w:tc>
          <w:tcPr>
            <w:tcW w:w="3119" w:type="dxa"/>
            <w:tcBorders>
              <w:top w:val="nil"/>
              <w:left w:val="single" w:sz="4" w:space="0" w:color="auto"/>
              <w:bottom w:val="nil"/>
              <w:right w:val="single" w:sz="4" w:space="0" w:color="auto"/>
            </w:tcBorders>
            <w:noWrap/>
            <w:hideMark/>
          </w:tcPr>
          <w:p w14:paraId="727F1598"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certyfikaty producenta (załączyć do oferty)</w:t>
            </w:r>
          </w:p>
        </w:tc>
        <w:tc>
          <w:tcPr>
            <w:tcW w:w="7087" w:type="dxa"/>
            <w:tcBorders>
              <w:top w:val="nil"/>
              <w:left w:val="nil"/>
              <w:bottom w:val="single" w:sz="4" w:space="0" w:color="auto"/>
              <w:right w:val="single" w:sz="4" w:space="0" w:color="auto"/>
            </w:tcBorders>
            <w:hideMark/>
          </w:tcPr>
          <w:p w14:paraId="106C5A6A"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ISO 9001:2015 dla producenta sprzętu obejmujący proces projektowania, produkcji i serwisowania; </w:t>
            </w:r>
          </w:p>
        </w:tc>
      </w:tr>
      <w:tr w:rsidR="005A40BF" w:rsidRPr="005A40BF" w14:paraId="2AAC2F52" w14:textId="77777777">
        <w:trPr>
          <w:trHeight w:val="300"/>
        </w:trPr>
        <w:tc>
          <w:tcPr>
            <w:tcW w:w="3119" w:type="dxa"/>
            <w:tcBorders>
              <w:top w:val="nil"/>
              <w:left w:val="single" w:sz="4" w:space="0" w:color="auto"/>
              <w:bottom w:val="single" w:sz="4" w:space="0" w:color="auto"/>
              <w:right w:val="single" w:sz="4" w:space="0" w:color="auto"/>
            </w:tcBorders>
            <w:noWrap/>
            <w:hideMark/>
          </w:tcPr>
          <w:p w14:paraId="3EA44449"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w:t>
            </w:r>
          </w:p>
        </w:tc>
        <w:tc>
          <w:tcPr>
            <w:tcW w:w="7087" w:type="dxa"/>
            <w:tcBorders>
              <w:top w:val="nil"/>
              <w:left w:val="nil"/>
              <w:bottom w:val="single" w:sz="4" w:space="0" w:color="auto"/>
              <w:right w:val="single" w:sz="4" w:space="0" w:color="auto"/>
            </w:tcBorders>
            <w:noWrap/>
            <w:vAlign w:val="bottom"/>
            <w:hideMark/>
          </w:tcPr>
          <w:p w14:paraId="3EDC761E" w14:textId="77777777" w:rsidR="005A40BF" w:rsidRPr="005A40BF" w:rsidRDefault="005A40BF" w:rsidP="005A40BF">
            <w:pPr>
              <w:spacing w:line="360" w:lineRule="auto"/>
              <w:rPr>
                <w:rFonts w:ascii="Arial" w:hAnsi="Arial" w:cs="Arial"/>
                <w:sz w:val="24"/>
                <w:szCs w:val="24"/>
              </w:rPr>
            </w:pPr>
            <w:r w:rsidRPr="005A40BF">
              <w:rPr>
                <w:rFonts w:ascii="Arial" w:hAnsi="Arial" w:cs="Arial"/>
                <w:sz w:val="24"/>
                <w:szCs w:val="24"/>
              </w:rPr>
              <w:t xml:space="preserve">deklaracja CE producenta sprzętu </w:t>
            </w:r>
          </w:p>
        </w:tc>
      </w:tr>
    </w:tbl>
    <w:p w14:paraId="30D2C2A4" w14:textId="77777777" w:rsidR="005D3C3E" w:rsidRPr="00360AA0" w:rsidRDefault="005D3C3E" w:rsidP="00360AA0">
      <w:pPr>
        <w:spacing w:line="360" w:lineRule="auto"/>
        <w:rPr>
          <w:rFonts w:ascii="Arial" w:hAnsi="Arial" w:cs="Arial"/>
          <w:sz w:val="24"/>
          <w:szCs w:val="24"/>
        </w:rPr>
      </w:pPr>
    </w:p>
    <w:p w14:paraId="56686129" w14:textId="77777777" w:rsidR="005D3C3E" w:rsidRPr="00360AA0" w:rsidRDefault="005D3C3E" w:rsidP="00360AA0">
      <w:pPr>
        <w:spacing w:line="360" w:lineRule="auto"/>
        <w:rPr>
          <w:rFonts w:ascii="Arial" w:hAnsi="Arial" w:cs="Arial"/>
          <w:sz w:val="24"/>
          <w:szCs w:val="24"/>
        </w:rPr>
      </w:pPr>
    </w:p>
    <w:p w14:paraId="1F8CF4EC" w14:textId="77777777" w:rsidR="0070631A" w:rsidRPr="00360AA0" w:rsidRDefault="0070631A" w:rsidP="00360AA0">
      <w:pPr>
        <w:pStyle w:val="Akapitzlist"/>
        <w:spacing w:line="360" w:lineRule="auto"/>
        <w:ind w:left="1068"/>
        <w:contextualSpacing/>
        <w:rPr>
          <w:rFonts w:ascii="Arial" w:hAnsi="Arial" w:cs="Arial"/>
          <w:sz w:val="24"/>
          <w:szCs w:val="24"/>
        </w:rPr>
      </w:pPr>
    </w:p>
    <w:sectPr w:rsidR="0070631A" w:rsidRPr="00360AA0" w:rsidSect="00D341F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BE18" w14:textId="77777777" w:rsidR="00714734" w:rsidRDefault="00714734" w:rsidP="00714734">
      <w:pPr>
        <w:spacing w:after="0" w:line="240" w:lineRule="auto"/>
      </w:pPr>
      <w:r>
        <w:separator/>
      </w:r>
    </w:p>
  </w:endnote>
  <w:endnote w:type="continuationSeparator" w:id="0">
    <w:p w14:paraId="78E7EB7A" w14:textId="77777777" w:rsidR="00714734" w:rsidRDefault="00714734" w:rsidP="0071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CC4A" w14:textId="77777777" w:rsidR="00714734" w:rsidRDefault="00714734" w:rsidP="00714734">
      <w:pPr>
        <w:spacing w:after="0" w:line="240" w:lineRule="auto"/>
      </w:pPr>
      <w:r>
        <w:separator/>
      </w:r>
    </w:p>
  </w:footnote>
  <w:footnote w:type="continuationSeparator" w:id="0">
    <w:p w14:paraId="4F7CBBEA" w14:textId="77777777" w:rsidR="00714734" w:rsidRDefault="00714734" w:rsidP="00714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72F0" w14:textId="5FFF077B" w:rsidR="00714734" w:rsidRDefault="00A163BF" w:rsidP="00714734">
    <w:pPr>
      <w:pStyle w:val="Nagwek"/>
    </w:pPr>
    <w:r>
      <w:rPr>
        <w:rFonts w:ascii="Arial" w:hAnsi="Arial" w:cs="Arial"/>
        <w:noProof/>
        <w:lang w:val="en-US"/>
      </w:rPr>
      <w:drawing>
        <wp:inline distT="0" distB="0" distL="0" distR="0" wp14:anchorId="1405B24A" wp14:editId="21F8C735">
          <wp:extent cx="5760720" cy="598805"/>
          <wp:effectExtent l="0" t="0" r="0" b="0"/>
          <wp:docPr id="159421341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8805"/>
                  </a:xfrm>
                  <a:prstGeom prst="rect">
                    <a:avLst/>
                  </a:prstGeom>
                  <a:noFill/>
                  <a:ln>
                    <a:noFill/>
                  </a:ln>
                </pic:spPr>
              </pic:pic>
            </a:graphicData>
          </a:graphic>
        </wp:inline>
      </w:drawing>
    </w:r>
  </w:p>
  <w:p w14:paraId="32BD9346" w14:textId="76F698DD" w:rsidR="00714734" w:rsidRPr="00714734" w:rsidRDefault="00714734" w:rsidP="00714734">
    <w:pPr>
      <w:pStyle w:val="Nagwek"/>
      <w:jc w:val="right"/>
      <w:rPr>
        <w:rFonts w:ascii="Arial" w:hAnsi="Arial" w:cs="Arial"/>
        <w:sz w:val="24"/>
        <w:szCs w:val="24"/>
      </w:rPr>
    </w:pPr>
    <w:r w:rsidRPr="00714734">
      <w:rPr>
        <w:rFonts w:ascii="Arial" w:hAnsi="Arial" w:cs="Arial"/>
        <w:sz w:val="24"/>
        <w:szCs w:val="24"/>
      </w:rPr>
      <w:t>Załącznik nr 5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DF3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2957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692B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965132"/>
    <w:multiLevelType w:val="hybridMultilevel"/>
    <w:tmpl w:val="6E227244"/>
    <w:lvl w:ilvl="0" w:tplc="9BE65F7E">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BD23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ADAE76"/>
    <w:multiLevelType w:val="hybridMultilevel"/>
    <w:tmpl w:val="1C60F3D6"/>
    <w:lvl w:ilvl="0" w:tplc="DCFAFC4A">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864C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7D44B2"/>
    <w:multiLevelType w:val="hybridMultilevel"/>
    <w:tmpl w:val="9D740128"/>
    <w:lvl w:ilvl="0" w:tplc="BEAC7A92">
      <w:numFmt w:val="bullet"/>
      <w:lvlText w:val=""/>
      <w:lvlJc w:val="left"/>
      <w:pPr>
        <w:ind w:left="720" w:hanging="360"/>
      </w:pPr>
      <w:rPr>
        <w:rFonts w:ascii="Symbol" w:eastAsia="Calibri" w:hAnsi="Symbol"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546A2F"/>
    <w:multiLevelType w:val="hybridMultilevel"/>
    <w:tmpl w:val="46F0CBE6"/>
    <w:lvl w:ilvl="0" w:tplc="C43A83F2">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4CA57BF"/>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5066324"/>
    <w:multiLevelType w:val="hybridMultilevel"/>
    <w:tmpl w:val="49A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FD324"/>
    <w:multiLevelType w:val="hybridMultilevel"/>
    <w:tmpl w:val="5DB41C10"/>
    <w:lvl w:ilvl="0" w:tplc="07800908">
      <w:start w:val="17"/>
      <w:numFmt w:val="decimal"/>
      <w:suff w:val="space"/>
      <w:lvlText w:val="%1."/>
      <w:lvlJc w:val="left"/>
      <w:pPr>
        <w:ind w:left="0" w:firstLine="0"/>
      </w:pPr>
      <w:rPr>
        <w:rFonts w:hint="default"/>
      </w:rPr>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C86888"/>
    <w:multiLevelType w:val="hybridMultilevel"/>
    <w:tmpl w:val="B99AE39E"/>
    <w:lvl w:ilvl="0" w:tplc="77EE3FFA">
      <w:numFmt w:val="bullet"/>
      <w:lvlText w:val=""/>
      <w:lvlJc w:val="left"/>
      <w:pPr>
        <w:ind w:left="405" w:hanging="360"/>
      </w:pPr>
      <w:rPr>
        <w:rFonts w:ascii="Symbol" w:eastAsia="Calibri" w:hAnsi="Symbol"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4" w15:restartNumberingAfterBreak="0">
    <w:nsid w:val="083C15B2"/>
    <w:multiLevelType w:val="singleLevel"/>
    <w:tmpl w:val="0415000F"/>
    <w:lvl w:ilvl="0">
      <w:start w:val="1"/>
      <w:numFmt w:val="decimal"/>
      <w:lvlText w:val="%1."/>
      <w:lvlJc w:val="left"/>
      <w:pPr>
        <w:ind w:left="720" w:hanging="360"/>
      </w:pPr>
    </w:lvl>
  </w:abstractNum>
  <w:abstractNum w:abstractNumId="15" w15:restartNumberingAfterBreak="0">
    <w:nsid w:val="0B60C6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4D92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126789"/>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0F9861FF"/>
    <w:multiLevelType w:val="singleLevel"/>
    <w:tmpl w:val="0415000F"/>
    <w:lvl w:ilvl="0">
      <w:start w:val="1"/>
      <w:numFmt w:val="decimal"/>
      <w:lvlText w:val="%1."/>
      <w:lvlJc w:val="left"/>
      <w:pPr>
        <w:ind w:left="720" w:hanging="360"/>
      </w:pPr>
    </w:lvl>
  </w:abstractNum>
  <w:abstractNum w:abstractNumId="19" w15:restartNumberingAfterBreak="0">
    <w:nsid w:val="108D356A"/>
    <w:multiLevelType w:val="hybridMultilevel"/>
    <w:tmpl w:val="E59E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DA7FC3"/>
    <w:multiLevelType w:val="hybridMultilevel"/>
    <w:tmpl w:val="BFF6EEB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4D53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8D1357C"/>
    <w:multiLevelType w:val="hybridMultilevel"/>
    <w:tmpl w:val="0F6A921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23" w15:restartNumberingAfterBreak="0">
    <w:nsid w:val="193B32AC"/>
    <w:multiLevelType w:val="hybridMultilevel"/>
    <w:tmpl w:val="AD24C8C0"/>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9DB2247"/>
    <w:multiLevelType w:val="hybridMultilevel"/>
    <w:tmpl w:val="54DE5E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B5079BA"/>
    <w:multiLevelType w:val="hybridMultilevel"/>
    <w:tmpl w:val="71624F58"/>
    <w:lvl w:ilvl="0" w:tplc="0A06D0F2">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120AA6"/>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1C581458"/>
    <w:multiLevelType w:val="hybridMultilevel"/>
    <w:tmpl w:val="485696D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1DB27D75"/>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1E7C39A3"/>
    <w:multiLevelType w:val="hybridMultilevel"/>
    <w:tmpl w:val="E3A272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FA47B47"/>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215D3101"/>
    <w:multiLevelType w:val="singleLevel"/>
    <w:tmpl w:val="0415000F"/>
    <w:lvl w:ilvl="0">
      <w:start w:val="1"/>
      <w:numFmt w:val="decimal"/>
      <w:lvlText w:val="%1."/>
      <w:lvlJc w:val="left"/>
      <w:pPr>
        <w:ind w:left="720" w:hanging="360"/>
      </w:pPr>
    </w:lvl>
  </w:abstractNum>
  <w:abstractNum w:abstractNumId="32" w15:restartNumberingAfterBreak="0">
    <w:nsid w:val="23B62DFE"/>
    <w:multiLevelType w:val="singleLevel"/>
    <w:tmpl w:val="0415000F"/>
    <w:lvl w:ilvl="0">
      <w:start w:val="1"/>
      <w:numFmt w:val="decimal"/>
      <w:lvlText w:val="%1."/>
      <w:lvlJc w:val="left"/>
      <w:pPr>
        <w:ind w:left="720" w:hanging="360"/>
      </w:pPr>
    </w:lvl>
  </w:abstractNum>
  <w:abstractNum w:abstractNumId="33" w15:restartNumberingAfterBreak="0">
    <w:nsid w:val="23C918E6"/>
    <w:multiLevelType w:val="singleLevel"/>
    <w:tmpl w:val="0415000F"/>
    <w:lvl w:ilvl="0">
      <w:start w:val="1"/>
      <w:numFmt w:val="decimal"/>
      <w:lvlText w:val="%1."/>
      <w:lvlJc w:val="left"/>
      <w:pPr>
        <w:ind w:left="720" w:hanging="360"/>
      </w:pPr>
    </w:lvl>
  </w:abstractNum>
  <w:abstractNum w:abstractNumId="34" w15:restartNumberingAfterBreak="0">
    <w:nsid w:val="23E12FCC"/>
    <w:multiLevelType w:val="hybridMultilevel"/>
    <w:tmpl w:val="BAA49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DA71A1"/>
    <w:multiLevelType w:val="hybridMultilevel"/>
    <w:tmpl w:val="49387C80"/>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8614175"/>
    <w:multiLevelType w:val="singleLevel"/>
    <w:tmpl w:val="0415000F"/>
    <w:lvl w:ilvl="0">
      <w:start w:val="1"/>
      <w:numFmt w:val="decimal"/>
      <w:lvlText w:val="%1."/>
      <w:lvlJc w:val="left"/>
      <w:pPr>
        <w:ind w:left="720" w:hanging="360"/>
      </w:pPr>
    </w:lvl>
  </w:abstractNum>
  <w:abstractNum w:abstractNumId="37" w15:restartNumberingAfterBreak="0">
    <w:nsid w:val="29B4140D"/>
    <w:multiLevelType w:val="singleLevel"/>
    <w:tmpl w:val="0415000F"/>
    <w:lvl w:ilvl="0">
      <w:start w:val="1"/>
      <w:numFmt w:val="decimal"/>
      <w:lvlText w:val="%1."/>
      <w:lvlJc w:val="left"/>
      <w:pPr>
        <w:ind w:left="720" w:hanging="360"/>
      </w:pPr>
    </w:lvl>
  </w:abstractNum>
  <w:abstractNum w:abstractNumId="38" w15:restartNumberingAfterBreak="0">
    <w:nsid w:val="2A1C2B62"/>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771696"/>
    <w:multiLevelType w:val="hybridMultilevel"/>
    <w:tmpl w:val="732491F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1" w15:restartNumberingAfterBreak="0">
    <w:nsid w:val="2E63487C"/>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2FFF7F93"/>
    <w:multiLevelType w:val="hybridMultilevel"/>
    <w:tmpl w:val="132E4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901294"/>
    <w:multiLevelType w:val="hybridMultilevel"/>
    <w:tmpl w:val="F784349E"/>
    <w:lvl w:ilvl="0" w:tplc="9354984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0319A"/>
    <w:multiLevelType w:val="hybridMultilevel"/>
    <w:tmpl w:val="4A8C4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CD85A1"/>
    <w:multiLevelType w:val="hybridMultilevel"/>
    <w:tmpl w:val="2160D468"/>
    <w:lvl w:ilvl="0" w:tplc="D25EDA16">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3870F2D"/>
    <w:multiLevelType w:val="hybridMultilevel"/>
    <w:tmpl w:val="7C426CA2"/>
    <w:lvl w:ilvl="0" w:tplc="04090017">
      <w:start w:val="1"/>
      <w:numFmt w:val="lowerLetter"/>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34A552D6"/>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7C128E5"/>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37DE70EC"/>
    <w:multiLevelType w:val="singleLevel"/>
    <w:tmpl w:val="0415000F"/>
    <w:lvl w:ilvl="0">
      <w:start w:val="1"/>
      <w:numFmt w:val="decimal"/>
      <w:lvlText w:val="%1."/>
      <w:lvlJc w:val="left"/>
      <w:pPr>
        <w:ind w:left="720" w:hanging="360"/>
      </w:pPr>
    </w:lvl>
  </w:abstractNum>
  <w:abstractNum w:abstractNumId="50" w15:restartNumberingAfterBreak="0">
    <w:nsid w:val="38780E5C"/>
    <w:multiLevelType w:val="hybridMultilevel"/>
    <w:tmpl w:val="2CF62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CB07A1"/>
    <w:multiLevelType w:val="hybridMultilevel"/>
    <w:tmpl w:val="DE74A6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91B77DF"/>
    <w:multiLevelType w:val="singleLevel"/>
    <w:tmpl w:val="0415000F"/>
    <w:lvl w:ilvl="0">
      <w:start w:val="1"/>
      <w:numFmt w:val="decimal"/>
      <w:lvlText w:val="%1."/>
      <w:lvlJc w:val="left"/>
      <w:pPr>
        <w:ind w:left="720" w:hanging="360"/>
      </w:pPr>
    </w:lvl>
  </w:abstractNum>
  <w:abstractNum w:abstractNumId="53" w15:restartNumberingAfterBreak="0">
    <w:nsid w:val="39687A4E"/>
    <w:multiLevelType w:val="hybridMultilevel"/>
    <w:tmpl w:val="84BE0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941E3E"/>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BE03E17"/>
    <w:multiLevelType w:val="singleLevel"/>
    <w:tmpl w:val="0415000F"/>
    <w:lvl w:ilvl="0">
      <w:start w:val="1"/>
      <w:numFmt w:val="decimal"/>
      <w:lvlText w:val="%1."/>
      <w:lvlJc w:val="left"/>
      <w:pPr>
        <w:ind w:left="720" w:hanging="360"/>
      </w:pPr>
    </w:lvl>
  </w:abstractNum>
  <w:abstractNum w:abstractNumId="56" w15:restartNumberingAfterBreak="0">
    <w:nsid w:val="3E9F1C93"/>
    <w:multiLevelType w:val="singleLevel"/>
    <w:tmpl w:val="0415000F"/>
    <w:lvl w:ilvl="0">
      <w:start w:val="1"/>
      <w:numFmt w:val="decimal"/>
      <w:lvlText w:val="%1."/>
      <w:lvlJc w:val="left"/>
      <w:pPr>
        <w:ind w:left="720" w:hanging="360"/>
      </w:pPr>
    </w:lvl>
  </w:abstractNum>
  <w:abstractNum w:abstractNumId="57" w15:restartNumberingAfterBreak="0">
    <w:nsid w:val="3EE507D4"/>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3F0266EB"/>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1B3567"/>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42591A03"/>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42AC79A2"/>
    <w:multiLevelType w:val="hybridMultilevel"/>
    <w:tmpl w:val="F79004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15:restartNumberingAfterBreak="0">
    <w:nsid w:val="434C7FB5"/>
    <w:multiLevelType w:val="hybridMultilevel"/>
    <w:tmpl w:val="0C98A078"/>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49C65F1"/>
    <w:multiLevelType w:val="hybridMultilevel"/>
    <w:tmpl w:val="F04C19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5313523"/>
    <w:multiLevelType w:val="hybridMultilevel"/>
    <w:tmpl w:val="683C3C4A"/>
    <w:lvl w:ilvl="0" w:tplc="7AC08FB6">
      <w:start w:val="24"/>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6D269E"/>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45AD40B9"/>
    <w:multiLevelType w:val="hybridMultilevel"/>
    <w:tmpl w:val="EF320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E34962"/>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460D3092"/>
    <w:multiLevelType w:val="hybridMultilevel"/>
    <w:tmpl w:val="005C2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E914FA"/>
    <w:multiLevelType w:val="hybridMultilevel"/>
    <w:tmpl w:val="63F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08ED8D"/>
    <w:multiLevelType w:val="hybridMultilevel"/>
    <w:tmpl w:val="70840818"/>
    <w:lvl w:ilvl="0" w:tplc="FFFFFFFF">
      <w:start w:val="1"/>
      <w:numFmt w:val="ideographDigital"/>
      <w:lvlText w:val=""/>
      <w:lvlJc w:val="left"/>
    </w:lvl>
    <w:lvl w:ilvl="1" w:tplc="0409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9233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4D2B0B"/>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4A667688"/>
    <w:multiLevelType w:val="singleLevel"/>
    <w:tmpl w:val="0415000F"/>
    <w:lvl w:ilvl="0">
      <w:start w:val="1"/>
      <w:numFmt w:val="decimal"/>
      <w:lvlText w:val="%1."/>
      <w:lvlJc w:val="left"/>
      <w:pPr>
        <w:ind w:left="720" w:hanging="360"/>
      </w:pPr>
    </w:lvl>
  </w:abstractNum>
  <w:abstractNum w:abstractNumId="78" w15:restartNumberingAfterBreak="0">
    <w:nsid w:val="4C4B0D08"/>
    <w:multiLevelType w:val="singleLevel"/>
    <w:tmpl w:val="0415000F"/>
    <w:lvl w:ilvl="0">
      <w:start w:val="1"/>
      <w:numFmt w:val="decimal"/>
      <w:lvlText w:val="%1."/>
      <w:lvlJc w:val="left"/>
      <w:pPr>
        <w:ind w:left="720" w:hanging="360"/>
      </w:pPr>
    </w:lvl>
  </w:abstractNum>
  <w:abstractNum w:abstractNumId="79" w15:restartNumberingAfterBreak="0">
    <w:nsid w:val="4CC86AA7"/>
    <w:multiLevelType w:val="singleLevel"/>
    <w:tmpl w:val="04150001"/>
    <w:lvl w:ilvl="0">
      <w:start w:val="1"/>
      <w:numFmt w:val="bullet"/>
      <w:lvlText w:val=""/>
      <w:lvlJc w:val="left"/>
      <w:pPr>
        <w:ind w:left="720" w:hanging="360"/>
      </w:pPr>
      <w:rPr>
        <w:rFonts w:ascii="Symbol" w:hAnsi="Symbol" w:hint="default"/>
      </w:rPr>
    </w:lvl>
  </w:abstractNum>
  <w:abstractNum w:abstractNumId="80" w15:restartNumberingAfterBreak="0">
    <w:nsid w:val="4E931E58"/>
    <w:multiLevelType w:val="hybridMultilevel"/>
    <w:tmpl w:val="31ECA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2" w15:restartNumberingAfterBreak="0">
    <w:nsid w:val="4F703301"/>
    <w:multiLevelType w:val="singleLevel"/>
    <w:tmpl w:val="04150001"/>
    <w:lvl w:ilvl="0">
      <w:start w:val="1"/>
      <w:numFmt w:val="bullet"/>
      <w:lvlText w:val=""/>
      <w:lvlJc w:val="left"/>
      <w:pPr>
        <w:ind w:left="720" w:hanging="360"/>
      </w:pPr>
      <w:rPr>
        <w:rFonts w:ascii="Symbol" w:hAnsi="Symbol" w:hint="default"/>
      </w:rPr>
    </w:lvl>
  </w:abstractNum>
  <w:abstractNum w:abstractNumId="83" w15:restartNumberingAfterBreak="0">
    <w:nsid w:val="50A924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520666FD"/>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A0DB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57B45F4E"/>
    <w:multiLevelType w:val="singleLevel"/>
    <w:tmpl w:val="0415000F"/>
    <w:lvl w:ilvl="0">
      <w:start w:val="1"/>
      <w:numFmt w:val="decimal"/>
      <w:lvlText w:val="%1."/>
      <w:lvlJc w:val="left"/>
      <w:pPr>
        <w:ind w:left="720" w:hanging="360"/>
      </w:pPr>
    </w:lvl>
  </w:abstractNum>
  <w:abstractNum w:abstractNumId="88" w15:restartNumberingAfterBreak="0">
    <w:nsid w:val="58B615BA"/>
    <w:multiLevelType w:val="hybridMultilevel"/>
    <w:tmpl w:val="49387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8F44477"/>
    <w:multiLevelType w:val="multilevel"/>
    <w:tmpl w:val="6F44F610"/>
    <w:lvl w:ilvl="0">
      <w:start w:val="1"/>
      <w:numFmt w:val="upperRoman"/>
      <w:lvlText w:val="%1."/>
      <w:lvlJc w:val="right"/>
      <w:pPr>
        <w:ind w:left="360" w:hanging="360"/>
      </w:pPr>
    </w:lvl>
    <w:lvl w:ilvl="1">
      <w:start w:val="1"/>
      <w:numFmt w:val="decimal"/>
      <w:lvlText w:val="%2."/>
      <w:lvlJc w:val="left"/>
      <w:pPr>
        <w:ind w:left="720" w:hanging="360"/>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B0C3084"/>
    <w:multiLevelType w:val="singleLevel"/>
    <w:tmpl w:val="04150001"/>
    <w:lvl w:ilvl="0">
      <w:start w:val="1"/>
      <w:numFmt w:val="bullet"/>
      <w:lvlText w:val=""/>
      <w:lvlJc w:val="left"/>
      <w:pPr>
        <w:ind w:left="720" w:hanging="360"/>
      </w:pPr>
      <w:rPr>
        <w:rFonts w:ascii="Symbol" w:hAnsi="Symbol" w:hint="default"/>
      </w:rPr>
    </w:lvl>
  </w:abstractNum>
  <w:abstractNum w:abstractNumId="91" w15:restartNumberingAfterBreak="0">
    <w:nsid w:val="5D647E33"/>
    <w:multiLevelType w:val="singleLevel"/>
    <w:tmpl w:val="0415000F"/>
    <w:lvl w:ilvl="0">
      <w:start w:val="1"/>
      <w:numFmt w:val="decimal"/>
      <w:lvlText w:val="%1."/>
      <w:lvlJc w:val="left"/>
      <w:pPr>
        <w:ind w:left="720" w:hanging="360"/>
      </w:pPr>
    </w:lvl>
  </w:abstractNum>
  <w:abstractNum w:abstractNumId="92" w15:restartNumberingAfterBreak="0">
    <w:nsid w:val="5D8F0E21"/>
    <w:multiLevelType w:val="hybridMultilevel"/>
    <w:tmpl w:val="5F4E93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5DAA200D"/>
    <w:multiLevelType w:val="hybridMultilevel"/>
    <w:tmpl w:val="C082D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5DB06585"/>
    <w:multiLevelType w:val="hybridMultilevel"/>
    <w:tmpl w:val="CA444E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5DF0AA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04875FD"/>
    <w:multiLevelType w:val="singleLevel"/>
    <w:tmpl w:val="04150001"/>
    <w:lvl w:ilvl="0">
      <w:start w:val="1"/>
      <w:numFmt w:val="bullet"/>
      <w:lvlText w:val=""/>
      <w:lvlJc w:val="left"/>
      <w:pPr>
        <w:ind w:left="720" w:hanging="360"/>
      </w:pPr>
      <w:rPr>
        <w:rFonts w:ascii="Symbol" w:hAnsi="Symbol" w:hint="default"/>
      </w:rPr>
    </w:lvl>
  </w:abstractNum>
  <w:abstractNum w:abstractNumId="98" w15:restartNumberingAfterBreak="0">
    <w:nsid w:val="61C75E5F"/>
    <w:multiLevelType w:val="singleLevel"/>
    <w:tmpl w:val="04150001"/>
    <w:lvl w:ilvl="0">
      <w:start w:val="1"/>
      <w:numFmt w:val="bullet"/>
      <w:lvlText w:val=""/>
      <w:lvlJc w:val="left"/>
      <w:pPr>
        <w:ind w:left="720" w:hanging="360"/>
      </w:pPr>
      <w:rPr>
        <w:rFonts w:ascii="Symbol" w:hAnsi="Symbol" w:hint="default"/>
      </w:rPr>
    </w:lvl>
  </w:abstractNum>
  <w:abstractNum w:abstractNumId="99" w15:restartNumberingAfterBreak="0">
    <w:nsid w:val="635A6B15"/>
    <w:multiLevelType w:val="hybridMultilevel"/>
    <w:tmpl w:val="4A228746"/>
    <w:lvl w:ilvl="0" w:tplc="BBD08956">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66589D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669E0F54"/>
    <w:multiLevelType w:val="hybridMultilevel"/>
    <w:tmpl w:val="9DB254B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103" w15:restartNumberingAfterBreak="0">
    <w:nsid w:val="6A80076C"/>
    <w:multiLevelType w:val="singleLevel"/>
    <w:tmpl w:val="04150001"/>
    <w:lvl w:ilvl="0">
      <w:start w:val="1"/>
      <w:numFmt w:val="bullet"/>
      <w:lvlText w:val=""/>
      <w:lvlJc w:val="left"/>
      <w:pPr>
        <w:ind w:left="720" w:hanging="360"/>
      </w:pPr>
      <w:rPr>
        <w:rFonts w:ascii="Symbol" w:hAnsi="Symbol" w:hint="default"/>
      </w:rPr>
    </w:lvl>
  </w:abstractNum>
  <w:abstractNum w:abstractNumId="104" w15:restartNumberingAfterBreak="0">
    <w:nsid w:val="6B712E44"/>
    <w:multiLevelType w:val="hybridMultilevel"/>
    <w:tmpl w:val="47641946"/>
    <w:lvl w:ilvl="0" w:tplc="DCFAFC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6BC22A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6DA10090"/>
    <w:multiLevelType w:val="hybridMultilevel"/>
    <w:tmpl w:val="7F24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DFC348C"/>
    <w:multiLevelType w:val="singleLevel"/>
    <w:tmpl w:val="04150001"/>
    <w:lvl w:ilvl="0">
      <w:start w:val="1"/>
      <w:numFmt w:val="bullet"/>
      <w:lvlText w:val=""/>
      <w:lvlJc w:val="left"/>
      <w:pPr>
        <w:ind w:left="720" w:hanging="360"/>
      </w:pPr>
      <w:rPr>
        <w:rFonts w:ascii="Symbol" w:hAnsi="Symbol" w:hint="default"/>
      </w:rPr>
    </w:lvl>
  </w:abstractNum>
  <w:abstractNum w:abstractNumId="108" w15:restartNumberingAfterBreak="0">
    <w:nsid w:val="6EB73955"/>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70941FEE"/>
    <w:multiLevelType w:val="singleLevel"/>
    <w:tmpl w:val="04150001"/>
    <w:lvl w:ilvl="0">
      <w:start w:val="1"/>
      <w:numFmt w:val="bullet"/>
      <w:lvlText w:val=""/>
      <w:lvlJc w:val="left"/>
      <w:pPr>
        <w:ind w:left="720" w:hanging="360"/>
      </w:pPr>
      <w:rPr>
        <w:rFonts w:ascii="Symbol" w:hAnsi="Symbol" w:hint="default"/>
      </w:rPr>
    </w:lvl>
  </w:abstractNum>
  <w:abstractNum w:abstractNumId="110"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25A44E8"/>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734F7331"/>
    <w:multiLevelType w:val="hybridMultilevel"/>
    <w:tmpl w:val="F1A255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39028D0"/>
    <w:multiLevelType w:val="singleLevel"/>
    <w:tmpl w:val="0415000F"/>
    <w:lvl w:ilvl="0">
      <w:start w:val="1"/>
      <w:numFmt w:val="decimal"/>
      <w:lvlText w:val="%1."/>
      <w:lvlJc w:val="left"/>
      <w:pPr>
        <w:ind w:left="720" w:hanging="360"/>
      </w:pPr>
    </w:lvl>
  </w:abstractNum>
  <w:abstractNum w:abstractNumId="114" w15:restartNumberingAfterBreak="0">
    <w:nsid w:val="75604237"/>
    <w:multiLevelType w:val="singleLevel"/>
    <w:tmpl w:val="0415000F"/>
    <w:lvl w:ilvl="0">
      <w:start w:val="1"/>
      <w:numFmt w:val="decimal"/>
      <w:lvlText w:val="%1."/>
      <w:lvlJc w:val="left"/>
      <w:pPr>
        <w:ind w:left="720" w:hanging="360"/>
      </w:pPr>
    </w:lvl>
  </w:abstractNum>
  <w:abstractNum w:abstractNumId="115" w15:restartNumberingAfterBreak="0">
    <w:nsid w:val="756F6CB9"/>
    <w:multiLevelType w:val="singleLevel"/>
    <w:tmpl w:val="04150001"/>
    <w:lvl w:ilvl="0">
      <w:start w:val="1"/>
      <w:numFmt w:val="bullet"/>
      <w:lvlText w:val=""/>
      <w:lvlJc w:val="left"/>
      <w:pPr>
        <w:ind w:left="720" w:hanging="360"/>
      </w:pPr>
      <w:rPr>
        <w:rFonts w:ascii="Symbol" w:hAnsi="Symbol" w:hint="default"/>
      </w:rPr>
    </w:lvl>
  </w:abstractNum>
  <w:abstractNum w:abstractNumId="116" w15:restartNumberingAfterBreak="0">
    <w:nsid w:val="76AF6A6E"/>
    <w:multiLevelType w:val="hybridMultilevel"/>
    <w:tmpl w:val="EB06D882"/>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792B2774"/>
    <w:multiLevelType w:val="hybridMultilevel"/>
    <w:tmpl w:val="4B08C0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E16A3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7E2E0C16"/>
    <w:multiLevelType w:val="singleLevel"/>
    <w:tmpl w:val="04150001"/>
    <w:lvl w:ilvl="0">
      <w:start w:val="1"/>
      <w:numFmt w:val="bullet"/>
      <w:lvlText w:val=""/>
      <w:lvlJc w:val="left"/>
      <w:pPr>
        <w:ind w:left="720" w:hanging="360"/>
      </w:pPr>
      <w:rPr>
        <w:rFonts w:ascii="Symbol" w:hAnsi="Symbol" w:hint="default"/>
      </w:rPr>
    </w:lvl>
  </w:abstractNum>
  <w:abstractNum w:abstractNumId="120" w15:restartNumberingAfterBreak="0">
    <w:nsid w:val="7F036C03"/>
    <w:multiLevelType w:val="hybridMultilevel"/>
    <w:tmpl w:val="E9A045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7F78797C"/>
    <w:multiLevelType w:val="hybridMultilevel"/>
    <w:tmpl w:val="A25E5EF8"/>
    <w:lvl w:ilvl="0" w:tplc="BEAC7A9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FEA1060"/>
    <w:multiLevelType w:val="hybridMultilevel"/>
    <w:tmpl w:val="B88EB24E"/>
    <w:lvl w:ilvl="0" w:tplc="04090017">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F407B6"/>
    <w:multiLevelType w:val="hybridMultilevel"/>
    <w:tmpl w:val="0386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257370">
    <w:abstractNumId w:val="83"/>
  </w:num>
  <w:num w:numId="2" w16cid:durableId="740251029">
    <w:abstractNumId w:val="35"/>
  </w:num>
  <w:num w:numId="3" w16cid:durableId="1077827194">
    <w:abstractNumId w:val="8"/>
  </w:num>
  <w:num w:numId="4" w16cid:durableId="741221295">
    <w:abstractNumId w:val="20"/>
  </w:num>
  <w:num w:numId="5" w16cid:durableId="1510019591">
    <w:abstractNumId w:val="88"/>
  </w:num>
  <w:num w:numId="6" w16cid:durableId="1325862055">
    <w:abstractNumId w:val="64"/>
  </w:num>
  <w:num w:numId="7" w16cid:durableId="1535461395">
    <w:abstractNumId w:val="42"/>
  </w:num>
  <w:num w:numId="8" w16cid:durableId="558249533">
    <w:abstractNumId w:val="24"/>
  </w:num>
  <w:num w:numId="9" w16cid:durableId="2318609">
    <w:abstractNumId w:val="50"/>
  </w:num>
  <w:num w:numId="10" w16cid:durableId="2096321642">
    <w:abstractNumId w:val="34"/>
  </w:num>
  <w:num w:numId="11" w16cid:durableId="1960258117">
    <w:abstractNumId w:val="120"/>
  </w:num>
  <w:num w:numId="12" w16cid:durableId="564798139">
    <w:abstractNumId w:val="69"/>
  </w:num>
  <w:num w:numId="13" w16cid:durableId="459689098">
    <w:abstractNumId w:val="29"/>
  </w:num>
  <w:num w:numId="14" w16cid:durableId="742219529">
    <w:abstractNumId w:val="27"/>
  </w:num>
  <w:num w:numId="15" w16cid:durableId="1187671592">
    <w:abstractNumId w:val="22"/>
  </w:num>
  <w:num w:numId="16" w16cid:durableId="1351252339">
    <w:abstractNumId w:val="23"/>
  </w:num>
  <w:num w:numId="17" w16cid:durableId="428355909">
    <w:abstractNumId w:val="94"/>
  </w:num>
  <w:num w:numId="18" w16cid:durableId="887031403">
    <w:abstractNumId w:val="92"/>
  </w:num>
  <w:num w:numId="19" w16cid:durableId="964849532">
    <w:abstractNumId w:val="43"/>
  </w:num>
  <w:num w:numId="20" w16cid:durableId="209851948">
    <w:abstractNumId w:val="80"/>
  </w:num>
  <w:num w:numId="21" w16cid:durableId="1644893389">
    <w:abstractNumId w:val="71"/>
  </w:num>
  <w:num w:numId="22" w16cid:durableId="685903338">
    <w:abstractNumId w:val="122"/>
  </w:num>
  <w:num w:numId="23" w16cid:durableId="1719283987">
    <w:abstractNumId w:val="102"/>
  </w:num>
  <w:num w:numId="24" w16cid:durableId="839269196">
    <w:abstractNumId w:val="81"/>
  </w:num>
  <w:num w:numId="25" w16cid:durableId="1414429826">
    <w:abstractNumId w:val="117"/>
  </w:num>
  <w:num w:numId="26" w16cid:durableId="2126803205">
    <w:abstractNumId w:val="112"/>
  </w:num>
  <w:num w:numId="27" w16cid:durableId="1712731647">
    <w:abstractNumId w:val="40"/>
  </w:num>
  <w:num w:numId="28" w16cid:durableId="1414233956">
    <w:abstractNumId w:val="51"/>
  </w:num>
  <w:num w:numId="29" w16cid:durableId="1030301856">
    <w:abstractNumId w:val="46"/>
  </w:num>
  <w:num w:numId="30" w16cid:durableId="749275327">
    <w:abstractNumId w:val="53"/>
  </w:num>
  <w:num w:numId="31" w16cid:durableId="1814977704">
    <w:abstractNumId w:val="101"/>
  </w:num>
  <w:num w:numId="32" w16cid:durableId="639774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0838662">
    <w:abstractNumId w:val="121"/>
  </w:num>
  <w:num w:numId="34" w16cid:durableId="19260629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8351134">
    <w:abstractNumId w:val="13"/>
  </w:num>
  <w:num w:numId="36" w16cid:durableId="19786835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3661775">
    <w:abstractNumId w:val="62"/>
  </w:num>
  <w:num w:numId="38" w16cid:durableId="1682391596">
    <w:abstractNumId w:val="5"/>
  </w:num>
  <w:num w:numId="39" w16cid:durableId="1504248958">
    <w:abstractNumId w:val="3"/>
  </w:num>
  <w:num w:numId="40" w16cid:durableId="254292466">
    <w:abstractNumId w:val="45"/>
  </w:num>
  <w:num w:numId="41" w16cid:durableId="1511870813">
    <w:abstractNumId w:val="12"/>
  </w:num>
  <w:num w:numId="42" w16cid:durableId="577060068">
    <w:abstractNumId w:val="99"/>
  </w:num>
  <w:num w:numId="43" w16cid:durableId="1167094546">
    <w:abstractNumId w:val="1"/>
  </w:num>
  <w:num w:numId="44" w16cid:durableId="1350907636">
    <w:abstractNumId w:val="118"/>
  </w:num>
  <w:num w:numId="45" w16cid:durableId="1678535402">
    <w:abstractNumId w:val="2"/>
  </w:num>
  <w:num w:numId="46" w16cid:durableId="1615861186">
    <w:abstractNumId w:val="74"/>
  </w:num>
  <w:num w:numId="47" w16cid:durableId="1461806905">
    <w:abstractNumId w:val="4"/>
  </w:num>
  <w:num w:numId="48" w16cid:durableId="1409500777">
    <w:abstractNumId w:val="95"/>
  </w:num>
  <w:num w:numId="49" w16cid:durableId="1916894673">
    <w:abstractNumId w:val="0"/>
  </w:num>
  <w:num w:numId="50" w16cid:durableId="402148387">
    <w:abstractNumId w:val="105"/>
  </w:num>
  <w:num w:numId="51" w16cid:durableId="741416700">
    <w:abstractNumId w:val="21"/>
  </w:num>
  <w:num w:numId="52" w16cid:durableId="1813401107">
    <w:abstractNumId w:val="16"/>
  </w:num>
  <w:num w:numId="53" w16cid:durableId="2022662727">
    <w:abstractNumId w:val="100"/>
  </w:num>
  <w:num w:numId="54" w16cid:durableId="35396430">
    <w:abstractNumId w:val="6"/>
  </w:num>
  <w:num w:numId="55" w16cid:durableId="632440720">
    <w:abstractNumId w:val="15"/>
  </w:num>
  <w:num w:numId="56" w16cid:durableId="567149453">
    <w:abstractNumId w:val="86"/>
  </w:num>
  <w:num w:numId="57" w16cid:durableId="873924828">
    <w:abstractNumId w:val="13"/>
  </w:num>
  <w:num w:numId="58" w16cid:durableId="673340434">
    <w:abstractNumId w:val="106"/>
  </w:num>
  <w:num w:numId="59" w16cid:durableId="594283546">
    <w:abstractNumId w:val="123"/>
  </w:num>
  <w:num w:numId="60" w16cid:durableId="1161967883">
    <w:abstractNumId w:val="25"/>
  </w:num>
  <w:num w:numId="61" w16cid:durableId="1091925786">
    <w:abstractNumId w:val="104"/>
  </w:num>
  <w:num w:numId="62" w16cid:durableId="1537162051">
    <w:abstractNumId w:val="65"/>
  </w:num>
  <w:num w:numId="63" w16cid:durableId="536429250">
    <w:abstractNumId w:val="75"/>
  </w:num>
  <w:num w:numId="64" w16cid:durableId="2008709622">
    <w:abstractNumId w:val="110"/>
  </w:num>
  <w:num w:numId="65" w16cid:durableId="1531069444">
    <w:abstractNumId w:val="72"/>
  </w:num>
  <w:num w:numId="66" w16cid:durableId="2102986736">
    <w:abstractNumId w:val="59"/>
  </w:num>
  <w:num w:numId="67" w16cid:durableId="678313632">
    <w:abstractNumId w:val="73"/>
  </w:num>
  <w:num w:numId="68" w16cid:durableId="1376852237">
    <w:abstractNumId w:val="11"/>
  </w:num>
  <w:num w:numId="69" w16cid:durableId="804397296">
    <w:abstractNumId w:val="19"/>
  </w:num>
  <w:num w:numId="70" w16cid:durableId="1506827143">
    <w:abstractNumId w:val="10"/>
  </w:num>
  <w:num w:numId="71" w16cid:durableId="1797218532">
    <w:abstractNumId w:val="70"/>
  </w:num>
  <w:num w:numId="72" w16cid:durableId="538592730">
    <w:abstractNumId w:val="85"/>
  </w:num>
  <w:num w:numId="73" w16cid:durableId="1025179898">
    <w:abstractNumId w:val="39"/>
  </w:num>
  <w:num w:numId="74" w16cid:durableId="969214574">
    <w:abstractNumId w:val="96"/>
  </w:num>
  <w:num w:numId="75" w16cid:durableId="1630429480">
    <w:abstractNumId w:val="107"/>
  </w:num>
  <w:num w:numId="76" w16cid:durableId="498154292">
    <w:abstractNumId w:val="54"/>
  </w:num>
  <w:num w:numId="77" w16cid:durableId="2079861782">
    <w:abstractNumId w:val="82"/>
  </w:num>
  <w:num w:numId="78" w16cid:durableId="1406032183">
    <w:abstractNumId w:val="55"/>
    <w:lvlOverride w:ilvl="0">
      <w:startOverride w:val="1"/>
    </w:lvlOverride>
  </w:num>
  <w:num w:numId="79" w16cid:durableId="581724760">
    <w:abstractNumId w:val="78"/>
    <w:lvlOverride w:ilvl="0">
      <w:startOverride w:val="1"/>
    </w:lvlOverride>
  </w:num>
  <w:num w:numId="80" w16cid:durableId="1695766744">
    <w:abstractNumId w:val="48"/>
  </w:num>
  <w:num w:numId="81" w16cid:durableId="1852794449">
    <w:abstractNumId w:val="109"/>
  </w:num>
  <w:num w:numId="82" w16cid:durableId="641614126">
    <w:abstractNumId w:val="33"/>
    <w:lvlOverride w:ilvl="0">
      <w:startOverride w:val="1"/>
    </w:lvlOverride>
  </w:num>
  <w:num w:numId="83" w16cid:durableId="156041498">
    <w:abstractNumId w:val="31"/>
    <w:lvlOverride w:ilvl="0">
      <w:startOverride w:val="1"/>
    </w:lvlOverride>
  </w:num>
  <w:num w:numId="84" w16cid:durableId="901869708">
    <w:abstractNumId w:val="37"/>
    <w:lvlOverride w:ilvl="0">
      <w:startOverride w:val="1"/>
    </w:lvlOverride>
  </w:num>
  <w:num w:numId="85" w16cid:durableId="714424220">
    <w:abstractNumId w:val="111"/>
  </w:num>
  <w:num w:numId="86" w16cid:durableId="318310815">
    <w:abstractNumId w:val="58"/>
  </w:num>
  <w:num w:numId="87" w16cid:durableId="1198738429">
    <w:abstractNumId w:val="79"/>
  </w:num>
  <w:num w:numId="88" w16cid:durableId="290285782">
    <w:abstractNumId w:val="60"/>
  </w:num>
  <w:num w:numId="89" w16cid:durableId="186529889">
    <w:abstractNumId w:val="61"/>
  </w:num>
  <w:num w:numId="90" w16cid:durableId="2070029187">
    <w:abstractNumId w:val="66"/>
  </w:num>
  <w:num w:numId="91" w16cid:durableId="1802653286">
    <w:abstractNumId w:val="103"/>
  </w:num>
  <w:num w:numId="92" w16cid:durableId="733358456">
    <w:abstractNumId w:val="9"/>
  </w:num>
  <w:num w:numId="93" w16cid:durableId="1025254003">
    <w:abstractNumId w:val="76"/>
  </w:num>
  <w:num w:numId="94" w16cid:durableId="823206947">
    <w:abstractNumId w:val="56"/>
    <w:lvlOverride w:ilvl="0">
      <w:startOverride w:val="1"/>
    </w:lvlOverride>
  </w:num>
  <w:num w:numId="95" w16cid:durableId="2086797532">
    <w:abstractNumId w:val="84"/>
  </w:num>
  <w:num w:numId="96" w16cid:durableId="1476294365">
    <w:abstractNumId w:val="38"/>
  </w:num>
  <w:num w:numId="97" w16cid:durableId="426312728">
    <w:abstractNumId w:val="57"/>
  </w:num>
  <w:num w:numId="98" w16cid:durableId="710496264">
    <w:abstractNumId w:val="90"/>
  </w:num>
  <w:num w:numId="99" w16cid:durableId="804929089">
    <w:abstractNumId w:val="108"/>
  </w:num>
  <w:num w:numId="100" w16cid:durableId="97216373">
    <w:abstractNumId w:val="98"/>
  </w:num>
  <w:num w:numId="101" w16cid:durableId="798033116">
    <w:abstractNumId w:val="26"/>
  </w:num>
  <w:num w:numId="102" w16cid:durableId="1736509965">
    <w:abstractNumId w:val="47"/>
  </w:num>
  <w:num w:numId="103" w16cid:durableId="1461802231">
    <w:abstractNumId w:val="119"/>
  </w:num>
  <w:num w:numId="104" w16cid:durableId="838540613">
    <w:abstractNumId w:val="28"/>
  </w:num>
  <w:num w:numId="105" w16cid:durableId="450127679">
    <w:abstractNumId w:val="97"/>
  </w:num>
  <w:num w:numId="106" w16cid:durableId="824204010">
    <w:abstractNumId w:val="68"/>
  </w:num>
  <w:num w:numId="107" w16cid:durableId="1139149819">
    <w:abstractNumId w:val="18"/>
    <w:lvlOverride w:ilvl="0">
      <w:startOverride w:val="1"/>
    </w:lvlOverride>
  </w:num>
  <w:num w:numId="108" w16cid:durableId="202789446">
    <w:abstractNumId w:val="87"/>
    <w:lvlOverride w:ilvl="0">
      <w:startOverride w:val="1"/>
    </w:lvlOverride>
  </w:num>
  <w:num w:numId="109" w16cid:durableId="523446949">
    <w:abstractNumId w:val="49"/>
    <w:lvlOverride w:ilvl="0">
      <w:startOverride w:val="1"/>
    </w:lvlOverride>
  </w:num>
  <w:num w:numId="110" w16cid:durableId="2131899701">
    <w:abstractNumId w:val="52"/>
    <w:lvlOverride w:ilvl="0">
      <w:startOverride w:val="1"/>
    </w:lvlOverride>
  </w:num>
  <w:num w:numId="111" w16cid:durableId="573243621">
    <w:abstractNumId w:val="14"/>
    <w:lvlOverride w:ilvl="0">
      <w:startOverride w:val="1"/>
    </w:lvlOverride>
  </w:num>
  <w:num w:numId="112" w16cid:durableId="970473879">
    <w:abstractNumId w:val="77"/>
    <w:lvlOverride w:ilvl="0">
      <w:startOverride w:val="1"/>
    </w:lvlOverride>
  </w:num>
  <w:num w:numId="113" w16cid:durableId="781994721">
    <w:abstractNumId w:val="32"/>
    <w:lvlOverride w:ilvl="0">
      <w:startOverride w:val="1"/>
    </w:lvlOverride>
  </w:num>
  <w:num w:numId="114" w16cid:durableId="647982106">
    <w:abstractNumId w:val="36"/>
    <w:lvlOverride w:ilvl="0">
      <w:startOverride w:val="1"/>
    </w:lvlOverride>
  </w:num>
  <w:num w:numId="115" w16cid:durableId="1223372783">
    <w:abstractNumId w:val="17"/>
  </w:num>
  <w:num w:numId="116" w16cid:durableId="2093426237">
    <w:abstractNumId w:val="41"/>
  </w:num>
  <w:num w:numId="117" w16cid:durableId="311639877">
    <w:abstractNumId w:val="115"/>
  </w:num>
  <w:num w:numId="118" w16cid:durableId="522475210">
    <w:abstractNumId w:val="91"/>
    <w:lvlOverride w:ilvl="0">
      <w:startOverride w:val="1"/>
    </w:lvlOverride>
  </w:num>
  <w:num w:numId="119" w16cid:durableId="847602220">
    <w:abstractNumId w:val="114"/>
    <w:lvlOverride w:ilvl="0">
      <w:startOverride w:val="1"/>
    </w:lvlOverride>
  </w:num>
  <w:num w:numId="120" w16cid:durableId="874585358">
    <w:abstractNumId w:val="113"/>
    <w:lvlOverride w:ilvl="0">
      <w:startOverride w:val="1"/>
    </w:lvlOverride>
  </w:num>
  <w:num w:numId="121" w16cid:durableId="19866643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11232378">
    <w:abstractNumId w:val="8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50685830">
    <w:abstractNumId w:val="7"/>
  </w:num>
  <w:num w:numId="124" w16cid:durableId="1661424673">
    <w:abstractNumId w:val="44"/>
  </w:num>
  <w:num w:numId="125" w16cid:durableId="1748183882">
    <w:abstractNumId w:val="30"/>
  </w:num>
  <w:num w:numId="126" w16cid:durableId="1777555430">
    <w:abstractNumId w:val="30"/>
    <w:lvlOverride w:ilvl="0">
      <w:startOverride w:val="1"/>
    </w:lvlOverride>
    <w:lvlOverride w:ilvl="1"/>
    <w:lvlOverride w:ilvl="2"/>
    <w:lvlOverride w:ilvl="3"/>
    <w:lvlOverride w:ilvl="4"/>
    <w:lvlOverride w:ilvl="5"/>
    <w:lvlOverride w:ilvl="6"/>
    <w:lvlOverride w:ilvl="7"/>
    <w:lvlOverride w:ilvl="8"/>
  </w:num>
  <w:num w:numId="127" w16cid:durableId="1233273729">
    <w:abstractNumId w:val="67"/>
  </w:num>
  <w:num w:numId="128" w16cid:durableId="6659368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6D"/>
    <w:rsid w:val="000215E3"/>
    <w:rsid w:val="0008271D"/>
    <w:rsid w:val="0009568E"/>
    <w:rsid w:val="00103EC5"/>
    <w:rsid w:val="00130C90"/>
    <w:rsid w:val="00165881"/>
    <w:rsid w:val="001A3A08"/>
    <w:rsid w:val="001D51CB"/>
    <w:rsid w:val="001F666F"/>
    <w:rsid w:val="0022351D"/>
    <w:rsid w:val="00225285"/>
    <w:rsid w:val="0025227E"/>
    <w:rsid w:val="00274F55"/>
    <w:rsid w:val="00294426"/>
    <w:rsid w:val="002A3FB2"/>
    <w:rsid w:val="002E2ECB"/>
    <w:rsid w:val="002E6C36"/>
    <w:rsid w:val="00335020"/>
    <w:rsid w:val="0035481F"/>
    <w:rsid w:val="00360AA0"/>
    <w:rsid w:val="003713FC"/>
    <w:rsid w:val="00394EFC"/>
    <w:rsid w:val="0039646C"/>
    <w:rsid w:val="00424EFF"/>
    <w:rsid w:val="00483D2B"/>
    <w:rsid w:val="00485827"/>
    <w:rsid w:val="00491556"/>
    <w:rsid w:val="004925B1"/>
    <w:rsid w:val="005144C2"/>
    <w:rsid w:val="005162F7"/>
    <w:rsid w:val="00556F6F"/>
    <w:rsid w:val="005A40BF"/>
    <w:rsid w:val="005C4FC2"/>
    <w:rsid w:val="005D3C3E"/>
    <w:rsid w:val="006B313B"/>
    <w:rsid w:val="006F7A9C"/>
    <w:rsid w:val="0070631A"/>
    <w:rsid w:val="00714734"/>
    <w:rsid w:val="00714DDB"/>
    <w:rsid w:val="00722698"/>
    <w:rsid w:val="00733367"/>
    <w:rsid w:val="007B5CA5"/>
    <w:rsid w:val="007D39D5"/>
    <w:rsid w:val="007F5A0A"/>
    <w:rsid w:val="008237CB"/>
    <w:rsid w:val="008554D0"/>
    <w:rsid w:val="008F396D"/>
    <w:rsid w:val="00911926"/>
    <w:rsid w:val="009119CF"/>
    <w:rsid w:val="009142F8"/>
    <w:rsid w:val="00993C35"/>
    <w:rsid w:val="009B5568"/>
    <w:rsid w:val="00A06051"/>
    <w:rsid w:val="00A163BF"/>
    <w:rsid w:val="00AF00DB"/>
    <w:rsid w:val="00B7703A"/>
    <w:rsid w:val="00B805AC"/>
    <w:rsid w:val="00B811E2"/>
    <w:rsid w:val="00B9667F"/>
    <w:rsid w:val="00BA028C"/>
    <w:rsid w:val="00BF02E6"/>
    <w:rsid w:val="00C73050"/>
    <w:rsid w:val="00CB6033"/>
    <w:rsid w:val="00CD1EA2"/>
    <w:rsid w:val="00D10DEF"/>
    <w:rsid w:val="00D2079C"/>
    <w:rsid w:val="00D341F4"/>
    <w:rsid w:val="00D9326A"/>
    <w:rsid w:val="00DB4CD6"/>
    <w:rsid w:val="00E55524"/>
    <w:rsid w:val="00E64985"/>
    <w:rsid w:val="00E87BEE"/>
    <w:rsid w:val="00E958D7"/>
    <w:rsid w:val="00E96258"/>
    <w:rsid w:val="00E97D0B"/>
    <w:rsid w:val="00EA6154"/>
    <w:rsid w:val="00ED4447"/>
    <w:rsid w:val="00F072E3"/>
    <w:rsid w:val="00F2088E"/>
    <w:rsid w:val="00F575A3"/>
    <w:rsid w:val="00F70FA2"/>
    <w:rsid w:val="00FE6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654FD"/>
  <w15:docId w15:val="{C0C00B35-A703-402D-91D7-6963A413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1F4"/>
  </w:style>
  <w:style w:type="paragraph" w:styleId="Nagwek1">
    <w:name w:val="heading 1"/>
    <w:basedOn w:val="Normalny"/>
    <w:next w:val="Normalny"/>
    <w:link w:val="Nagwek1Znak"/>
    <w:uiPriority w:val="9"/>
    <w:qFormat/>
    <w:rsid w:val="00911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11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34"/>
    <w:qFormat/>
    <w:rsid w:val="00733367"/>
    <w:pPr>
      <w:spacing w:after="0" w:line="240" w:lineRule="auto"/>
      <w:ind w:left="720"/>
    </w:pPr>
    <w:rPr>
      <w:rFonts w:ascii="Calibri" w:hAnsi="Calibri" w:cs="Calibri"/>
      <w:kern w:val="0"/>
    </w:r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99"/>
    <w:qFormat/>
    <w:locked/>
    <w:rsid w:val="00733367"/>
    <w:rPr>
      <w:rFonts w:ascii="Calibri" w:hAnsi="Calibri" w:cs="Calibri"/>
      <w:kern w:val="0"/>
    </w:rPr>
  </w:style>
  <w:style w:type="character" w:styleId="Odwoaniedokomentarza">
    <w:name w:val="annotation reference"/>
    <w:basedOn w:val="Domylnaczcionkaakapitu"/>
    <w:uiPriority w:val="99"/>
    <w:semiHidden/>
    <w:unhideWhenUsed/>
    <w:rsid w:val="007D39D5"/>
    <w:rPr>
      <w:sz w:val="16"/>
      <w:szCs w:val="16"/>
    </w:rPr>
  </w:style>
  <w:style w:type="paragraph" w:styleId="Tekstkomentarza">
    <w:name w:val="annotation text"/>
    <w:basedOn w:val="Normalny"/>
    <w:link w:val="TekstkomentarzaZnak"/>
    <w:uiPriority w:val="99"/>
    <w:semiHidden/>
    <w:unhideWhenUsed/>
    <w:rsid w:val="007D39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39D5"/>
    <w:rPr>
      <w:sz w:val="20"/>
      <w:szCs w:val="20"/>
    </w:rPr>
  </w:style>
  <w:style w:type="paragraph" w:styleId="Tematkomentarza">
    <w:name w:val="annotation subject"/>
    <w:basedOn w:val="Tekstkomentarza"/>
    <w:next w:val="Tekstkomentarza"/>
    <w:link w:val="TematkomentarzaZnak"/>
    <w:uiPriority w:val="99"/>
    <w:semiHidden/>
    <w:unhideWhenUsed/>
    <w:rsid w:val="007D39D5"/>
    <w:rPr>
      <w:b/>
      <w:bCs/>
    </w:rPr>
  </w:style>
  <w:style w:type="character" w:customStyle="1" w:styleId="TematkomentarzaZnak">
    <w:name w:val="Temat komentarza Znak"/>
    <w:basedOn w:val="TekstkomentarzaZnak"/>
    <w:link w:val="Tematkomentarza"/>
    <w:uiPriority w:val="99"/>
    <w:semiHidden/>
    <w:rsid w:val="007D39D5"/>
    <w:rPr>
      <w:b/>
      <w:bCs/>
      <w:sz w:val="20"/>
      <w:szCs w:val="20"/>
    </w:rPr>
  </w:style>
  <w:style w:type="character" w:customStyle="1" w:styleId="Teksttreci">
    <w:name w:val="Tekst treści_"/>
    <w:link w:val="Teksttreci0"/>
    <w:locked/>
    <w:rsid w:val="00335020"/>
    <w:rPr>
      <w:rFonts w:ascii="Verdana" w:hAnsi="Verdana"/>
      <w:sz w:val="19"/>
      <w:shd w:val="clear" w:color="auto" w:fill="FFFFFF"/>
    </w:rPr>
  </w:style>
  <w:style w:type="paragraph" w:customStyle="1" w:styleId="Teksttreci0">
    <w:name w:val="Tekst treści"/>
    <w:basedOn w:val="Normalny"/>
    <w:link w:val="Teksttreci"/>
    <w:rsid w:val="00335020"/>
    <w:pPr>
      <w:shd w:val="clear" w:color="auto" w:fill="FFFFFF"/>
      <w:spacing w:after="0" w:line="240" w:lineRule="atLeast"/>
      <w:ind w:hanging="1700"/>
    </w:pPr>
    <w:rPr>
      <w:rFonts w:ascii="Verdana" w:hAnsi="Verdana"/>
      <w:sz w:val="19"/>
    </w:rPr>
  </w:style>
  <w:style w:type="paragraph" w:styleId="Nagwek">
    <w:name w:val="header"/>
    <w:basedOn w:val="Normalny"/>
    <w:link w:val="NagwekZnak"/>
    <w:uiPriority w:val="99"/>
    <w:unhideWhenUsed/>
    <w:rsid w:val="00714734"/>
    <w:pPr>
      <w:tabs>
        <w:tab w:val="center" w:pos="4703"/>
        <w:tab w:val="right" w:pos="9406"/>
      </w:tabs>
      <w:spacing w:after="0" w:line="240" w:lineRule="auto"/>
    </w:pPr>
  </w:style>
  <w:style w:type="character" w:customStyle="1" w:styleId="NagwekZnak">
    <w:name w:val="Nagłówek Znak"/>
    <w:basedOn w:val="Domylnaczcionkaakapitu"/>
    <w:link w:val="Nagwek"/>
    <w:uiPriority w:val="99"/>
    <w:qFormat/>
    <w:rsid w:val="00714734"/>
  </w:style>
  <w:style w:type="paragraph" w:styleId="Stopka">
    <w:name w:val="footer"/>
    <w:basedOn w:val="Normalny"/>
    <w:link w:val="StopkaZnak"/>
    <w:uiPriority w:val="99"/>
    <w:unhideWhenUsed/>
    <w:rsid w:val="00714734"/>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714734"/>
  </w:style>
  <w:style w:type="table" w:styleId="Tabela-Siatka">
    <w:name w:val="Table Grid"/>
    <w:basedOn w:val="Standardowy"/>
    <w:uiPriority w:val="39"/>
    <w:rsid w:val="00A1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163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63BF"/>
    <w:rPr>
      <w:rFonts w:asciiTheme="majorHAnsi" w:eastAsiaTheme="majorEastAsia" w:hAnsiTheme="majorHAnsi" w:cstheme="majorBidi"/>
      <w:spacing w:val="-10"/>
      <w:kern w:val="28"/>
      <w:sz w:val="56"/>
      <w:szCs w:val="56"/>
    </w:rPr>
  </w:style>
  <w:style w:type="paragraph" w:customStyle="1" w:styleId="Default">
    <w:name w:val="Default"/>
    <w:rsid w:val="00103EC5"/>
    <w:pPr>
      <w:autoSpaceDE w:val="0"/>
      <w:autoSpaceDN w:val="0"/>
      <w:adjustRightInd w:val="0"/>
      <w:spacing w:after="0" w:line="240" w:lineRule="auto"/>
    </w:pPr>
    <w:rPr>
      <w:rFonts w:ascii="Calibri" w:hAnsi="Calibri" w:cs="Calibri"/>
      <w:color w:val="000000"/>
      <w:kern w:val="0"/>
      <w:sz w:val="24"/>
      <w:szCs w:val="24"/>
      <w:lang w:val="en-US"/>
    </w:rPr>
  </w:style>
  <w:style w:type="character" w:styleId="Hipercze">
    <w:name w:val="Hyperlink"/>
    <w:basedOn w:val="Domylnaczcionkaakapitu"/>
    <w:uiPriority w:val="99"/>
    <w:unhideWhenUsed/>
    <w:rsid w:val="00103EC5"/>
    <w:rPr>
      <w:color w:val="0000FF"/>
      <w:u w:val="single"/>
    </w:rPr>
  </w:style>
  <w:style w:type="character" w:customStyle="1" w:styleId="Nagwek1Znak">
    <w:name w:val="Nagłówek 1 Znak"/>
    <w:basedOn w:val="Domylnaczcionkaakapitu"/>
    <w:link w:val="Nagwek1"/>
    <w:uiPriority w:val="9"/>
    <w:rsid w:val="00911926"/>
    <w:rPr>
      <w:rFonts w:asciiTheme="majorHAnsi" w:eastAsiaTheme="majorEastAsia" w:hAnsiTheme="majorHAnsi" w:cstheme="majorBidi"/>
      <w:color w:val="2F5496" w:themeColor="accent1" w:themeShade="BF"/>
      <w:sz w:val="32"/>
      <w:szCs w:val="32"/>
    </w:rPr>
  </w:style>
  <w:style w:type="character" w:styleId="Nierozpoznanawzmianka">
    <w:name w:val="Unresolved Mention"/>
    <w:basedOn w:val="Domylnaczcionkaakapitu"/>
    <w:uiPriority w:val="99"/>
    <w:semiHidden/>
    <w:unhideWhenUsed/>
    <w:rsid w:val="00911926"/>
    <w:rPr>
      <w:color w:val="605E5C"/>
      <w:shd w:val="clear" w:color="auto" w:fill="E1DFDD"/>
    </w:rPr>
  </w:style>
  <w:style w:type="character" w:customStyle="1" w:styleId="Nagwek2Znak">
    <w:name w:val="Nagłówek 2 Znak"/>
    <w:basedOn w:val="Domylnaczcionkaakapitu"/>
    <w:link w:val="Nagwek2"/>
    <w:uiPriority w:val="9"/>
    <w:semiHidden/>
    <w:rsid w:val="00911926"/>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ny"/>
    <w:uiPriority w:val="99"/>
    <w:semiHidden/>
    <w:rsid w:val="00911926"/>
    <w:pPr>
      <w:spacing w:before="100" w:beforeAutospacing="1" w:after="100" w:afterAutospacing="1" w:line="240" w:lineRule="auto"/>
    </w:pPr>
    <w:rPr>
      <w:rFonts w:ascii="Times New Roman" w:eastAsiaTheme="minorEastAsia" w:hAnsi="Times New Roman" w:cs="Times New Roman"/>
      <w:kern w:val="0"/>
      <w:sz w:val="24"/>
      <w:szCs w:val="24"/>
      <w:lang w:eastAsia="pl-PL"/>
    </w:rPr>
  </w:style>
  <w:style w:type="paragraph" w:styleId="NormalnyWeb">
    <w:name w:val="Normal (Web)"/>
    <w:basedOn w:val="Normalny"/>
    <w:uiPriority w:val="99"/>
    <w:semiHidden/>
    <w:unhideWhenUsed/>
    <w:rsid w:val="00911926"/>
    <w:pPr>
      <w:spacing w:before="100" w:beforeAutospacing="1" w:after="100" w:afterAutospacing="1" w:line="240" w:lineRule="auto"/>
    </w:pPr>
    <w:rPr>
      <w:rFonts w:ascii="Times New Roman" w:eastAsiaTheme="minorEastAsia" w:hAnsi="Times New Roman" w:cs="Times New Roman"/>
      <w:kern w:val="0"/>
      <w:sz w:val="24"/>
      <w:szCs w:val="24"/>
      <w:lang w:eastAsia="pl-PL"/>
    </w:rPr>
  </w:style>
  <w:style w:type="character" w:styleId="Pogrubienie">
    <w:name w:val="Strong"/>
    <w:basedOn w:val="Domylnaczcionkaakapitu"/>
    <w:uiPriority w:val="22"/>
    <w:qFormat/>
    <w:rsid w:val="00911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43816">
      <w:bodyDiv w:val="1"/>
      <w:marLeft w:val="0"/>
      <w:marRight w:val="0"/>
      <w:marTop w:val="0"/>
      <w:marBottom w:val="0"/>
      <w:divBdr>
        <w:top w:val="none" w:sz="0" w:space="0" w:color="auto"/>
        <w:left w:val="none" w:sz="0" w:space="0" w:color="auto"/>
        <w:bottom w:val="none" w:sz="0" w:space="0" w:color="auto"/>
        <w:right w:val="none" w:sz="0" w:space="0" w:color="auto"/>
      </w:divBdr>
    </w:div>
    <w:div w:id="1162434081">
      <w:bodyDiv w:val="1"/>
      <w:marLeft w:val="0"/>
      <w:marRight w:val="0"/>
      <w:marTop w:val="0"/>
      <w:marBottom w:val="0"/>
      <w:divBdr>
        <w:top w:val="none" w:sz="0" w:space="0" w:color="auto"/>
        <w:left w:val="none" w:sz="0" w:space="0" w:color="auto"/>
        <w:bottom w:val="none" w:sz="0" w:space="0" w:color="auto"/>
        <w:right w:val="none" w:sz="0" w:space="0" w:color="auto"/>
      </w:divBdr>
    </w:div>
    <w:div w:id="1177698608">
      <w:bodyDiv w:val="1"/>
      <w:marLeft w:val="0"/>
      <w:marRight w:val="0"/>
      <w:marTop w:val="0"/>
      <w:marBottom w:val="0"/>
      <w:divBdr>
        <w:top w:val="none" w:sz="0" w:space="0" w:color="auto"/>
        <w:left w:val="none" w:sz="0" w:space="0" w:color="auto"/>
        <w:bottom w:val="none" w:sz="0" w:space="0" w:color="auto"/>
        <w:right w:val="none" w:sz="0" w:space="0" w:color="auto"/>
      </w:divBdr>
    </w:div>
    <w:div w:id="1340042690">
      <w:bodyDiv w:val="1"/>
      <w:marLeft w:val="0"/>
      <w:marRight w:val="0"/>
      <w:marTop w:val="0"/>
      <w:marBottom w:val="0"/>
      <w:divBdr>
        <w:top w:val="none" w:sz="0" w:space="0" w:color="auto"/>
        <w:left w:val="none" w:sz="0" w:space="0" w:color="auto"/>
        <w:bottom w:val="none" w:sz="0" w:space="0" w:color="auto"/>
        <w:right w:val="none" w:sz="0" w:space="0" w:color="auto"/>
      </w:divBdr>
    </w:div>
    <w:div w:id="21036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40</Pages>
  <Words>8277</Words>
  <Characters>49666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Powiat Mogileński</dc:creator>
  <cp:keywords/>
  <dc:description/>
  <cp:lastModifiedBy>Paulina Matczak</cp:lastModifiedBy>
  <cp:revision>20</cp:revision>
  <cp:lastPrinted>2024-09-17T07:44:00Z</cp:lastPrinted>
  <dcterms:created xsi:type="dcterms:W3CDTF">2024-09-24T09:12:00Z</dcterms:created>
  <dcterms:modified xsi:type="dcterms:W3CDTF">2026-01-20T09:59:00Z</dcterms:modified>
</cp:coreProperties>
</file>